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 дополнительным  профессиональным  программам  повышения квалификации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955296" w:rsidTr="00955296">
        <w:tc>
          <w:tcPr>
            <w:tcW w:w="4927" w:type="dxa"/>
            <w:hideMark/>
          </w:tcPr>
          <w:p w:rsidR="00955296" w:rsidRPr="009439F5" w:rsidRDefault="009552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:rsidR="00955296" w:rsidRDefault="00955296" w:rsidP="007E7AFC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7AFC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9439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7E7AFC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Pr="009439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2020</w:t>
            </w:r>
            <w:r w:rsidRPr="009439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55296" w:rsidRDefault="00955296" w:rsidP="009552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5296" w:rsidRDefault="00955296" w:rsidP="00955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 ректора Гайдук Татьяны Алексеевны, действующего на основании  Устава, с одной стороны, и _____________________________________________________________________________,</w:t>
      </w:r>
    </w:p>
    <w:p w:rsidR="00955296" w:rsidRDefault="00955296" w:rsidP="00955296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955296" w:rsidRDefault="00955296" w:rsidP="009552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теме: «</w:t>
      </w:r>
      <w:r w:rsidR="007E7AFC">
        <w:rPr>
          <w:rFonts w:ascii="Times New Roman" w:hAnsi="Times New Roman"/>
          <w:sz w:val="24"/>
          <w:szCs w:val="24"/>
          <w:lang w:eastAsia="ru-RU"/>
        </w:rPr>
        <w:t>Оценка качества дошкольного образования: стратегия и инструменты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» в объеме 72 часов, а Заказчик обязуется оплатить оказанные услуги. </w:t>
      </w:r>
    </w:p>
    <w:p w:rsidR="00955296" w:rsidRDefault="00F51A80" w:rsidP="0095529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оказания услуг </w:t>
      </w:r>
      <w:r w:rsidR="007E7AFC">
        <w:rPr>
          <w:rFonts w:ascii="Times New Roman" w:hAnsi="Times New Roman"/>
          <w:sz w:val="24"/>
          <w:szCs w:val="24"/>
          <w:lang w:eastAsia="ru-RU"/>
        </w:rPr>
        <w:t>с «28</w:t>
      </w:r>
      <w:r w:rsidR="0095529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E7AFC">
        <w:rPr>
          <w:rFonts w:ascii="Times New Roman" w:hAnsi="Times New Roman"/>
          <w:sz w:val="24"/>
          <w:szCs w:val="24"/>
          <w:lang w:eastAsia="ru-RU"/>
        </w:rPr>
        <w:t>октября по «10» ноября</w:t>
      </w:r>
      <w:r w:rsidR="00955296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</w:p>
    <w:p w:rsidR="00955296" w:rsidRDefault="00955296" w:rsidP="0095529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с использованием дистанционных образовательных технологий</w:t>
      </w:r>
      <w:r w:rsidR="007E7AFC">
        <w:rPr>
          <w:rFonts w:ascii="Times New Roman" w:hAnsi="Times New Roman"/>
          <w:sz w:val="24"/>
          <w:szCs w:val="24"/>
          <w:lang w:eastAsia="ru-RU"/>
        </w:rPr>
        <w:t xml:space="preserve"> в режиме онлайн/офлайн.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Краснодар</w:t>
      </w:r>
    </w:p>
    <w:p w:rsidR="00955296" w:rsidRDefault="00955296" w:rsidP="0095529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955296" w:rsidRDefault="00955296" w:rsidP="0095529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оказанных услуг </w:t>
      </w:r>
    </w:p>
    <w:p w:rsidR="005E6CC1" w:rsidRDefault="005E6CC1" w:rsidP="005E6C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296" w:rsidRDefault="00955296" w:rsidP="005E6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2.3.4.</w:t>
      </w:r>
      <w:r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55296" w:rsidRDefault="00F51A80" w:rsidP="00F51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955296" w:rsidRDefault="00955296" w:rsidP="00955296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955296" w:rsidRDefault="00955296" w:rsidP="009552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Сумма по настоящему договору составляет 4800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(четыре тысячи восемьсот)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>
        <w:rPr>
          <w:rFonts w:ascii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7E7AFC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E7AFC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2020г.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</w:t>
      </w:r>
      <w:r>
        <w:rPr>
          <w:rFonts w:ascii="Times New Roman" w:hAnsi="Times New Roman"/>
          <w:sz w:val="24"/>
          <w:szCs w:val="24"/>
        </w:rPr>
        <w:tab/>
        <w:t>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1A80" w:rsidRDefault="00955296" w:rsidP="00F51A80">
      <w:pPr>
        <w:pStyle w:val="a3"/>
        <w:rPr>
          <w:sz w:val="24"/>
        </w:rPr>
      </w:pPr>
      <w:r>
        <w:rPr>
          <w:sz w:val="24"/>
        </w:rPr>
        <w:t>6.3.</w:t>
      </w:r>
      <w:r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955296" w:rsidRPr="00F51A80" w:rsidRDefault="00F51A80" w:rsidP="00F51A8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955296">
        <w:rPr>
          <w:b/>
          <w:sz w:val="24"/>
        </w:rPr>
        <w:t>7. Срок действия Договора</w:t>
      </w:r>
    </w:p>
    <w:p w:rsidR="00F51A80" w:rsidRDefault="00955296" w:rsidP="00F51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5296" w:rsidRPr="00F51A80" w:rsidRDefault="00F51A80" w:rsidP="00F51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55296" w:rsidRDefault="00F51A80" w:rsidP="00F51A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955296" w:rsidTr="00955296">
        <w:tc>
          <w:tcPr>
            <w:tcW w:w="4836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5766E0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л/с 825510200 в Министерстве финансов Краснодарского края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040349001, эл. почта: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urist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232-17-09 (бухгалтерия)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buh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ОКТМО 037010000 ТС 20 00 00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955296" w:rsidRPr="00043932" w:rsidRDefault="00955296" w:rsidP="0028638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955296" w:rsidRDefault="00955296" w:rsidP="009552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955296" w:rsidRDefault="007E7AFC" w:rsidP="009552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_________от «28</w:t>
      </w:r>
      <w:r w:rsidR="0095529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955296">
        <w:rPr>
          <w:rFonts w:ascii="Times New Roman" w:hAnsi="Times New Roman"/>
          <w:b/>
          <w:sz w:val="24"/>
          <w:szCs w:val="24"/>
          <w:lang w:eastAsia="ru-RU"/>
        </w:rPr>
        <w:t xml:space="preserve"> 2020 года</w:t>
      </w:r>
    </w:p>
    <w:p w:rsidR="00955296" w:rsidRDefault="00955296" w:rsidP="009552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296" w:rsidRDefault="00955296" w:rsidP="009552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955296" w:rsidRPr="007E7AFC" w:rsidTr="00955296">
        <w:tc>
          <w:tcPr>
            <w:tcW w:w="4927" w:type="dxa"/>
          </w:tcPr>
          <w:p w:rsidR="00955296" w:rsidRPr="007E7AFC" w:rsidRDefault="009552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AFC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  <w:p w:rsidR="00955296" w:rsidRPr="007E7AFC" w:rsidRDefault="00955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955296" w:rsidRPr="007E7AFC" w:rsidRDefault="007E7AF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«10» ноября</w:t>
            </w:r>
            <w:r w:rsidR="00955296" w:rsidRPr="007E7AFC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</w:tbl>
    <w:p w:rsidR="00955296" w:rsidRDefault="00955296" w:rsidP="009552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__________</w:t>
      </w:r>
      <w:r w:rsidR="0025598A">
        <w:rPr>
          <w:rFonts w:ascii="Times New Roman" w:hAnsi="Times New Roman"/>
          <w:bCs/>
          <w:sz w:val="24"/>
          <w:szCs w:val="24"/>
          <w:lang w:eastAsia="ar-SA"/>
        </w:rPr>
        <w:t>_____________________________</w:t>
      </w:r>
    </w:p>
    <w:p w:rsidR="00955296" w:rsidRDefault="0025598A" w:rsidP="0025598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                                </w:t>
      </w:r>
      <w:r w:rsidR="00955296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955296">
        <w:rPr>
          <w:rFonts w:ascii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</w:t>
      </w:r>
      <w:r w:rsidR="007E7AFC">
        <w:rPr>
          <w:rFonts w:ascii="Times New Roman" w:hAnsi="Times New Roman"/>
          <w:bCs/>
          <w:sz w:val="24"/>
          <w:szCs w:val="24"/>
          <w:lang w:eastAsia="ar-SA"/>
        </w:rPr>
        <w:t>О Краснодарского края) Гайдук Та</w:t>
      </w:r>
      <w:r>
        <w:rPr>
          <w:rFonts w:ascii="Times New Roman" w:hAnsi="Times New Roman"/>
          <w:bCs/>
          <w:sz w:val="24"/>
          <w:szCs w:val="24"/>
          <w:lang w:eastAsia="ar-SA"/>
        </w:rPr>
        <w:t>тьяны Алексеевны, с другой стороны, составили настоящий акт о нижеследующем: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 «</w:t>
      </w:r>
      <w:r w:rsidR="002A39F4">
        <w:rPr>
          <w:rFonts w:ascii="Times New Roman" w:hAnsi="Times New Roman"/>
          <w:sz w:val="24"/>
          <w:szCs w:val="24"/>
          <w:lang w:eastAsia="ru-RU"/>
        </w:rPr>
        <w:t>Оценка качества дошкольного образования: стратегия и инструменты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="007E7AFC">
        <w:rPr>
          <w:rFonts w:ascii="Times New Roman" w:hAnsi="Times New Roman"/>
          <w:sz w:val="24"/>
          <w:szCs w:val="24"/>
          <w:lang w:eastAsia="ru-RU"/>
        </w:rPr>
        <w:t>в объеме 72 часов, в период с 28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7AFC">
        <w:rPr>
          <w:rFonts w:ascii="Times New Roman" w:hAnsi="Times New Roman"/>
          <w:sz w:val="24"/>
          <w:szCs w:val="24"/>
          <w:lang w:eastAsia="ru-RU"/>
        </w:rPr>
        <w:t>октября по 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7AFC">
        <w:rPr>
          <w:rFonts w:ascii="Times New Roman" w:hAnsi="Times New Roman"/>
          <w:sz w:val="24"/>
          <w:szCs w:val="24"/>
          <w:lang w:eastAsia="ru-RU"/>
        </w:rPr>
        <w:t>ноября</w:t>
      </w:r>
      <w:r w:rsidR="00183926">
        <w:rPr>
          <w:rFonts w:ascii="Times New Roman" w:hAnsi="Times New Roman"/>
          <w:sz w:val="24"/>
          <w:szCs w:val="24"/>
          <w:lang w:eastAsia="ru-RU"/>
        </w:rPr>
        <w:t xml:space="preserve"> 2020 года, </w:t>
      </w:r>
      <w:r>
        <w:rPr>
          <w:rFonts w:ascii="Times New Roman" w:hAnsi="Times New Roman"/>
          <w:bCs/>
          <w:sz w:val="24"/>
          <w:szCs w:val="24"/>
          <w:lang w:eastAsia="ar-SA"/>
        </w:rPr>
        <w:t>с использованием дистанционных образовательных технологий</w:t>
      </w:r>
      <w:r w:rsidR="00183926">
        <w:rPr>
          <w:rFonts w:ascii="Times New Roman" w:hAnsi="Times New Roman"/>
          <w:bCs/>
          <w:sz w:val="24"/>
          <w:szCs w:val="24"/>
          <w:lang w:eastAsia="ar-SA"/>
        </w:rPr>
        <w:t xml:space="preserve"> в режиме онлайн/оффлайн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городе Краснодар</w:t>
      </w:r>
      <w:r w:rsidR="00183926">
        <w:rPr>
          <w:rFonts w:ascii="Times New Roman" w:hAnsi="Times New Roman"/>
          <w:bCs/>
          <w:sz w:val="24"/>
          <w:szCs w:val="24"/>
          <w:lang w:eastAsia="ar-SA"/>
        </w:rPr>
        <w:t>е.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955296" w:rsidRDefault="00955296" w:rsidP="009552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составила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4800 (четыре тысячи восемьсот)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 00 копеек и является фиксированной на весь период его действия. НДС не облагается (пп. 14, ч. 2, ст. 149 Налогового кодекса РФ).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955296" w:rsidRDefault="00955296" w:rsidP="00955296">
      <w:pPr>
        <w:pStyle w:val="a5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55296" w:rsidTr="00955296">
        <w:tc>
          <w:tcPr>
            <w:tcW w:w="4644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Ректор                      ___________ Т.А. Гайдук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7C6D" w:rsidRDefault="00997C6D"/>
    <w:sectPr w:rsidR="0099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FF" w:rsidRDefault="00183CFF" w:rsidP="00F51A80">
      <w:pPr>
        <w:spacing w:after="0" w:line="240" w:lineRule="auto"/>
      </w:pPr>
      <w:r>
        <w:separator/>
      </w:r>
    </w:p>
  </w:endnote>
  <w:endnote w:type="continuationSeparator" w:id="0">
    <w:p w:rsidR="00183CFF" w:rsidRDefault="00183CFF" w:rsidP="00F5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FF" w:rsidRDefault="00183CFF" w:rsidP="00F51A80">
      <w:pPr>
        <w:spacing w:after="0" w:line="240" w:lineRule="auto"/>
      </w:pPr>
      <w:r>
        <w:separator/>
      </w:r>
    </w:p>
  </w:footnote>
  <w:footnote w:type="continuationSeparator" w:id="0">
    <w:p w:rsidR="00183CFF" w:rsidRDefault="00183CFF" w:rsidP="00F5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6"/>
    <w:rsid w:val="00043932"/>
    <w:rsid w:val="00183926"/>
    <w:rsid w:val="00183CFF"/>
    <w:rsid w:val="001973C0"/>
    <w:rsid w:val="0025598A"/>
    <w:rsid w:val="00286387"/>
    <w:rsid w:val="002A39F4"/>
    <w:rsid w:val="004211F8"/>
    <w:rsid w:val="004D4773"/>
    <w:rsid w:val="005766E0"/>
    <w:rsid w:val="005E6CC1"/>
    <w:rsid w:val="006451CE"/>
    <w:rsid w:val="006D3889"/>
    <w:rsid w:val="007E7AFC"/>
    <w:rsid w:val="008E43F6"/>
    <w:rsid w:val="00915F1E"/>
    <w:rsid w:val="009439F5"/>
    <w:rsid w:val="00955296"/>
    <w:rsid w:val="00997C6D"/>
    <w:rsid w:val="00AE20CE"/>
    <w:rsid w:val="00B8564D"/>
    <w:rsid w:val="00ED06DA"/>
    <w:rsid w:val="00F51A80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C538-A41F-4E0D-A81F-CA4E8FE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5529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5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955296"/>
    <w:pPr>
      <w:ind w:left="720"/>
      <w:contextualSpacing/>
    </w:pPr>
  </w:style>
  <w:style w:type="table" w:styleId="a6">
    <w:name w:val="Table Grid"/>
    <w:basedOn w:val="a1"/>
    <w:rsid w:val="0095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A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5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A8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8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63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Некоз</dc:creator>
  <cp:keywords/>
  <dc:description/>
  <cp:lastModifiedBy>Людмила В. Головач</cp:lastModifiedBy>
  <cp:revision>18</cp:revision>
  <cp:lastPrinted>2020-09-28T10:49:00Z</cp:lastPrinted>
  <dcterms:created xsi:type="dcterms:W3CDTF">2020-07-16T11:01:00Z</dcterms:created>
  <dcterms:modified xsi:type="dcterms:W3CDTF">2020-09-28T11:05:00Z</dcterms:modified>
</cp:coreProperties>
</file>