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463FA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63FA1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463FA1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63FA1">
              <w:rPr>
                <w:sz w:val="24"/>
                <w:szCs w:val="24"/>
              </w:rPr>
              <w:t>21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463FA1">
        <w:rPr>
          <w:rFonts w:ascii="Times New Roman" w:hAnsi="Times New Roman"/>
          <w:sz w:val="24"/>
          <w:szCs w:val="24"/>
        </w:rPr>
        <w:t xml:space="preserve">в лице </w:t>
      </w:r>
      <w:r w:rsidR="00463FA1" w:rsidRPr="00463FA1">
        <w:rPr>
          <w:rFonts w:ascii="Times New Roman" w:hAnsi="Times New Roman"/>
          <w:sz w:val="24"/>
          <w:szCs w:val="24"/>
        </w:rPr>
        <w:t xml:space="preserve"> проректора по учебной работе и обеспечению к</w:t>
      </w:r>
      <w:r w:rsidR="00463FA1">
        <w:rPr>
          <w:rFonts w:ascii="Times New Roman" w:hAnsi="Times New Roman"/>
          <w:sz w:val="24"/>
          <w:szCs w:val="24"/>
        </w:rPr>
        <w:t xml:space="preserve">ачества образования  Терновой Людмилы </w:t>
      </w:r>
      <w:r w:rsidR="00463FA1" w:rsidRPr="00463FA1">
        <w:rPr>
          <w:rFonts w:ascii="Times New Roman" w:hAnsi="Times New Roman"/>
          <w:sz w:val="24"/>
          <w:szCs w:val="24"/>
        </w:rPr>
        <w:t>Н</w:t>
      </w:r>
      <w:r w:rsidR="00463FA1">
        <w:rPr>
          <w:rFonts w:ascii="Times New Roman" w:hAnsi="Times New Roman"/>
          <w:sz w:val="24"/>
          <w:szCs w:val="24"/>
        </w:rPr>
        <w:t>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</w:t>
      </w:r>
      <w:r w:rsidR="00463FA1" w:rsidRPr="00463FA1">
        <w:rPr>
          <w:rFonts w:ascii="Times New Roman" w:hAnsi="Times New Roman"/>
          <w:sz w:val="24"/>
          <w:szCs w:val="24"/>
        </w:rPr>
        <w:t>доверенности № 6 от 01.03.2021</w:t>
      </w:r>
      <w:r w:rsidR="00463FA1">
        <w:rPr>
          <w:rFonts w:ascii="Times New Roman" w:hAnsi="Times New Roman"/>
          <w:sz w:val="24"/>
          <w:szCs w:val="24"/>
        </w:rPr>
        <w:t xml:space="preserve"> </w:t>
      </w:r>
      <w:r w:rsidR="00AD0595">
        <w:rPr>
          <w:rFonts w:ascii="Times New Roman" w:hAnsi="Times New Roman"/>
          <w:sz w:val="24"/>
          <w:szCs w:val="24"/>
        </w:rPr>
        <w:t xml:space="preserve">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 w:rsidR="00463FA1">
        <w:rPr>
          <w:rFonts w:ascii="Times New Roman" w:hAnsi="Times New Roman"/>
          <w:sz w:val="24"/>
          <w:szCs w:val="24"/>
          <w:lang w:eastAsia="ru-RU"/>
        </w:rPr>
        <w:t>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>«</w:t>
      </w:r>
      <w:r w:rsidR="00463FA1">
        <w:rPr>
          <w:rFonts w:ascii="Times New Roman" w:hAnsi="Times New Roman"/>
          <w:b/>
          <w:sz w:val="24"/>
          <w:szCs w:val="24"/>
          <w:lang w:eastAsia="ru-RU"/>
        </w:rPr>
        <w:t xml:space="preserve">Управление проектной и учебно-исследовательской </w:t>
      </w:r>
      <w:r w:rsidR="00273CED">
        <w:rPr>
          <w:rFonts w:ascii="Times New Roman" w:hAnsi="Times New Roman"/>
          <w:b/>
          <w:sz w:val="24"/>
          <w:szCs w:val="24"/>
          <w:lang w:eastAsia="ru-RU"/>
        </w:rPr>
        <w:t>деятельностью в условиях введения ФГОС СОО</w:t>
      </w:r>
      <w:r w:rsidR="00B0124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73CED" w:rsidRPr="00103995">
        <w:rPr>
          <w:rFonts w:ascii="Times New Roman" w:hAnsi="Times New Roman"/>
          <w:sz w:val="24"/>
          <w:szCs w:val="24"/>
          <w:lang w:eastAsia="ru-RU"/>
        </w:rPr>
        <w:t xml:space="preserve">объеме </w:t>
      </w:r>
      <w:r w:rsidR="00273CED">
        <w:rPr>
          <w:rFonts w:ascii="Times New Roman" w:hAnsi="Times New Roman"/>
          <w:sz w:val="24"/>
          <w:szCs w:val="24"/>
          <w:lang w:eastAsia="ru-RU"/>
        </w:rPr>
        <w:t>72</w:t>
      </w:r>
      <w:r w:rsidR="00463F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463FA1" w:rsidRDefault="00FE1585" w:rsidP="00FE1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463FA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A719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F93C02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г. по </w:t>
      </w:r>
      <w:r w:rsidR="00E63424" w:rsidRPr="00463FA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88496A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F186E" w:rsidRPr="00463FA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октября </w:t>
      </w:r>
      <w:r w:rsidR="002F186E" w:rsidRPr="00463FA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63FA1" w:rsidRP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A719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463FA1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943CC7" w:rsidRPr="00463FA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F3EB0"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3FA1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273CED">
        <w:rPr>
          <w:rFonts w:ascii="Times New Roman" w:hAnsi="Times New Roman"/>
          <w:sz w:val="24"/>
          <w:szCs w:val="24"/>
          <w:lang w:eastAsia="ru-RU"/>
        </w:rPr>
        <w:t>образовательных технологий</w:t>
      </w:r>
      <w:r w:rsidR="00B012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463F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lastRenderedPageBreak/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Default="00B0124C" w:rsidP="00B0124C">
      <w:pPr>
        <w:pStyle w:val="a8"/>
        <w:rPr>
          <w:sz w:val="24"/>
        </w:rPr>
      </w:pP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Pr="00792B16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9266A5" w:rsidRPr="00273CED" w:rsidRDefault="00273CED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</w:t>
            </w:r>
            <w:r w:rsidR="00B0124C"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________________/</w:t>
            </w:r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Терновая Л.Л.</w:t>
            </w:r>
            <w:r w:rsidR="00B0124C"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63FA1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63FA1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8496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63FA1">
              <w:rPr>
                <w:sz w:val="24"/>
                <w:szCs w:val="24"/>
              </w:rPr>
              <w:t>0</w:t>
            </w:r>
            <w:r w:rsidR="0088496A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463FA1">
              <w:rPr>
                <w:sz w:val="24"/>
                <w:szCs w:val="24"/>
              </w:rPr>
              <w:t>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463FA1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24039A" w:rsidRDefault="00C05B88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323B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273CED" w:rsidRPr="00273CED">
        <w:rPr>
          <w:rFonts w:ascii="Times New Roman" w:hAnsi="Times New Roman"/>
          <w:bCs/>
          <w:sz w:val="24"/>
          <w:szCs w:val="24"/>
        </w:rPr>
        <w:t xml:space="preserve"> проректора по учебной работе и обеспечению качества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Терновой Людмилы Николаевны, действующего на основании доверенности № 6 от 01.03.2021, с другой стороны, составили настоящий акт о нижеследующем:</w:t>
      </w: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273CE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73CED" w:rsidRPr="00273CED">
        <w:rPr>
          <w:rFonts w:ascii="Times New Roman" w:hAnsi="Times New Roman"/>
          <w:b/>
          <w:sz w:val="24"/>
          <w:szCs w:val="24"/>
        </w:rPr>
        <w:t>Управление проектной и учебно-исследовательской деятельностью в условиях введения ФГОС СОО</w:t>
      </w:r>
      <w:r w:rsidR="00103995" w:rsidRPr="00273CE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73CED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273CED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273CE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273CED">
        <w:rPr>
          <w:rFonts w:ascii="Times New Roman" w:hAnsi="Times New Roman"/>
          <w:sz w:val="24"/>
          <w:szCs w:val="24"/>
          <w:lang w:eastAsia="ru-RU"/>
        </w:rPr>
        <w:t>0</w:t>
      </w:r>
      <w:r w:rsidR="0088496A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73CE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z w:val="24"/>
          <w:szCs w:val="24"/>
          <w:lang w:eastAsia="ru-RU"/>
        </w:rPr>
        <w:t>очно-заочная, с применением дистанционных образовательных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3CE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012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3CED" w:rsidRPr="00273CED" w:rsidRDefault="00273CED" w:rsidP="00273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73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роректор по учебной работе </w:t>
            </w:r>
          </w:p>
          <w:p w:rsidR="00273CED" w:rsidRPr="00273CED" w:rsidRDefault="00273CED" w:rsidP="00273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950FA4" w:rsidRDefault="00273CED" w:rsidP="00273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E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                                        М.П.</w:t>
            </w:r>
          </w:p>
          <w:p w:rsidR="0023323B" w:rsidRPr="002B7A75" w:rsidRDefault="00B0124C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/_____________/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8496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73CED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3FA1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8496A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D607C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D2B2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0CCF-F53E-4A10-BBBE-E6E3FA72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1319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А. Диянова</cp:lastModifiedBy>
  <cp:revision>4</cp:revision>
  <cp:lastPrinted>2020-05-21T09:48:00Z</cp:lastPrinted>
  <dcterms:created xsi:type="dcterms:W3CDTF">2021-08-26T12:44:00Z</dcterms:created>
  <dcterms:modified xsi:type="dcterms:W3CDTF">2021-08-31T10:36:00Z</dcterms:modified>
</cp:coreProperties>
</file>