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16A4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32A98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D16A4B">
              <w:rPr>
                <w:sz w:val="24"/>
                <w:szCs w:val="16"/>
              </w:rPr>
              <w:t>но</w:t>
            </w:r>
            <w:r w:rsidR="003A4805" w:rsidRPr="003A4805">
              <w:rPr>
                <w:sz w:val="24"/>
                <w:szCs w:val="16"/>
              </w:rPr>
              <w:t xml:space="preserve">ября </w:t>
            </w:r>
            <w:r w:rsidRPr="00950FA4">
              <w:rPr>
                <w:sz w:val="24"/>
                <w:szCs w:val="24"/>
              </w:rPr>
              <w:t>20</w:t>
            </w:r>
            <w:r w:rsidR="00D16A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D16A4B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D16A4B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071E61" w:rsidRDefault="00FE1585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9F38F5">
        <w:rPr>
          <w:rFonts w:ascii="Times New Roman" w:hAnsi="Times New Roman"/>
          <w:sz w:val="24"/>
          <w:szCs w:val="24"/>
          <w:lang w:eastAsia="ru-RU"/>
        </w:rPr>
        <w:t>«</w:t>
      </w:r>
      <w:r w:rsidR="003A4805" w:rsidRPr="003A4805">
        <w:rPr>
          <w:rFonts w:ascii="Times New Roman" w:hAnsi="Times New Roman"/>
          <w:spacing w:val="-4"/>
          <w:sz w:val="24"/>
          <w:szCs w:val="26"/>
        </w:rPr>
        <w:t xml:space="preserve">Методические </w:t>
      </w:r>
      <w:r w:rsidR="008815BD">
        <w:rPr>
          <w:rFonts w:ascii="Times New Roman" w:hAnsi="Times New Roman"/>
          <w:spacing w:val="-4"/>
          <w:sz w:val="24"/>
          <w:szCs w:val="26"/>
        </w:rPr>
        <w:t>подходы к усвоению элементов содержания контрольно-измерительных материалов (география)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»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>в объеме</w:t>
      </w:r>
      <w:r w:rsidRPr="00071E61">
        <w:rPr>
          <w:rFonts w:ascii="Times New Roman" w:hAnsi="Times New Roman"/>
          <w:spacing w:val="-4"/>
          <w:sz w:val="24"/>
          <w:szCs w:val="26"/>
        </w:rPr>
        <w:t xml:space="preserve"> </w:t>
      </w:r>
      <w:r w:rsidR="003A4805" w:rsidRPr="00071E61">
        <w:rPr>
          <w:rFonts w:ascii="Times New Roman" w:hAnsi="Times New Roman"/>
          <w:spacing w:val="-4"/>
          <w:sz w:val="24"/>
          <w:szCs w:val="26"/>
        </w:rPr>
        <w:t>24</w:t>
      </w:r>
      <w:r w:rsidR="007F3EB0" w:rsidRPr="00071E61">
        <w:rPr>
          <w:rFonts w:ascii="Times New Roman" w:hAnsi="Times New Roman"/>
          <w:spacing w:val="-4"/>
          <w:sz w:val="24"/>
          <w:szCs w:val="26"/>
        </w:rPr>
        <w:t xml:space="preserve"> час</w:t>
      </w:r>
      <w:r w:rsidR="00423B69" w:rsidRPr="00071E61">
        <w:rPr>
          <w:rFonts w:ascii="Times New Roman" w:hAnsi="Times New Roman"/>
          <w:spacing w:val="-4"/>
          <w:sz w:val="24"/>
          <w:szCs w:val="26"/>
        </w:rPr>
        <w:t>ов</w:t>
      </w:r>
      <w:r w:rsidR="005862F4" w:rsidRPr="00071E61">
        <w:rPr>
          <w:rFonts w:ascii="Times New Roman" w:hAnsi="Times New Roman"/>
          <w:spacing w:val="-4"/>
          <w:sz w:val="24"/>
          <w:szCs w:val="26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32A98">
        <w:rPr>
          <w:rFonts w:ascii="Times New Roman" w:hAnsi="Times New Roman"/>
          <w:sz w:val="24"/>
          <w:szCs w:val="24"/>
          <w:lang w:eastAsia="ru-RU"/>
        </w:rPr>
        <w:t>«18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«</w:t>
      </w:r>
      <w:r w:rsidR="00432A98">
        <w:rPr>
          <w:rFonts w:ascii="Times New Roman" w:hAnsi="Times New Roman"/>
          <w:sz w:val="24"/>
          <w:szCs w:val="24"/>
          <w:lang w:eastAsia="ru-RU"/>
        </w:rPr>
        <w:t>21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16A4B">
        <w:rPr>
          <w:rFonts w:ascii="Times New Roman" w:hAnsi="Times New Roman"/>
          <w:sz w:val="24"/>
          <w:szCs w:val="24"/>
          <w:lang w:eastAsia="ru-RU"/>
        </w:rPr>
        <w:t>но</w:t>
      </w:r>
      <w:r w:rsidR="005E08C0" w:rsidRPr="005E08C0">
        <w:rPr>
          <w:rFonts w:ascii="Times New Roman" w:hAnsi="Times New Roman"/>
          <w:sz w:val="24"/>
          <w:szCs w:val="24"/>
          <w:lang w:eastAsia="ru-RU"/>
        </w:rPr>
        <w:t>ября</w:t>
      </w:r>
      <w:r w:rsidR="005E08C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D16A4B">
        <w:rPr>
          <w:rFonts w:ascii="Times New Roman" w:hAnsi="Times New Roman"/>
          <w:sz w:val="24"/>
          <w:szCs w:val="24"/>
          <w:lang w:eastAsia="ru-RU"/>
        </w:rPr>
        <w:t>20</w:t>
      </w:r>
      <w:r w:rsidR="008F70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0F22FB" w:rsidRDefault="007F3EB0" w:rsidP="00FE158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F22FB">
        <w:rPr>
          <w:rFonts w:ascii="Times New Roman" w:hAnsi="Times New Roman"/>
          <w:spacing w:val="-4"/>
          <w:sz w:val="24"/>
          <w:szCs w:val="24"/>
          <w:lang w:eastAsia="ru-RU"/>
        </w:rPr>
        <w:t>Форма обучения</w:t>
      </w:r>
      <w:r w:rsidR="008A61F8" w:rsidRPr="000F22FB">
        <w:rPr>
          <w:rFonts w:ascii="Times New Roman" w:hAnsi="Times New Roman"/>
          <w:spacing w:val="-4"/>
          <w:sz w:val="24"/>
          <w:szCs w:val="24"/>
          <w:lang w:eastAsia="ru-RU"/>
        </w:rPr>
        <w:t xml:space="preserve">: </w:t>
      </w:r>
      <w:r w:rsidR="003A4805">
        <w:rPr>
          <w:rFonts w:ascii="Times New Roman" w:hAnsi="Times New Roman"/>
          <w:spacing w:val="-4"/>
          <w:sz w:val="24"/>
          <w:szCs w:val="24"/>
          <w:lang w:eastAsia="ru-RU"/>
        </w:rPr>
        <w:t>очная</w:t>
      </w:r>
      <w:r w:rsidR="0024039A" w:rsidRPr="000F22FB"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9B6465">
        <w:rPr>
          <w:rFonts w:ascii="Times New Roman" w:hAnsi="Times New Roman"/>
          <w:sz w:val="24"/>
          <w:szCs w:val="24"/>
          <w:lang w:eastAsia="ru-RU"/>
        </w:rPr>
        <w:t>г</w:t>
      </w:r>
      <w:r w:rsidR="00AB38DF">
        <w:rPr>
          <w:rFonts w:ascii="Times New Roman" w:hAnsi="Times New Roman"/>
          <w:sz w:val="24"/>
          <w:szCs w:val="24"/>
          <w:lang w:eastAsia="ru-RU"/>
        </w:rPr>
        <w:t>.</w:t>
      </w:r>
      <w:r w:rsidR="00D16A4B">
        <w:rPr>
          <w:rFonts w:ascii="Times New Roman" w:hAnsi="Times New Roman"/>
          <w:sz w:val="24"/>
          <w:szCs w:val="24"/>
          <w:lang w:eastAsia="ru-RU"/>
        </w:rPr>
        <w:t>-к.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6A4B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17661D">
        <w:rPr>
          <w:rFonts w:ascii="Times New Roman" w:hAnsi="Times New Roman"/>
          <w:sz w:val="24"/>
          <w:szCs w:val="24"/>
          <w:lang w:eastAsia="ru-RU"/>
        </w:rPr>
        <w:t>, ул.</w:t>
      </w:r>
      <w:r w:rsidR="008815BD">
        <w:rPr>
          <w:rFonts w:ascii="Times New Roman" w:hAnsi="Times New Roman"/>
          <w:sz w:val="24"/>
          <w:szCs w:val="24"/>
          <w:lang w:eastAsia="ru-RU"/>
        </w:rPr>
        <w:t xml:space="preserve"> Спортивная 2</w:t>
      </w:r>
      <w:r w:rsidR="00432A9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350080, г. Краснодар, ул. Сормовская, 167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ИНН 2312062743 КПП 231201001 р/с 40601810603491000004 в Южном ГУ Банка России л/с 825510200 в Министерстве финансов Краснодарского края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БИК 040349001, эл. почта: </w:t>
            </w:r>
            <w:hyperlink r:id="rId8" w:history="1">
              <w:r w:rsidRPr="00707443">
                <w:rPr>
                  <w:rStyle w:val="ab"/>
                  <w:rFonts w:ascii="Times New Roman" w:hAnsi="Times New Roman"/>
                  <w:szCs w:val="27"/>
                </w:rPr>
                <w:t>urist@iro23.ru</w:t>
              </w:r>
            </w:hyperlink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 </w:t>
            </w:r>
          </w:p>
          <w:p w:rsidR="00D16A4B" w:rsidRDefault="00D16A4B" w:rsidP="00D16A4B">
            <w:pPr>
              <w:spacing w:after="0" w:line="240" w:lineRule="auto"/>
              <w:rPr>
                <w:rFonts w:ascii="Times New Roman" w:hAnsi="Times New Roman"/>
                <w:color w:val="000000"/>
                <w:szCs w:val="27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 xml:space="preserve">КБК 82500000000000000130, ОКТМО 03701000; </w:t>
            </w: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432D5">
              <w:rPr>
                <w:rFonts w:ascii="Times New Roman" w:hAnsi="Times New Roman"/>
                <w:color w:val="000000"/>
                <w:szCs w:val="27"/>
              </w:rPr>
              <w:t>ТС 20 00 00 т.8 (861)232-85-78, 232-31-36 (бухгалтерия)</w:t>
            </w:r>
          </w:p>
          <w:p w:rsidR="00D16A4B" w:rsidRPr="0024039A" w:rsidRDefault="00D16A4B" w:rsidP="00D16A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D16A4B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Ректор 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</w:t>
            </w:r>
            <w:r w:rsidRPr="004E733F">
              <w:rPr>
                <w:rFonts w:ascii="Times New Roman" w:hAnsi="Times New Roman"/>
                <w:lang w:eastAsia="ru-RU"/>
              </w:rPr>
              <w:t xml:space="preserve">.А.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</w:p>
          <w:p w:rsidR="005862F4" w:rsidRPr="004E733F" w:rsidRDefault="00D16A4B" w:rsidP="00D16A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от </w:t>
      </w:r>
      <w:r w:rsidR="008D01AE" w:rsidRPr="008D01AE">
        <w:rPr>
          <w:rFonts w:ascii="Times New Roman" w:hAnsi="Times New Roman"/>
          <w:sz w:val="20"/>
          <w:szCs w:val="20"/>
        </w:rPr>
        <w:t>«</w:t>
      </w:r>
      <w:r w:rsidR="00432A98">
        <w:rPr>
          <w:rFonts w:ascii="Times New Roman" w:hAnsi="Times New Roman"/>
          <w:sz w:val="20"/>
          <w:szCs w:val="20"/>
        </w:rPr>
        <w:t>18</w:t>
      </w:r>
      <w:r w:rsidR="008D01AE" w:rsidRPr="008D01AE">
        <w:rPr>
          <w:rFonts w:ascii="Times New Roman" w:hAnsi="Times New Roman"/>
          <w:sz w:val="20"/>
          <w:szCs w:val="20"/>
        </w:rPr>
        <w:t xml:space="preserve">» </w:t>
      </w:r>
      <w:r w:rsidR="00B81A9F">
        <w:rPr>
          <w:rFonts w:ascii="Times New Roman" w:hAnsi="Times New Roman"/>
          <w:sz w:val="20"/>
          <w:szCs w:val="20"/>
        </w:rPr>
        <w:t>но</w:t>
      </w:r>
      <w:r w:rsidR="00AB38DF">
        <w:rPr>
          <w:rFonts w:ascii="Times New Roman" w:hAnsi="Times New Roman"/>
          <w:sz w:val="20"/>
          <w:szCs w:val="20"/>
        </w:rPr>
        <w:t>ября</w:t>
      </w:r>
      <w:r w:rsidR="008D01AE" w:rsidRPr="008D01AE">
        <w:rPr>
          <w:rFonts w:ascii="Times New Roman" w:hAnsi="Times New Roman"/>
          <w:sz w:val="20"/>
          <w:szCs w:val="20"/>
        </w:rPr>
        <w:t xml:space="preserve"> 20</w:t>
      </w:r>
      <w:r w:rsidR="00B81A9F">
        <w:rPr>
          <w:rFonts w:ascii="Times New Roman" w:hAnsi="Times New Roman"/>
          <w:sz w:val="20"/>
          <w:szCs w:val="20"/>
        </w:rPr>
        <w:t>20</w:t>
      </w:r>
      <w:r w:rsidR="008D01AE" w:rsidRPr="008D01AE">
        <w:rPr>
          <w:rFonts w:ascii="Times New Roman" w:hAnsi="Times New Roman"/>
          <w:sz w:val="20"/>
          <w:szCs w:val="20"/>
        </w:rPr>
        <w:t xml:space="preserve"> г. </w:t>
      </w:r>
      <w:r w:rsidRPr="00337DC7">
        <w:rPr>
          <w:rFonts w:ascii="Times New Roman" w:hAnsi="Times New Roman"/>
          <w:sz w:val="20"/>
          <w:szCs w:val="20"/>
        </w:rPr>
        <w:t>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8D01AE" w:rsidRDefault="005862F4" w:rsidP="008D01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32A98">
        <w:rPr>
          <w:rFonts w:ascii="Times New Roman" w:hAnsi="Times New Roman"/>
          <w:b/>
          <w:sz w:val="24"/>
          <w:szCs w:val="24"/>
          <w:lang w:eastAsia="ru-RU"/>
        </w:rPr>
        <w:t>«18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AB38DF" w:rsidRPr="00AB38DF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AB38D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8D01AE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AB38DF" w:rsidP="00B81A9F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«</w:t>
            </w:r>
            <w:r w:rsidR="00432A98">
              <w:rPr>
                <w:sz w:val="24"/>
                <w:szCs w:val="24"/>
                <w:lang w:eastAsia="ru-RU"/>
              </w:rPr>
              <w:t>21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B81A9F">
              <w:rPr>
                <w:sz w:val="24"/>
                <w:szCs w:val="24"/>
                <w:lang w:eastAsia="ru-RU"/>
              </w:rPr>
              <w:t>но</w:t>
            </w:r>
            <w:r>
              <w:rPr>
                <w:sz w:val="24"/>
                <w:szCs w:val="24"/>
                <w:lang w:eastAsia="ru-RU"/>
              </w:rPr>
              <w:t xml:space="preserve">ября </w:t>
            </w:r>
            <w:r w:rsidR="008D01AE">
              <w:rPr>
                <w:sz w:val="24"/>
                <w:szCs w:val="24"/>
                <w:lang w:eastAsia="ru-RU"/>
              </w:rPr>
              <w:t>20</w:t>
            </w:r>
            <w:r w:rsidR="00B81A9F">
              <w:rPr>
                <w:sz w:val="24"/>
                <w:szCs w:val="24"/>
                <w:lang w:eastAsia="ru-RU"/>
              </w:rPr>
              <w:t>20</w:t>
            </w:r>
            <w:r w:rsidR="008D01AE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1C65DB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одной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81A9F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B81A9F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D7104A" w:rsidRPr="003A4805" w:rsidRDefault="005862F4" w:rsidP="006E6C8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A480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3A480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41F4F" w:rsidRPr="003A4805">
        <w:rPr>
          <w:rFonts w:ascii="Times New Roman" w:hAnsi="Times New Roman"/>
          <w:spacing w:val="-4"/>
          <w:sz w:val="24"/>
          <w:szCs w:val="26"/>
        </w:rPr>
        <w:t xml:space="preserve">Методические </w:t>
      </w:r>
      <w:r w:rsidR="00041F4F">
        <w:rPr>
          <w:rFonts w:ascii="Times New Roman" w:hAnsi="Times New Roman"/>
          <w:spacing w:val="-4"/>
          <w:sz w:val="24"/>
          <w:szCs w:val="26"/>
        </w:rPr>
        <w:t>подходы к усвоению элементов содержания контрольно-измерительных материалов (география)</w:t>
      </w:r>
      <w:r w:rsidR="00B165F6" w:rsidRPr="003A48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943CC7" w:rsidRPr="003A4805">
        <w:rPr>
          <w:rFonts w:ascii="Times New Roman" w:hAnsi="Times New Roman"/>
          <w:sz w:val="24"/>
          <w:szCs w:val="24"/>
          <w:lang w:eastAsia="ru-RU"/>
        </w:rPr>
        <w:t>час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ов</w:t>
      </w:r>
      <w:r w:rsidRP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432A98">
        <w:rPr>
          <w:rFonts w:ascii="Times New Roman" w:hAnsi="Times New Roman"/>
          <w:sz w:val="24"/>
          <w:szCs w:val="24"/>
          <w:lang w:eastAsia="ru-RU"/>
        </w:rPr>
        <w:t>«18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>ября 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432A98">
        <w:rPr>
          <w:rFonts w:ascii="Times New Roman" w:hAnsi="Times New Roman"/>
          <w:sz w:val="24"/>
          <w:szCs w:val="24"/>
          <w:lang w:eastAsia="ru-RU"/>
        </w:rPr>
        <w:t>21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B81A9F">
        <w:rPr>
          <w:rFonts w:ascii="Times New Roman" w:hAnsi="Times New Roman"/>
          <w:sz w:val="24"/>
          <w:szCs w:val="24"/>
          <w:lang w:eastAsia="ru-RU"/>
        </w:rPr>
        <w:t>но</w:t>
      </w:r>
      <w:r w:rsidR="003A4805" w:rsidRPr="003A4805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20</w:t>
      </w:r>
      <w:r w:rsidR="00B81A9F">
        <w:rPr>
          <w:rFonts w:ascii="Times New Roman" w:hAnsi="Times New Roman"/>
          <w:sz w:val="24"/>
          <w:szCs w:val="24"/>
          <w:lang w:eastAsia="ru-RU"/>
        </w:rPr>
        <w:t>20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3A480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3A480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3A480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3A4805">
        <w:rPr>
          <w:rFonts w:ascii="Times New Roman" w:hAnsi="Times New Roman"/>
          <w:sz w:val="24"/>
          <w:szCs w:val="24"/>
          <w:lang w:eastAsia="ru-RU"/>
        </w:rPr>
        <w:t>: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0AD9" w:rsidRPr="003A4805">
        <w:rPr>
          <w:rFonts w:ascii="Times New Roman" w:hAnsi="Times New Roman"/>
          <w:sz w:val="24"/>
          <w:szCs w:val="24"/>
          <w:lang w:eastAsia="ru-RU"/>
        </w:rPr>
        <w:t>очная</w:t>
      </w:r>
      <w:r w:rsidR="003A480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3A480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3A48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A9F">
        <w:rPr>
          <w:rFonts w:ascii="Times New Roman" w:hAnsi="Times New Roman"/>
          <w:sz w:val="24"/>
          <w:szCs w:val="24"/>
          <w:lang w:eastAsia="ru-RU"/>
        </w:rPr>
        <w:t>г.-к.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1A9F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="00071E61">
        <w:rPr>
          <w:rFonts w:ascii="Times New Roman" w:hAnsi="Times New Roman"/>
          <w:sz w:val="24"/>
          <w:szCs w:val="24"/>
          <w:lang w:eastAsia="ru-RU"/>
        </w:rPr>
        <w:t>, ул.</w:t>
      </w:r>
      <w:r w:rsidR="00432A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0FB2">
        <w:rPr>
          <w:rFonts w:ascii="Times New Roman" w:hAnsi="Times New Roman"/>
          <w:sz w:val="24"/>
          <w:szCs w:val="24"/>
          <w:lang w:eastAsia="ru-RU"/>
        </w:rPr>
        <w:t>Спортивная 2</w:t>
      </w:r>
      <w:r w:rsidR="00071E61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B81A9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</w:t>
            </w:r>
            <w:r w:rsidR="00B81A9F">
              <w:rPr>
                <w:rFonts w:ascii="Times New Roman" w:hAnsi="Times New Roman"/>
                <w:sz w:val="24"/>
                <w:szCs w:val="24"/>
                <w:lang w:eastAsia="ru-RU"/>
              </w:rPr>
              <w:t>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35" w:rsidRDefault="00F74035" w:rsidP="006D2377">
      <w:pPr>
        <w:spacing w:after="0" w:line="240" w:lineRule="auto"/>
      </w:pPr>
      <w:r>
        <w:separator/>
      </w:r>
    </w:p>
  </w:endnote>
  <w:endnote w:type="continuationSeparator" w:id="0">
    <w:p w:rsidR="00F74035" w:rsidRDefault="00F74035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35" w:rsidRDefault="00F74035" w:rsidP="006D2377">
      <w:pPr>
        <w:spacing w:after="0" w:line="240" w:lineRule="auto"/>
      </w:pPr>
      <w:r>
        <w:separator/>
      </w:r>
    </w:p>
  </w:footnote>
  <w:footnote w:type="continuationSeparator" w:id="0">
    <w:p w:rsidR="00F74035" w:rsidRDefault="00F74035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41F4F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77"/>
    <w:rsid w:val="0001610F"/>
    <w:rsid w:val="00023E11"/>
    <w:rsid w:val="0003136E"/>
    <w:rsid w:val="00041F4F"/>
    <w:rsid w:val="00053CC3"/>
    <w:rsid w:val="00063D84"/>
    <w:rsid w:val="000701D9"/>
    <w:rsid w:val="00071E61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F22FB"/>
    <w:rsid w:val="0012627F"/>
    <w:rsid w:val="001439C0"/>
    <w:rsid w:val="001573B2"/>
    <w:rsid w:val="0017661D"/>
    <w:rsid w:val="001C248B"/>
    <w:rsid w:val="001C65DB"/>
    <w:rsid w:val="001E5C1A"/>
    <w:rsid w:val="0021216B"/>
    <w:rsid w:val="0022205A"/>
    <w:rsid w:val="002243DF"/>
    <w:rsid w:val="0024039A"/>
    <w:rsid w:val="00254DA9"/>
    <w:rsid w:val="00290AD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4805"/>
    <w:rsid w:val="003A50FC"/>
    <w:rsid w:val="003B3D6C"/>
    <w:rsid w:val="003B556E"/>
    <w:rsid w:val="003C0758"/>
    <w:rsid w:val="003C12FF"/>
    <w:rsid w:val="003F2E55"/>
    <w:rsid w:val="00410D1F"/>
    <w:rsid w:val="00410E1C"/>
    <w:rsid w:val="00422218"/>
    <w:rsid w:val="00423B69"/>
    <w:rsid w:val="00432A9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3540"/>
    <w:rsid w:val="005A2B64"/>
    <w:rsid w:val="005A349E"/>
    <w:rsid w:val="005A492F"/>
    <w:rsid w:val="005D08C4"/>
    <w:rsid w:val="005D5896"/>
    <w:rsid w:val="005E08C0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6DA2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815BD"/>
    <w:rsid w:val="00896564"/>
    <w:rsid w:val="008A519C"/>
    <w:rsid w:val="008A61F8"/>
    <w:rsid w:val="008C60A4"/>
    <w:rsid w:val="008D01AE"/>
    <w:rsid w:val="008F708E"/>
    <w:rsid w:val="00905453"/>
    <w:rsid w:val="00923037"/>
    <w:rsid w:val="00943CC7"/>
    <w:rsid w:val="00947179"/>
    <w:rsid w:val="009508D8"/>
    <w:rsid w:val="00950FA4"/>
    <w:rsid w:val="009649EC"/>
    <w:rsid w:val="0098376D"/>
    <w:rsid w:val="009A18D9"/>
    <w:rsid w:val="009B6465"/>
    <w:rsid w:val="009C50D1"/>
    <w:rsid w:val="009F38F5"/>
    <w:rsid w:val="00A151FC"/>
    <w:rsid w:val="00A2780A"/>
    <w:rsid w:val="00A34028"/>
    <w:rsid w:val="00A569C3"/>
    <w:rsid w:val="00A61785"/>
    <w:rsid w:val="00A627D5"/>
    <w:rsid w:val="00A77E4A"/>
    <w:rsid w:val="00A82F53"/>
    <w:rsid w:val="00AA1033"/>
    <w:rsid w:val="00AB1DFE"/>
    <w:rsid w:val="00AB2653"/>
    <w:rsid w:val="00AB38DF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81A9F"/>
    <w:rsid w:val="00B92A7E"/>
    <w:rsid w:val="00B97A59"/>
    <w:rsid w:val="00BC727E"/>
    <w:rsid w:val="00BD00A1"/>
    <w:rsid w:val="00BD1143"/>
    <w:rsid w:val="00BD1FA0"/>
    <w:rsid w:val="00BE333B"/>
    <w:rsid w:val="00C00FB2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6A4B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D3A3B"/>
    <w:rsid w:val="00DE54E4"/>
    <w:rsid w:val="00E1226F"/>
    <w:rsid w:val="00E1790D"/>
    <w:rsid w:val="00E34079"/>
    <w:rsid w:val="00E50A4B"/>
    <w:rsid w:val="00E61ED9"/>
    <w:rsid w:val="00EA2B31"/>
    <w:rsid w:val="00EB2531"/>
    <w:rsid w:val="00EB26F9"/>
    <w:rsid w:val="00ED1462"/>
    <w:rsid w:val="00ED4CE4"/>
    <w:rsid w:val="00ED524C"/>
    <w:rsid w:val="00EF1DAD"/>
    <w:rsid w:val="00EF24F7"/>
    <w:rsid w:val="00F222AF"/>
    <w:rsid w:val="00F72113"/>
    <w:rsid w:val="00F74035"/>
    <w:rsid w:val="00F94E42"/>
    <w:rsid w:val="00F95EE6"/>
    <w:rsid w:val="00FA176B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CBAAD-563D-4996-9F08-77C1866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22F1-256C-4B97-AAEC-2B6942D0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35</cp:revision>
  <cp:lastPrinted>2018-07-05T12:51:00Z</cp:lastPrinted>
  <dcterms:created xsi:type="dcterms:W3CDTF">2018-07-05T12:53:00Z</dcterms:created>
  <dcterms:modified xsi:type="dcterms:W3CDTF">2020-11-02T10:33:00Z</dcterms:modified>
</cp:coreProperties>
</file>