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610404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FF056E" w:rsidP="00B01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01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01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B01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13A" w:rsidRDefault="00461F5B" w:rsidP="00B0113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B0113A">
        <w:rPr>
          <w:rFonts w:ascii="Times New Roman" w:hAnsi="Times New Roman"/>
          <w:sz w:val="24"/>
          <w:szCs w:val="24"/>
        </w:rPr>
        <w:t>ректора Гайдук Татьяны Алексеевны, д</w:t>
      </w:r>
      <w:r w:rsidR="004269EF" w:rsidRPr="006825BA">
        <w:rPr>
          <w:rFonts w:ascii="Times New Roman" w:hAnsi="Times New Roman"/>
          <w:sz w:val="24"/>
          <w:szCs w:val="24"/>
        </w:rPr>
        <w:t xml:space="preserve">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1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01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одной стороны, и</w:t>
      </w:r>
    </w:p>
    <w:p w:rsidR="00461F5B" w:rsidRPr="00B0113A" w:rsidRDefault="00B0113A" w:rsidP="00B011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278B1" w:rsidRPr="00461F5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End"/>
      <w:r w:rsidR="00461F5B" w:rsidRPr="00461F5B">
        <w:rPr>
          <w:rFonts w:ascii="Times New Roman" w:eastAsia="Times New Roman" w:hAnsi="Times New Roman"/>
          <w:sz w:val="16"/>
          <w:szCs w:val="16"/>
          <w:lang w:eastAsia="ru-RU"/>
        </w:rPr>
        <w:t>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610404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61040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F056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и формы работы с учащимися в группах и классах казачьей направленности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F0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48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spellStart"/>
      <w:r w:rsidR="00FF056E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_____человек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FF056E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610404" w:rsidP="00610404">
      <w:pPr>
        <w:numPr>
          <w:ilvl w:val="1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FF056E" w:rsidRPr="00FF056E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FF056E" w:rsidRPr="00FF056E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 xml:space="preserve"> 20</w:t>
      </w:r>
      <w:r w:rsidR="00FF056E" w:rsidRPr="00FF056E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FF056E" w:rsidRPr="00FF056E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FF056E" w:rsidRPr="00FF056E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сентября 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FF056E" w:rsidRPr="00FF056E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461F5B" w:rsidRPr="00FF056E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="00FF056E">
        <w:rPr>
          <w:rFonts w:ascii="Times New Roman" w:hAnsi="Times New Roman"/>
          <w:sz w:val="24"/>
          <w:szCs w:val="24"/>
          <w:lang w:eastAsia="ru-RU"/>
        </w:rPr>
        <w:t xml:space="preserve"> очно, в режиме онлайн</w:t>
      </w:r>
    </w:p>
    <w:p w:rsidR="00461F5B" w:rsidRPr="00461F5B" w:rsidRDefault="00461F5B" w:rsidP="00FF05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="00FF056E">
        <w:rPr>
          <w:rFonts w:ascii="Times New Roman" w:hAnsi="Times New Roman"/>
          <w:sz w:val="24"/>
          <w:szCs w:val="24"/>
          <w:lang w:eastAsia="ru-RU"/>
        </w:rPr>
        <w:t xml:space="preserve"> г. Армавир, АФГБОУ ИРО КК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FF056E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610404">
        <w:rPr>
          <w:rFonts w:ascii="Times New Roman" w:eastAsia="Times New Roman" w:hAnsi="Times New Roman"/>
          <w:sz w:val="24"/>
          <w:szCs w:val="24"/>
          <w:lang w:eastAsia="ru-RU"/>
        </w:rPr>
        <w:t>3200 (</w:t>
      </w:r>
      <w:r w:rsidR="00FF056E">
        <w:rPr>
          <w:rFonts w:ascii="Times New Roman" w:eastAsia="Times New Roman" w:hAnsi="Times New Roman"/>
          <w:sz w:val="24"/>
          <w:szCs w:val="24"/>
          <w:lang w:eastAsia="ru-RU"/>
        </w:rPr>
        <w:t>три тысячи двести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27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C27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C278B1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C278B1">
        <w:rPr>
          <w:rFonts w:ascii="Times New Roman" w:eastAsia="Times New Roman" w:hAnsi="Times New Roman"/>
          <w:sz w:val="24"/>
          <w:szCs w:val="24"/>
        </w:rPr>
        <w:t>позднее «</w:t>
      </w:r>
      <w:r w:rsidR="00610404">
        <w:rPr>
          <w:rFonts w:ascii="Times New Roman" w:eastAsia="Times New Roman" w:hAnsi="Times New Roman"/>
          <w:sz w:val="24"/>
          <w:szCs w:val="24"/>
        </w:rPr>
        <w:t xml:space="preserve">31» декабря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C278B1">
        <w:rPr>
          <w:rFonts w:ascii="Times New Roman" w:eastAsia="Times New Roman" w:hAnsi="Times New Roman"/>
          <w:sz w:val="24"/>
          <w:szCs w:val="24"/>
        </w:rPr>
        <w:t>21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278B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278B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278B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C278B1">
        <w:rPr>
          <w:rFonts w:ascii="Times New Roman" w:eastAsia="Times New Roman" w:hAnsi="Times New Roman"/>
          <w:sz w:val="24"/>
          <w:szCs w:val="24"/>
        </w:rPr>
        <w:t>27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C278B1">
        <w:rPr>
          <w:rFonts w:ascii="Times New Roman" w:eastAsia="Times New Roman" w:hAnsi="Times New Roman"/>
          <w:sz w:val="24"/>
          <w:szCs w:val="24"/>
        </w:rPr>
        <w:t>сентября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20</w:t>
      </w:r>
      <w:r w:rsidR="00C278B1">
        <w:rPr>
          <w:rFonts w:ascii="Times New Roman" w:eastAsia="Times New Roman" w:hAnsi="Times New Roman"/>
          <w:sz w:val="24"/>
          <w:szCs w:val="24"/>
        </w:rPr>
        <w:t>21</w:t>
      </w:r>
      <w:r w:rsidRPr="00201674">
        <w:rPr>
          <w:rFonts w:ascii="Times New Roman" w:eastAsia="Times New Roman" w:hAnsi="Times New Roman"/>
          <w:sz w:val="24"/>
          <w:szCs w:val="24"/>
        </w:rPr>
        <w:t>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="00872913">
        <w:rPr>
          <w:rFonts w:ascii="Times New Roman" w:eastAsia="Times New Roman" w:hAnsi="Times New Roman"/>
          <w:sz w:val="24"/>
          <w:szCs w:val="24"/>
          <w:u w:val="single"/>
        </w:rPr>
        <w:t xml:space="preserve"> ректора Гайдук Татьяны Алексеевны,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действующего на основании</w:t>
      </w:r>
      <w:r w:rsidR="00872913">
        <w:rPr>
          <w:rFonts w:ascii="Times New Roman" w:eastAsia="Times New Roman" w:hAnsi="Times New Roman"/>
          <w:sz w:val="24"/>
          <w:szCs w:val="24"/>
          <w:u w:val="single"/>
        </w:rPr>
        <w:t xml:space="preserve"> Устава</w:t>
      </w:r>
      <w:bookmarkStart w:id="0" w:name="_GoBack"/>
      <w:bookmarkEnd w:id="0"/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0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</w:t>
            </w:r>
            <w:r w:rsidR="00C278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</w:t>
            </w:r>
            <w:r w:rsidR="00C27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C278B1" w:rsidRPr="00C278B1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="00C278B1" w:rsidRPr="00C27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формы работы с учащимися в группах и классах казачьей направленности»</w:t>
            </w:r>
            <w:r w:rsidR="00C27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 часов</w:t>
            </w:r>
          </w:p>
          <w:p w:rsidR="00CF2EB0" w:rsidRPr="00835216" w:rsidRDefault="00CF2EB0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8B1" w:rsidRDefault="00C278B1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8B1" w:rsidRPr="00201674" w:rsidRDefault="00C278B1" w:rsidP="00C278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01674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41" w:rsidRDefault="00551341" w:rsidP="009C5256">
      <w:pPr>
        <w:spacing w:after="0" w:line="240" w:lineRule="auto"/>
      </w:pPr>
      <w:r>
        <w:separator/>
      </w:r>
    </w:p>
  </w:endnote>
  <w:endnote w:type="continuationSeparator" w:id="0">
    <w:p w:rsidR="00551341" w:rsidRDefault="0055134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41" w:rsidRDefault="00551341" w:rsidP="009C5256">
      <w:pPr>
        <w:spacing w:after="0" w:line="240" w:lineRule="auto"/>
      </w:pPr>
      <w:r>
        <w:separator/>
      </w:r>
    </w:p>
  </w:footnote>
  <w:footnote w:type="continuationSeparator" w:id="0">
    <w:p w:rsidR="00551341" w:rsidRDefault="0055134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F425A8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130E6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1341"/>
    <w:rsid w:val="005531B3"/>
    <w:rsid w:val="00570242"/>
    <w:rsid w:val="005718C5"/>
    <w:rsid w:val="005D0B7A"/>
    <w:rsid w:val="005D5896"/>
    <w:rsid w:val="006069AF"/>
    <w:rsid w:val="00610404"/>
    <w:rsid w:val="0062513B"/>
    <w:rsid w:val="00631EE1"/>
    <w:rsid w:val="006326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46C5B"/>
    <w:rsid w:val="00872913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043D"/>
    <w:rsid w:val="009C5256"/>
    <w:rsid w:val="009E18C6"/>
    <w:rsid w:val="00A35F0D"/>
    <w:rsid w:val="00A57B84"/>
    <w:rsid w:val="00A829CA"/>
    <w:rsid w:val="00AA0CEC"/>
    <w:rsid w:val="00AC5F50"/>
    <w:rsid w:val="00AD45E9"/>
    <w:rsid w:val="00B0113A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278B1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056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DA5FAE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14</cp:revision>
  <cp:lastPrinted>2021-09-09T09:35:00Z</cp:lastPrinted>
  <dcterms:created xsi:type="dcterms:W3CDTF">2021-01-12T13:28:00Z</dcterms:created>
  <dcterms:modified xsi:type="dcterms:W3CDTF">2021-09-09T09:36:00Z</dcterms:modified>
</cp:coreProperties>
</file>