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1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3E731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81BE9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781BE9">
              <w:rPr>
                <w:sz w:val="24"/>
                <w:szCs w:val="24"/>
              </w:rPr>
              <w:t xml:space="preserve"> сентября</w:t>
            </w:r>
            <w:r w:rsidR="00B21E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93C02">
              <w:rPr>
                <w:sz w:val="24"/>
                <w:szCs w:val="24"/>
              </w:rPr>
              <w:t>2</w:t>
            </w:r>
            <w:r w:rsidR="003E7314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</w:t>
      </w:r>
      <w:r w:rsidR="003E7314">
        <w:rPr>
          <w:rFonts w:ascii="Times New Roman" w:hAnsi="Times New Roman"/>
          <w:sz w:val="24"/>
          <w:szCs w:val="24"/>
        </w:rPr>
        <w:t xml:space="preserve"> проректора по учебной работе и обеспечению качества образования Терновой Людмилы Николаевны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</w:t>
      </w:r>
      <w:r w:rsidR="003E7314">
        <w:rPr>
          <w:rFonts w:ascii="Times New Roman" w:hAnsi="Times New Roman"/>
          <w:sz w:val="24"/>
          <w:szCs w:val="24"/>
        </w:rPr>
        <w:t>доверенности №6 от 01.03.2021</w:t>
      </w:r>
      <w:r w:rsidR="00AD0595">
        <w:rPr>
          <w:rFonts w:ascii="Times New Roman" w:hAnsi="Times New Roman"/>
          <w:sz w:val="24"/>
          <w:szCs w:val="24"/>
        </w:rPr>
        <w:t xml:space="preserve"> с одной стороны и </w:t>
      </w:r>
      <w:r w:rsidR="003E7314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81BE9" w:rsidRPr="00781B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«Обновление содержания школьного филологического образования в свете требований ФГОС ООО и СОО»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>108</w:t>
      </w:r>
      <w:r w:rsidR="00F93C02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час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>ов.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Pr="00B21E39" w:rsidRDefault="00FE1585" w:rsidP="00FE15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B21E3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4947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F93C02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 w:rsidRPr="00B21E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E63424" w:rsidRPr="00B21E3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B21E39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 w:rsidRPr="00B21E3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 w:rsidRPr="00B21E3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A719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B21E39">
        <w:rPr>
          <w:rFonts w:ascii="Times New Roman" w:hAnsi="Times New Roman"/>
          <w:b/>
          <w:sz w:val="24"/>
          <w:szCs w:val="24"/>
          <w:lang w:eastAsia="ru-RU"/>
        </w:rPr>
        <w:t>г</w:t>
      </w:r>
      <w:r w:rsidR="00943CC7" w:rsidRPr="00B21E39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F3EB0" w:rsidRPr="00B21E3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5A4947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4F433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spacing w:val="-5"/>
          <w:sz w:val="24"/>
          <w:szCs w:val="24"/>
        </w:rPr>
        <w:t>г. к. Анапа, п. Витязево</w:t>
      </w:r>
      <w:r w:rsidR="00B21E3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3E7314" w:rsidRDefault="003E7314" w:rsidP="003E73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84443B">
              <w:rPr>
                <w:rFonts w:ascii="Times New Roman" w:hAnsi="Times New Roman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862F4" w:rsidRPr="004E733F" w:rsidRDefault="003F1374" w:rsidP="003E73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   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5A494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D73AA">
        <w:rPr>
          <w:rFonts w:ascii="Times New Roman" w:hAnsi="Times New Roman"/>
          <w:sz w:val="20"/>
          <w:szCs w:val="20"/>
        </w:rPr>
        <w:t>__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0D73AA">
        <w:rPr>
          <w:rFonts w:ascii="Times New Roman" w:hAnsi="Times New Roman"/>
          <w:sz w:val="20"/>
          <w:szCs w:val="20"/>
        </w:rPr>
        <w:t>_________</w:t>
      </w:r>
      <w:r w:rsidRPr="00337DC7">
        <w:rPr>
          <w:rFonts w:ascii="Times New Roman" w:hAnsi="Times New Roman"/>
          <w:sz w:val="20"/>
          <w:szCs w:val="20"/>
        </w:rPr>
        <w:t>20</w:t>
      </w:r>
      <w:r w:rsidR="00103995">
        <w:rPr>
          <w:rFonts w:ascii="Times New Roman" w:hAnsi="Times New Roman"/>
          <w:sz w:val="20"/>
          <w:szCs w:val="20"/>
        </w:rPr>
        <w:t>2</w:t>
      </w:r>
      <w:r w:rsidR="003E7314">
        <w:rPr>
          <w:rFonts w:ascii="Times New Roman" w:hAnsi="Times New Roman"/>
          <w:sz w:val="20"/>
          <w:szCs w:val="20"/>
        </w:rPr>
        <w:t>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B30B9E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0399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C5443">
              <w:rPr>
                <w:sz w:val="24"/>
                <w:szCs w:val="24"/>
              </w:rPr>
              <w:t>04</w:t>
            </w:r>
            <w:bookmarkStart w:id="0" w:name="_GoBack"/>
            <w:bookmarkEnd w:id="0"/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781BE9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21E39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 xml:space="preserve">в лице </w:t>
      </w:r>
      <w:r w:rsidR="003E7314"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</w:t>
      </w:r>
      <w:r w:rsidRPr="0023323B">
        <w:rPr>
          <w:rFonts w:ascii="Times New Roman" w:hAnsi="Times New Roman"/>
          <w:bCs/>
          <w:sz w:val="24"/>
          <w:szCs w:val="24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3E7314">
        <w:rPr>
          <w:rFonts w:ascii="Times New Roman" w:hAnsi="Times New Roman"/>
          <w:bCs/>
          <w:sz w:val="24"/>
          <w:szCs w:val="24"/>
        </w:rPr>
        <w:t>Терновой Людмилы Николаевны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A317F" w:rsidRPr="00CA317F" w:rsidRDefault="005862F4" w:rsidP="00781BE9">
      <w:pPr>
        <w:pStyle w:val="a3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781BE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781BE9" w:rsidRPr="00781BE9">
        <w:rPr>
          <w:rFonts w:ascii="Times New Roman" w:hAnsi="Times New Roman"/>
          <w:b/>
          <w:sz w:val="24"/>
          <w:szCs w:val="24"/>
          <w:lang w:eastAsia="ru-RU"/>
        </w:rPr>
        <w:t>«Обновление содержания школьного филологического образования в свете требований ФГОС ООО и СОО»</w:t>
      </w:r>
      <w:r w:rsidR="00781BE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CA317F">
        <w:rPr>
          <w:rFonts w:ascii="Times New Roman" w:hAnsi="Times New Roman"/>
          <w:sz w:val="24"/>
          <w:szCs w:val="24"/>
          <w:lang w:eastAsia="ru-RU"/>
        </w:rPr>
        <w:t>108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A317F">
        <w:rPr>
          <w:rFonts w:ascii="Times New Roman" w:hAnsi="Times New Roman"/>
          <w:sz w:val="24"/>
          <w:szCs w:val="24"/>
          <w:lang w:eastAsia="ru-RU"/>
        </w:rPr>
        <w:t>ов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781BE9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B9E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781BE9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sz w:val="24"/>
          <w:szCs w:val="24"/>
          <w:lang w:eastAsia="ru-RU"/>
        </w:rPr>
        <w:t>октября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>2</w:t>
      </w:r>
      <w:r w:rsidR="003E7314">
        <w:rPr>
          <w:rFonts w:ascii="Times New Roman" w:hAnsi="Times New Roman"/>
          <w:sz w:val="24"/>
          <w:szCs w:val="24"/>
          <w:lang w:eastAsia="ru-RU"/>
        </w:rPr>
        <w:t>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CA317F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>
        <w:rPr>
          <w:rFonts w:ascii="Times New Roman" w:hAnsi="Times New Roman"/>
          <w:sz w:val="24"/>
          <w:szCs w:val="24"/>
          <w:lang w:eastAsia="ru-RU"/>
        </w:rPr>
        <w:t>,</w:t>
      </w:r>
      <w:r w:rsidR="00CA317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технологий,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1BE9">
        <w:rPr>
          <w:rFonts w:ascii="Times New Roman" w:hAnsi="Times New Roman"/>
          <w:spacing w:val="-5"/>
          <w:sz w:val="24"/>
          <w:szCs w:val="24"/>
        </w:rPr>
        <w:t>г. к. Анапа, п. Витязево</w:t>
      </w:r>
      <w:r w:rsidR="00CA317F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CA317F" w:rsidRDefault="005862F4" w:rsidP="00781BE9">
      <w:pPr>
        <w:pStyle w:val="a3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17F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781BE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781BE9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3E7314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23323B" w:rsidRPr="002B7A75" w:rsidRDefault="003E7314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3F137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9" w:rsidRDefault="007D0999" w:rsidP="006D2377">
      <w:pPr>
        <w:spacing w:after="0" w:line="240" w:lineRule="auto"/>
      </w:pPr>
      <w:r>
        <w:separator/>
      </w:r>
    </w:p>
  </w:endnote>
  <w:endnote w:type="continuationSeparator" w:id="0">
    <w:p w:rsidR="007D0999" w:rsidRDefault="007D099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9" w:rsidRDefault="007D0999" w:rsidP="006D2377">
      <w:pPr>
        <w:spacing w:after="0" w:line="240" w:lineRule="auto"/>
      </w:pPr>
      <w:r>
        <w:separator/>
      </w:r>
    </w:p>
  </w:footnote>
  <w:footnote w:type="continuationSeparator" w:id="0">
    <w:p w:rsidR="007D0999" w:rsidRDefault="007D099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C544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248C5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E7314"/>
    <w:rsid w:val="003F1374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4F433A"/>
    <w:rsid w:val="00503A08"/>
    <w:rsid w:val="005105CF"/>
    <w:rsid w:val="0052296D"/>
    <w:rsid w:val="00524E8A"/>
    <w:rsid w:val="00527F51"/>
    <w:rsid w:val="00530DD2"/>
    <w:rsid w:val="00537A9F"/>
    <w:rsid w:val="005446D2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A4947"/>
    <w:rsid w:val="005C5443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81BE9"/>
    <w:rsid w:val="007C3039"/>
    <w:rsid w:val="007D099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14DF9"/>
    <w:rsid w:val="00B165F6"/>
    <w:rsid w:val="00B203E2"/>
    <w:rsid w:val="00B21E39"/>
    <w:rsid w:val="00B26295"/>
    <w:rsid w:val="00B27384"/>
    <w:rsid w:val="00B30B9E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A317F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954AD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86837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7A18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E9B3-4B2C-4812-8DC1-60F8C724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8</cp:revision>
  <cp:lastPrinted>2020-05-21T09:48:00Z</cp:lastPrinted>
  <dcterms:created xsi:type="dcterms:W3CDTF">2021-07-19T07:20:00Z</dcterms:created>
  <dcterms:modified xsi:type="dcterms:W3CDTF">2021-07-19T12:40:00Z</dcterms:modified>
</cp:coreProperties>
</file>