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3F9A" w:rsidRPr="00E32B20" w:rsidRDefault="00683F9A" w:rsidP="00240C0B">
      <w:pPr>
        <w:jc w:val="center"/>
      </w:pPr>
      <w:bookmarkStart w:id="0" w:name="_GoBack"/>
      <w:bookmarkEnd w:id="0"/>
      <w:r w:rsidRPr="00E32B20">
        <w:rPr>
          <w:b/>
          <w:bCs/>
          <w:color w:val="000000"/>
        </w:rPr>
        <w:t>ДОГОВОР №</w:t>
      </w:r>
      <w:r w:rsidR="00240C0B">
        <w:rPr>
          <w:b/>
          <w:bCs/>
          <w:color w:val="000000"/>
        </w:rPr>
        <w:t xml:space="preserve"> ______</w:t>
      </w:r>
    </w:p>
    <w:p w:rsidR="00683F9A" w:rsidRPr="00E32B20" w:rsidRDefault="00683F9A" w:rsidP="00240C0B">
      <w:pPr>
        <w:jc w:val="center"/>
      </w:pPr>
      <w:r w:rsidRPr="00E32B20">
        <w:rPr>
          <w:b/>
          <w:bCs/>
          <w:color w:val="000000"/>
        </w:rPr>
        <w:t>на оказание Московским государственным университетом имени М.В.Ломоносова</w:t>
      </w:r>
    </w:p>
    <w:p w:rsidR="00683F9A" w:rsidRPr="00E32B20" w:rsidRDefault="00683F9A" w:rsidP="00240C0B">
      <w:pPr>
        <w:jc w:val="center"/>
      </w:pPr>
      <w:r w:rsidRPr="00E32B20">
        <w:rPr>
          <w:b/>
          <w:bCs/>
          <w:color w:val="000000"/>
        </w:rPr>
        <w:t>платных образовательных услуг в сфере дополнительного профессионального образования</w:t>
      </w:r>
    </w:p>
    <w:p w:rsidR="002239F1" w:rsidRDefault="002239F1" w:rsidP="00E32B20">
      <w:pPr>
        <w:spacing w:line="360" w:lineRule="auto"/>
        <w:rPr>
          <w:b/>
          <w:color w:val="000000"/>
          <w:sz w:val="16"/>
          <w:szCs w:val="16"/>
        </w:rPr>
      </w:pPr>
    </w:p>
    <w:p w:rsidR="007E2C7D" w:rsidRPr="007E2C7D" w:rsidRDefault="007E2C7D" w:rsidP="00E32B20">
      <w:pPr>
        <w:spacing w:line="360" w:lineRule="auto"/>
        <w:rPr>
          <w:b/>
          <w:color w:val="000000"/>
          <w:sz w:val="16"/>
          <w:szCs w:val="16"/>
        </w:rPr>
      </w:pPr>
    </w:p>
    <w:p w:rsidR="00683F9A" w:rsidRPr="00E32B20" w:rsidRDefault="00683F9A" w:rsidP="00297CBC">
      <w:pPr>
        <w:rPr>
          <w:b/>
        </w:rPr>
      </w:pPr>
      <w:r w:rsidRPr="00E32B20">
        <w:rPr>
          <w:b/>
          <w:color w:val="000000"/>
        </w:rPr>
        <w:t xml:space="preserve">г. Москва                                                                                            </w:t>
      </w:r>
      <w:proofErr w:type="gramStart"/>
      <w:r w:rsidR="00550259">
        <w:rPr>
          <w:b/>
          <w:color w:val="000000"/>
        </w:rPr>
        <w:t xml:space="preserve">   «</w:t>
      </w:r>
      <w:proofErr w:type="gramEnd"/>
      <w:r w:rsidR="00550259">
        <w:rPr>
          <w:b/>
          <w:color w:val="000000"/>
        </w:rPr>
        <w:t>____»__________________ 20</w:t>
      </w:r>
      <w:r w:rsidR="00550259" w:rsidRPr="00550259">
        <w:rPr>
          <w:b/>
          <w:color w:val="000000"/>
          <w:u w:val="single"/>
        </w:rPr>
        <w:t>21</w:t>
      </w:r>
      <w:r w:rsidRPr="00E32B20">
        <w:rPr>
          <w:b/>
          <w:color w:val="000000"/>
        </w:rPr>
        <w:t xml:space="preserve"> г.</w:t>
      </w:r>
    </w:p>
    <w:p w:rsidR="00297CBC" w:rsidRPr="007E2C7D" w:rsidRDefault="00297CBC" w:rsidP="00297CBC">
      <w:pPr>
        <w:ind w:firstLine="709"/>
        <w:jc w:val="both"/>
        <w:rPr>
          <w:color w:val="000000"/>
          <w:sz w:val="16"/>
          <w:szCs w:val="16"/>
        </w:rPr>
      </w:pPr>
    </w:p>
    <w:p w:rsidR="006226A3" w:rsidRDefault="008549D2" w:rsidP="005550A2">
      <w:pPr>
        <w:ind w:firstLine="709"/>
        <w:jc w:val="both"/>
        <w:rPr>
          <w:color w:val="000000"/>
        </w:rPr>
      </w:pPr>
      <w:r w:rsidRPr="00E32B20">
        <w:rPr>
          <w:color w:val="000000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(далее «МГУ»), действующее на основании Устава, утвержденного постановлением Правитель</w:t>
      </w:r>
      <w:r w:rsidR="00230DEB">
        <w:rPr>
          <w:color w:val="000000"/>
        </w:rPr>
        <w:t>ства Российской Федерации от 28 марта 2008 г. № </w:t>
      </w:r>
      <w:r w:rsidRPr="00E32B20">
        <w:rPr>
          <w:color w:val="000000"/>
        </w:rPr>
        <w:t>223, осуществляющее образовательную деятельность на основании лицензии серии 90Л01 №</w:t>
      </w:r>
      <w:r w:rsidR="00230DEB">
        <w:rPr>
          <w:color w:val="000000"/>
        </w:rPr>
        <w:t> </w:t>
      </w:r>
      <w:r w:rsidRPr="00E32B20">
        <w:rPr>
          <w:color w:val="000000"/>
        </w:rPr>
        <w:t xml:space="preserve">0008333, </w:t>
      </w:r>
      <w:r w:rsidR="00230DEB">
        <w:rPr>
          <w:color w:val="000000"/>
        </w:rPr>
        <w:t>регистрационный номер 1353 от 1 апреля 2015 </w:t>
      </w:r>
      <w:r w:rsidRPr="00E32B20">
        <w:rPr>
          <w:color w:val="000000"/>
        </w:rPr>
        <w:t>года, выданной Федеральной службой по надзору в сфере образования и науки бессрочно, Свидетельства о государстве</w:t>
      </w:r>
      <w:r w:rsidR="00230DEB">
        <w:rPr>
          <w:color w:val="000000"/>
        </w:rPr>
        <w:t>нной аккредитации серии 90А01 № 0001389,</w:t>
      </w:r>
      <w:r w:rsidRPr="00E32B20">
        <w:rPr>
          <w:color w:val="000000"/>
        </w:rPr>
        <w:t xml:space="preserve"> </w:t>
      </w:r>
      <w:r w:rsidR="00230DEB">
        <w:rPr>
          <w:color w:val="000000"/>
        </w:rPr>
        <w:t xml:space="preserve">регистрационный номер 1308 от 1 июня 2015 года, выданного на срок до 03 июля 2021 г., в лице </w:t>
      </w:r>
      <w:r w:rsidR="00230DEB" w:rsidRPr="00EE539B">
        <w:rPr>
          <w:color w:val="000000"/>
        </w:rPr>
        <w:t xml:space="preserve">проректора МГУ </w:t>
      </w:r>
      <w:r w:rsidR="00DC0CEA">
        <w:rPr>
          <w:color w:val="000000"/>
        </w:rPr>
        <w:t>Бушева</w:t>
      </w:r>
      <w:r w:rsidR="00007477" w:rsidRPr="00007477">
        <w:rPr>
          <w:color w:val="000000"/>
        </w:rPr>
        <w:t xml:space="preserve"> </w:t>
      </w:r>
      <w:r w:rsidR="00007477">
        <w:rPr>
          <w:color w:val="000000"/>
        </w:rPr>
        <w:t>Станислава Александровича</w:t>
      </w:r>
      <w:r w:rsidRPr="00EE539B">
        <w:rPr>
          <w:color w:val="000000"/>
        </w:rPr>
        <w:t>, действующего на основ</w:t>
      </w:r>
      <w:r w:rsidR="00230DEB" w:rsidRPr="00EE539B">
        <w:rPr>
          <w:color w:val="000000"/>
        </w:rPr>
        <w:t>ан</w:t>
      </w:r>
      <w:r w:rsidR="009909D0">
        <w:rPr>
          <w:color w:val="000000"/>
        </w:rPr>
        <w:t>ии д</w:t>
      </w:r>
      <w:r w:rsidR="00007477">
        <w:rPr>
          <w:color w:val="000000"/>
        </w:rPr>
        <w:t>оверенности Ректора МГУ № 49-21/010-50 от 19 февраля 2021</w:t>
      </w:r>
      <w:r w:rsidR="00230DEB" w:rsidRPr="00EE539B">
        <w:rPr>
          <w:color w:val="000000"/>
        </w:rPr>
        <w:t> </w:t>
      </w:r>
      <w:r w:rsidRPr="00EE539B">
        <w:rPr>
          <w:color w:val="000000"/>
        </w:rPr>
        <w:t>г</w:t>
      </w:r>
      <w:r w:rsidR="00230DEB" w:rsidRPr="00EE539B">
        <w:rPr>
          <w:color w:val="000000"/>
        </w:rPr>
        <w:t>ода</w:t>
      </w:r>
      <w:r w:rsidRPr="00EE539B">
        <w:rPr>
          <w:color w:val="000000"/>
        </w:rPr>
        <w:t>,</w:t>
      </w:r>
      <w:r w:rsidRPr="00530BAD">
        <w:rPr>
          <w:color w:val="000000"/>
        </w:rPr>
        <w:t xml:space="preserve"> и декана</w:t>
      </w:r>
      <w:r w:rsidR="00D50998" w:rsidRPr="00530BAD">
        <w:rPr>
          <w:color w:val="000000"/>
        </w:rPr>
        <w:t xml:space="preserve"> </w:t>
      </w:r>
      <w:r w:rsidR="00261CBF" w:rsidRPr="00530BAD">
        <w:rPr>
          <w:color w:val="000000"/>
        </w:rPr>
        <w:t>Ф</w:t>
      </w:r>
      <w:r w:rsidR="00D50998" w:rsidRPr="00530BAD">
        <w:rPr>
          <w:color w:val="000000"/>
        </w:rPr>
        <w:t>акультета педаг</w:t>
      </w:r>
      <w:r w:rsidR="00230DEB">
        <w:rPr>
          <w:color w:val="000000"/>
        </w:rPr>
        <w:t xml:space="preserve">огического образования МГУ </w:t>
      </w:r>
      <w:r w:rsidR="009909D0">
        <w:rPr>
          <w:color w:val="000000"/>
        </w:rPr>
        <w:t>Басюка</w:t>
      </w:r>
      <w:r w:rsidR="00E73DD3">
        <w:rPr>
          <w:color w:val="000000"/>
        </w:rPr>
        <w:t xml:space="preserve"> Виктора Стефановича</w:t>
      </w:r>
      <w:r w:rsidR="00D50998" w:rsidRPr="00530BAD">
        <w:rPr>
          <w:color w:val="000000"/>
        </w:rPr>
        <w:t>, действующего на основании Положения и доверенности Ректора МГУ</w:t>
      </w:r>
      <w:r w:rsidR="00230DEB">
        <w:rPr>
          <w:color w:val="000000"/>
        </w:rPr>
        <w:t xml:space="preserve"> </w:t>
      </w:r>
      <w:r w:rsidR="00D50998" w:rsidRPr="00530BAD">
        <w:rPr>
          <w:color w:val="000000"/>
        </w:rPr>
        <w:t>№</w:t>
      </w:r>
      <w:r w:rsidR="00230DEB">
        <w:rPr>
          <w:color w:val="000000"/>
        </w:rPr>
        <w:t> </w:t>
      </w:r>
      <w:r w:rsidR="006765F5">
        <w:rPr>
          <w:color w:val="000000"/>
        </w:rPr>
        <w:t>18</w:t>
      </w:r>
      <w:r w:rsidR="00230DEB">
        <w:rPr>
          <w:color w:val="000000"/>
        </w:rPr>
        <w:t>-2</w:t>
      </w:r>
      <w:r w:rsidR="006765F5">
        <w:rPr>
          <w:color w:val="000000"/>
        </w:rPr>
        <w:t>1</w:t>
      </w:r>
      <w:r w:rsidR="00230DEB">
        <w:rPr>
          <w:color w:val="000000"/>
        </w:rPr>
        <w:t xml:space="preserve">/010-50 от </w:t>
      </w:r>
      <w:r w:rsidR="006765F5" w:rsidRPr="006765F5">
        <w:rPr>
          <w:color w:val="000000"/>
        </w:rPr>
        <w:t>28</w:t>
      </w:r>
      <w:r w:rsidR="00230DEB" w:rsidRPr="006765F5">
        <w:rPr>
          <w:color w:val="000000"/>
        </w:rPr>
        <w:t> </w:t>
      </w:r>
      <w:r w:rsidR="006765F5" w:rsidRPr="00727A36">
        <w:rPr>
          <w:color w:val="000000"/>
        </w:rPr>
        <w:t>января</w:t>
      </w:r>
      <w:r w:rsidR="009909D0">
        <w:rPr>
          <w:color w:val="000000"/>
        </w:rPr>
        <w:t xml:space="preserve"> 2021</w:t>
      </w:r>
      <w:r w:rsidR="00230DEB">
        <w:rPr>
          <w:color w:val="000000"/>
        </w:rPr>
        <w:t> года</w:t>
      </w:r>
      <w:r w:rsidR="00D50998" w:rsidRPr="00530BAD">
        <w:rPr>
          <w:color w:val="000000"/>
        </w:rPr>
        <w:t>, именуемое в дальнейшем «Исполнитель», с одной стороны;</w:t>
      </w:r>
    </w:p>
    <w:p w:rsidR="006226A3" w:rsidRDefault="006226A3" w:rsidP="00297CBC">
      <w:pPr>
        <w:jc w:val="both"/>
        <w:rPr>
          <w:color w:val="000000"/>
        </w:rPr>
      </w:pPr>
      <w:r w:rsidRPr="00530BAD">
        <w:rPr>
          <w:color w:val="000000"/>
        </w:rPr>
        <w:t>________________</w:t>
      </w:r>
      <w:r w:rsidR="00200F8F" w:rsidRPr="00230DEB">
        <w:rPr>
          <w:color w:val="000000"/>
        </w:rPr>
        <w:t>_____</w:t>
      </w:r>
      <w:r w:rsidRPr="00530BAD">
        <w:rPr>
          <w:color w:val="000000"/>
        </w:rPr>
        <w:t>________</w:t>
      </w:r>
      <w:r w:rsidR="00200F8F" w:rsidRPr="00230DEB">
        <w:rPr>
          <w:color w:val="000000"/>
        </w:rPr>
        <w:t>__</w:t>
      </w:r>
      <w:r w:rsidRPr="00EE539B">
        <w:rPr>
          <w:b/>
          <w:i/>
          <w:color w:val="000000"/>
        </w:rPr>
        <w:t>_</w:t>
      </w:r>
      <w:r w:rsidR="00E73DD3" w:rsidRPr="00F51BB2">
        <w:rPr>
          <w:b/>
          <w:color w:val="000000"/>
          <w:highlight w:val="yellow"/>
          <w:u w:val="single"/>
        </w:rPr>
        <w:t>школа</w:t>
      </w:r>
      <w:r w:rsidR="00B02FAF">
        <w:rPr>
          <w:b/>
          <w:color w:val="000000"/>
          <w:highlight w:val="yellow"/>
          <w:u w:val="single"/>
        </w:rPr>
        <w:t>, организация</w:t>
      </w:r>
      <w:r w:rsidR="006A3E03" w:rsidRPr="00F51BB2">
        <w:rPr>
          <w:color w:val="000000"/>
          <w:highlight w:val="yellow"/>
        </w:rPr>
        <w:t>_</w:t>
      </w:r>
      <w:r w:rsidR="006A3E03">
        <w:rPr>
          <w:color w:val="000000"/>
        </w:rPr>
        <w:t>__</w:t>
      </w:r>
      <w:r w:rsidR="00B02FAF">
        <w:rPr>
          <w:color w:val="000000"/>
        </w:rPr>
        <w:t>________________</w:t>
      </w:r>
      <w:r w:rsidR="00966CAF" w:rsidRPr="00230DEB">
        <w:rPr>
          <w:color w:val="000000"/>
        </w:rPr>
        <w:t>___</w:t>
      </w:r>
      <w:r w:rsidR="000214F1" w:rsidRPr="00230DEB">
        <w:rPr>
          <w:color w:val="000000"/>
        </w:rPr>
        <w:t>_</w:t>
      </w:r>
      <w:r w:rsidR="00966CAF" w:rsidRPr="00230DEB">
        <w:rPr>
          <w:color w:val="000000"/>
        </w:rPr>
        <w:t>___</w:t>
      </w:r>
      <w:r>
        <w:rPr>
          <w:color w:val="000000"/>
        </w:rPr>
        <w:t>____</w:t>
      </w:r>
      <w:r w:rsidR="00D50998" w:rsidRPr="00230DEB">
        <w:rPr>
          <w:color w:val="000000"/>
        </w:rPr>
        <w:t>______</w:t>
      </w:r>
      <w:r w:rsidR="00966CAF" w:rsidRPr="00230DEB">
        <w:rPr>
          <w:color w:val="000000"/>
        </w:rPr>
        <w:t>__,</w:t>
      </w:r>
      <w:r w:rsidR="00200F8F" w:rsidRPr="00E32B20">
        <w:rPr>
          <w:color w:val="000000"/>
        </w:rPr>
        <w:t xml:space="preserve"> </w:t>
      </w:r>
    </w:p>
    <w:p w:rsidR="002A70C7" w:rsidRPr="008D441C" w:rsidRDefault="002A70C7" w:rsidP="006A3E03">
      <w:pPr>
        <w:jc w:val="both"/>
      </w:pPr>
      <w:r w:rsidRPr="00B443B1">
        <w:rPr>
          <w:i/>
          <w:color w:val="0070C0"/>
          <w:sz w:val="16"/>
          <w:szCs w:val="16"/>
        </w:rPr>
        <w:t>(наименование Заказчика - юридического лица с указанием должности, ФИО лица, действующего от имени юридического лица, документов, подтверждающих полномочия указанного лица, действующего в интересах Обучающегося; или ФИО</w:t>
      </w:r>
      <w:r w:rsidRPr="00B443B1">
        <w:rPr>
          <w:b/>
          <w:i/>
          <w:color w:val="0070C0"/>
          <w:sz w:val="16"/>
          <w:szCs w:val="16"/>
        </w:rPr>
        <w:t xml:space="preserve"> </w:t>
      </w:r>
      <w:r w:rsidRPr="00B443B1">
        <w:rPr>
          <w:i/>
          <w:color w:val="0070C0"/>
          <w:sz w:val="16"/>
          <w:szCs w:val="16"/>
        </w:rPr>
        <w:t>З</w:t>
      </w:r>
      <w:r w:rsidRPr="00B443B1">
        <w:rPr>
          <w:i/>
          <w:iCs/>
          <w:color w:val="0070C0"/>
          <w:sz w:val="16"/>
          <w:szCs w:val="16"/>
        </w:rPr>
        <w:t>аказчика-физического лица, действующего в интересах Обучающегося)</w:t>
      </w:r>
      <w:r w:rsidRPr="008D441C">
        <w:rPr>
          <w:i/>
          <w:iCs/>
          <w:sz w:val="16"/>
          <w:szCs w:val="16"/>
        </w:rPr>
        <w:br/>
      </w:r>
      <w:r w:rsidRPr="008D441C">
        <w:t>именуем</w:t>
      </w:r>
      <w:r w:rsidRPr="008D441C">
        <w:rPr>
          <w:i/>
        </w:rPr>
        <w:t>(ое)(</w:t>
      </w:r>
      <w:r w:rsidRPr="002114A1">
        <w:rPr>
          <w:i/>
        </w:rPr>
        <w:t>ый</w:t>
      </w:r>
      <w:r w:rsidRPr="008D441C">
        <w:rPr>
          <w:i/>
        </w:rPr>
        <w:t>)(</w:t>
      </w:r>
      <w:r w:rsidRPr="004A571E">
        <w:rPr>
          <w:i/>
          <w:u w:val="single"/>
        </w:rPr>
        <w:t>ая</w:t>
      </w:r>
      <w:r w:rsidRPr="008D441C">
        <w:rPr>
          <w:i/>
        </w:rPr>
        <w:t>)</w:t>
      </w:r>
      <w:r w:rsidRPr="008D441C">
        <w:t xml:space="preserve"> в дальнейшем «Заказчик», действующий в интересах Обучающегося,  с другой стороны; ___________________</w:t>
      </w:r>
      <w:r w:rsidR="00E73DD3" w:rsidRPr="00F51BB2">
        <w:rPr>
          <w:b/>
          <w:highlight w:val="yellow"/>
          <w:u w:val="single"/>
        </w:rPr>
        <w:t>Иванова Иванна Ивановна</w:t>
      </w:r>
      <w:r w:rsidR="006A3E03">
        <w:t>____</w:t>
      </w:r>
      <w:r w:rsidRPr="008D441C">
        <w:t>_________</w:t>
      </w:r>
      <w:r w:rsidR="005550A2" w:rsidRPr="008D441C">
        <w:t>____________________, именуемый</w:t>
      </w:r>
      <w:r w:rsidRPr="004A571E">
        <w:t>(</w:t>
      </w:r>
      <w:r w:rsidRPr="004A571E">
        <w:rPr>
          <w:u w:val="single"/>
        </w:rPr>
        <w:t>ая)</w:t>
      </w:r>
      <w:r w:rsidRPr="008D441C">
        <w:br/>
      </w:r>
      <w:r w:rsidRPr="008D441C">
        <w:rPr>
          <w:i/>
          <w:sz w:val="16"/>
          <w:szCs w:val="16"/>
        </w:rPr>
        <w:t xml:space="preserve">                                                  </w:t>
      </w:r>
      <w:r w:rsidRPr="00B443B1">
        <w:rPr>
          <w:i/>
          <w:color w:val="0070C0"/>
          <w:sz w:val="16"/>
          <w:szCs w:val="16"/>
        </w:rPr>
        <w:t>(ФИО совершеннолетнего Обучающегося, действующего в собственных интересах)</w:t>
      </w:r>
    </w:p>
    <w:p w:rsidR="00200F8F" w:rsidRPr="005550A2" w:rsidRDefault="002A70C7" w:rsidP="00201E8B">
      <w:pPr>
        <w:jc w:val="both"/>
        <w:rPr>
          <w:i/>
        </w:rPr>
      </w:pPr>
      <w:r w:rsidRPr="008D441C">
        <w:t>в дальнейшем «Обучающийся», с третьей стороны,</w:t>
      </w:r>
      <w:r w:rsidRPr="00EE1267">
        <w:rPr>
          <w:i/>
        </w:rPr>
        <w:t xml:space="preserve"> </w:t>
      </w:r>
      <w:r w:rsidR="00200F8F" w:rsidRPr="00E32B20">
        <w:rPr>
          <w:color w:val="000000"/>
        </w:rPr>
        <w:t>далее совместно и по отдельности, именуемые: «Стороны» и «Сторона», заключили настоящий договор (далее «Договор») о нижеследующем:</w:t>
      </w:r>
    </w:p>
    <w:p w:rsidR="003A4E94" w:rsidRPr="007E2C7D" w:rsidRDefault="003A4E94" w:rsidP="00297CBC">
      <w:pPr>
        <w:jc w:val="both"/>
        <w:rPr>
          <w:color w:val="000000"/>
          <w:sz w:val="16"/>
          <w:szCs w:val="16"/>
        </w:rPr>
      </w:pPr>
    </w:p>
    <w:p w:rsidR="00683F9A" w:rsidRPr="00E32B20" w:rsidRDefault="003A4E94" w:rsidP="00297CBC">
      <w:pPr>
        <w:jc w:val="center"/>
      </w:pPr>
      <w:r>
        <w:rPr>
          <w:b/>
          <w:bCs/>
          <w:color w:val="000000"/>
        </w:rPr>
        <w:t>1. </w:t>
      </w:r>
      <w:r w:rsidR="00683F9A" w:rsidRPr="00E32B20">
        <w:rPr>
          <w:b/>
          <w:bCs/>
          <w:color w:val="000000"/>
        </w:rPr>
        <w:t>Общие положения</w:t>
      </w:r>
    </w:p>
    <w:p w:rsidR="00683F9A" w:rsidRPr="00E32B20" w:rsidRDefault="006226A3" w:rsidP="005550A2">
      <w:pPr>
        <w:pStyle w:val="aa"/>
        <w:ind w:firstLine="709"/>
      </w:pPr>
      <w:r>
        <w:rPr>
          <w:color w:val="000000"/>
        </w:rPr>
        <w:t>1.1. </w:t>
      </w:r>
      <w:r w:rsidR="00683F9A" w:rsidRPr="00E32B20">
        <w:rPr>
          <w:color w:val="000000"/>
        </w:rPr>
        <w:t xml:space="preserve">Договор регулирует отношения между Исполнителем и Заказчиком, складывающиеся по поводу обучения </w:t>
      </w:r>
      <w:r w:rsidR="0075294C" w:rsidRPr="00E32B20">
        <w:rPr>
          <w:color w:val="000000"/>
        </w:rPr>
        <w:t>Обучающегося</w:t>
      </w:r>
      <w:r w:rsidR="00683F9A" w:rsidRPr="00E32B20">
        <w:rPr>
          <w:color w:val="000000"/>
        </w:rPr>
        <w:t xml:space="preserve">, и имеет целью определение взаимных прав, обязанностей и ответственности Исполнителя, Заказчика и </w:t>
      </w:r>
      <w:r w:rsidR="0075294C" w:rsidRPr="00E32B20">
        <w:rPr>
          <w:color w:val="000000"/>
        </w:rPr>
        <w:t>Обучающегося</w:t>
      </w:r>
      <w:r w:rsidR="00683F9A" w:rsidRPr="00E32B20">
        <w:rPr>
          <w:color w:val="000000"/>
        </w:rPr>
        <w:t xml:space="preserve"> в период действия настоящего Договора</w:t>
      </w:r>
      <w:r w:rsidR="00683F9A" w:rsidRPr="00230DEB">
        <w:t>.</w:t>
      </w:r>
    </w:p>
    <w:p w:rsidR="00683F9A" w:rsidRPr="00E32B20" w:rsidRDefault="006226A3" w:rsidP="005550A2">
      <w:pPr>
        <w:pStyle w:val="aa"/>
        <w:ind w:firstLine="709"/>
      </w:pPr>
      <w:r>
        <w:rPr>
          <w:color w:val="000000"/>
        </w:rPr>
        <w:t>1.2. </w:t>
      </w:r>
      <w:r w:rsidR="00683F9A" w:rsidRPr="00E32B20">
        <w:rPr>
          <w:color w:val="000000"/>
        </w:rPr>
        <w:t>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Исполнителем и Заказчиком в судебных и иных органах.</w:t>
      </w:r>
    </w:p>
    <w:p w:rsidR="00683F9A" w:rsidRDefault="006226A3" w:rsidP="005550A2">
      <w:pPr>
        <w:pStyle w:val="aa"/>
        <w:ind w:firstLine="709"/>
        <w:rPr>
          <w:color w:val="000000"/>
        </w:rPr>
      </w:pPr>
      <w:r>
        <w:rPr>
          <w:color w:val="000000"/>
        </w:rPr>
        <w:t>1.3. </w:t>
      </w:r>
      <w:r w:rsidR="00683F9A" w:rsidRPr="00E32B20">
        <w:rPr>
          <w:color w:val="000000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3A4E94" w:rsidRPr="007E2C7D" w:rsidRDefault="003A4E94" w:rsidP="00297CBC">
      <w:pPr>
        <w:pStyle w:val="aa"/>
        <w:ind w:firstLine="709"/>
        <w:rPr>
          <w:sz w:val="16"/>
          <w:szCs w:val="16"/>
        </w:rPr>
      </w:pPr>
    </w:p>
    <w:p w:rsidR="00683F9A" w:rsidRPr="00E32B20" w:rsidRDefault="003A4E94" w:rsidP="00297CBC">
      <w:pPr>
        <w:pStyle w:val="aa"/>
        <w:jc w:val="center"/>
        <w:rPr>
          <w:b/>
        </w:rPr>
      </w:pPr>
      <w:r>
        <w:rPr>
          <w:b/>
          <w:bCs/>
          <w:color w:val="000000"/>
        </w:rPr>
        <w:t>2. </w:t>
      </w:r>
      <w:r w:rsidR="00683F9A" w:rsidRPr="00E32B20">
        <w:rPr>
          <w:b/>
          <w:bCs/>
          <w:color w:val="000000"/>
        </w:rPr>
        <w:t>Предмет договора</w:t>
      </w:r>
    </w:p>
    <w:p w:rsidR="006226A3" w:rsidRPr="00226B9D" w:rsidRDefault="00226B9D" w:rsidP="00297CBC">
      <w:pPr>
        <w:pStyle w:val="aa"/>
        <w:ind w:firstLine="708"/>
      </w:pPr>
      <w:r>
        <w:rPr>
          <w:color w:val="000000"/>
        </w:rPr>
        <w:t>2.1. </w:t>
      </w:r>
      <w:r w:rsidR="00683F9A" w:rsidRPr="00E32B20">
        <w:rPr>
          <w:color w:val="000000"/>
        </w:rPr>
        <w:t xml:space="preserve">Исполнитель предоставляет </w:t>
      </w:r>
      <w:r w:rsidR="0058125C" w:rsidRPr="00E32B20">
        <w:rPr>
          <w:color w:val="000000"/>
        </w:rPr>
        <w:t>Обучающемуся</w:t>
      </w:r>
      <w:r w:rsidR="00683F9A" w:rsidRPr="00E32B20">
        <w:rPr>
          <w:color w:val="000000"/>
        </w:rPr>
        <w:t xml:space="preserve">, а Заказчик оплачивает образовательные услуги в сфере дополнительного профессионального образования по </w:t>
      </w:r>
      <w:r w:rsidR="00683F9A" w:rsidRPr="00F43FC2">
        <w:rPr>
          <w:color w:val="000000"/>
        </w:rPr>
        <w:t xml:space="preserve">программе </w:t>
      </w:r>
      <w:r w:rsidR="00F51BB2" w:rsidRPr="00727A36">
        <w:rPr>
          <w:color w:val="000000"/>
        </w:rPr>
        <w:t>повышения квалификации:</w:t>
      </w:r>
      <w:r w:rsidR="00683F9A" w:rsidRPr="00F43FC2">
        <w:rPr>
          <w:color w:val="000000"/>
        </w:rPr>
        <w:t xml:space="preserve"> </w:t>
      </w:r>
      <w:r w:rsidR="00683F9A" w:rsidRPr="00530BAD">
        <w:rPr>
          <w:b/>
          <w:color w:val="000000"/>
        </w:rPr>
        <w:t>«</w:t>
      </w:r>
      <w:r w:rsidR="00F51BB2">
        <w:rPr>
          <w:b/>
          <w:color w:val="000000"/>
          <w:u w:val="single"/>
        </w:rPr>
        <w:t xml:space="preserve">Сложные вопросы школьного курса алгебры </w:t>
      </w:r>
      <w:r w:rsidR="00F51BB2" w:rsidRPr="00727A36">
        <w:rPr>
          <w:b/>
          <w:highlight w:val="yellow"/>
          <w:u w:val="single"/>
        </w:rPr>
        <w:t>7</w:t>
      </w:r>
      <w:r w:rsidR="00F51BB2" w:rsidRPr="00727A36">
        <w:rPr>
          <w:b/>
          <w:u w:val="single"/>
        </w:rPr>
        <w:t xml:space="preserve"> </w:t>
      </w:r>
      <w:r w:rsidR="00F51BB2">
        <w:rPr>
          <w:b/>
          <w:color w:val="000000"/>
          <w:u w:val="single"/>
        </w:rPr>
        <w:t>класса</w:t>
      </w:r>
      <w:r w:rsidR="004906AD" w:rsidRPr="00530BAD">
        <w:rPr>
          <w:b/>
          <w:color w:val="000000"/>
        </w:rPr>
        <w:t>»</w:t>
      </w:r>
      <w:r w:rsidR="00683F9A" w:rsidRPr="00E32B20">
        <w:rPr>
          <w:color w:val="000000"/>
        </w:rPr>
        <w:t xml:space="preserve"> </w:t>
      </w:r>
      <w:r w:rsidR="00102BF5">
        <w:rPr>
          <w:color w:val="000000"/>
        </w:rPr>
        <w:t>(далее «Программа»)</w:t>
      </w:r>
      <w:r w:rsidR="005550A2">
        <w:rPr>
          <w:color w:val="000000"/>
        </w:rPr>
        <w:t xml:space="preserve"> </w:t>
      </w:r>
      <w:r w:rsidR="00683F9A" w:rsidRPr="00E32B20">
        <w:rPr>
          <w:color w:val="000000"/>
        </w:rPr>
        <w:t xml:space="preserve">в соответствии с </w:t>
      </w:r>
      <w:r w:rsidR="00683F9A" w:rsidRPr="00226B9D">
        <w:rPr>
          <w:color w:val="000000"/>
        </w:rPr>
        <w:t xml:space="preserve">учебным планом </w:t>
      </w:r>
      <w:r w:rsidR="00683F9A" w:rsidRPr="00226B9D">
        <w:t>П</w:t>
      </w:r>
      <w:r w:rsidR="00683F9A" w:rsidRPr="00226B9D">
        <w:rPr>
          <w:color w:val="000000"/>
        </w:rPr>
        <w:t>рограммы, разработанным и утвержденным Исполнителем.</w:t>
      </w:r>
    </w:p>
    <w:p w:rsidR="002F28BF" w:rsidRPr="00226B9D" w:rsidRDefault="00226B9D" w:rsidP="00297CBC">
      <w:pPr>
        <w:pStyle w:val="aa"/>
        <w:ind w:firstLine="708"/>
        <w:rPr>
          <w:color w:val="000000"/>
        </w:rPr>
      </w:pPr>
      <w:r w:rsidRPr="00226B9D">
        <w:rPr>
          <w:color w:val="000000"/>
        </w:rPr>
        <w:t>2.2. </w:t>
      </w:r>
      <w:r w:rsidR="0058125C" w:rsidRPr="00226B9D">
        <w:rPr>
          <w:color w:val="000000"/>
        </w:rPr>
        <w:t>Обучающийся</w:t>
      </w:r>
      <w:r w:rsidR="00683F9A" w:rsidRPr="00226B9D">
        <w:rPr>
          <w:color w:val="000000"/>
        </w:rPr>
        <w:t xml:space="preserve"> </w:t>
      </w:r>
      <w:r w:rsidR="009909D0">
        <w:rPr>
          <w:color w:val="000000"/>
          <w:u w:val="single"/>
        </w:rPr>
        <w:t>принима</w:t>
      </w:r>
      <w:r w:rsidR="00BA6E0F" w:rsidRPr="00F43FC2">
        <w:rPr>
          <w:color w:val="000000"/>
          <w:u w:val="single"/>
        </w:rPr>
        <w:t>ется</w:t>
      </w:r>
      <w:r w:rsidR="00BA6E0F" w:rsidRPr="00226B9D">
        <w:rPr>
          <w:color w:val="000000"/>
        </w:rPr>
        <w:t xml:space="preserve"> на Факультет педагогического образования</w:t>
      </w:r>
      <w:r w:rsidR="002F28BF" w:rsidRPr="00226B9D">
        <w:rPr>
          <w:color w:val="000000"/>
        </w:rPr>
        <w:t xml:space="preserve"> МГУ</w:t>
      </w:r>
      <w:r w:rsidR="00F4503A" w:rsidRPr="00226B9D">
        <w:rPr>
          <w:color w:val="000000"/>
        </w:rPr>
        <w:t>,</w:t>
      </w:r>
      <w:r w:rsidR="002F28BF" w:rsidRPr="00226B9D">
        <w:rPr>
          <w:color w:val="000000"/>
        </w:rPr>
        <w:t xml:space="preserve"> </w:t>
      </w:r>
      <w:r w:rsidR="00DA4C57" w:rsidRPr="00226B9D">
        <w:rPr>
          <w:color w:val="000000"/>
        </w:rPr>
        <w:t>(далее «</w:t>
      </w:r>
      <w:r w:rsidR="00683F9A" w:rsidRPr="00226B9D">
        <w:rPr>
          <w:color w:val="000000"/>
        </w:rPr>
        <w:t>Факультет»</w:t>
      </w:r>
      <w:r w:rsidR="00DA4C57" w:rsidRPr="00226B9D">
        <w:rPr>
          <w:color w:val="000000"/>
        </w:rPr>
        <w:t>)</w:t>
      </w:r>
      <w:r w:rsidR="00683F9A" w:rsidRPr="00226B9D">
        <w:rPr>
          <w:color w:val="000000"/>
        </w:rPr>
        <w:t xml:space="preserve">, на платной основе для обучения по Программе </w:t>
      </w:r>
      <w:r w:rsidR="00683F9A" w:rsidRPr="00226B9D">
        <w:rPr>
          <w:color w:val="000000"/>
          <w:u w:val="single"/>
        </w:rPr>
        <w:t>без предоставления общежития</w:t>
      </w:r>
      <w:r w:rsidR="002F28BF" w:rsidRPr="00226B9D">
        <w:rPr>
          <w:color w:val="000000"/>
        </w:rPr>
        <w:t>.</w:t>
      </w:r>
    </w:p>
    <w:p w:rsidR="007A6994" w:rsidRDefault="00683F9A" w:rsidP="00297CBC">
      <w:pPr>
        <w:pStyle w:val="aa"/>
        <w:ind w:firstLine="708"/>
        <w:rPr>
          <w:color w:val="000000"/>
        </w:rPr>
      </w:pPr>
      <w:r w:rsidRPr="00226B9D">
        <w:rPr>
          <w:color w:val="000000"/>
        </w:rPr>
        <w:t>2.3</w:t>
      </w:r>
      <w:r w:rsidRPr="00226B9D">
        <w:rPr>
          <w:color w:val="0070C0"/>
        </w:rPr>
        <w:t>.</w:t>
      </w:r>
      <w:r w:rsidR="00226B9D" w:rsidRPr="00226B9D">
        <w:rPr>
          <w:color w:val="0070C0"/>
        </w:rPr>
        <w:t> </w:t>
      </w:r>
      <w:r w:rsidRPr="00226B9D">
        <w:rPr>
          <w:color w:val="000000"/>
        </w:rPr>
        <w:t>Общий объем Программы</w:t>
      </w:r>
      <w:r w:rsidRPr="00226B9D">
        <w:rPr>
          <w:color w:val="0070C0"/>
        </w:rPr>
        <w:t xml:space="preserve"> </w:t>
      </w:r>
      <w:r w:rsidRPr="00226B9D">
        <w:rPr>
          <w:color w:val="000000"/>
        </w:rPr>
        <w:t xml:space="preserve">в соответствии с утвержденным Факультетом учебным планом составляет </w:t>
      </w:r>
      <w:r w:rsidR="00F51BB2">
        <w:rPr>
          <w:b/>
          <w:color w:val="000000"/>
          <w:u w:val="single"/>
        </w:rPr>
        <w:t>72</w:t>
      </w:r>
      <w:r w:rsidR="00530BAD" w:rsidRPr="007A6994">
        <w:rPr>
          <w:color w:val="000000"/>
        </w:rPr>
        <w:t xml:space="preserve"> </w:t>
      </w:r>
      <w:r w:rsidR="00DA4C57" w:rsidRPr="00226B9D">
        <w:rPr>
          <w:color w:val="000000"/>
        </w:rPr>
        <w:t>(</w:t>
      </w:r>
      <w:r w:rsidR="00F51BB2">
        <w:rPr>
          <w:color w:val="000000"/>
          <w:u w:val="single"/>
        </w:rPr>
        <w:t>семьдесят два)</w:t>
      </w:r>
      <w:r w:rsidR="00F51BB2" w:rsidRPr="00F51BB2">
        <w:rPr>
          <w:color w:val="000000"/>
        </w:rPr>
        <w:t xml:space="preserve"> </w:t>
      </w:r>
      <w:r w:rsidR="009F29A0" w:rsidRPr="00226B9D">
        <w:rPr>
          <w:color w:val="000000"/>
        </w:rPr>
        <w:t>академических часа</w:t>
      </w:r>
      <w:r w:rsidR="009909D0">
        <w:rPr>
          <w:color w:val="000000"/>
        </w:rPr>
        <w:t>.</w:t>
      </w:r>
    </w:p>
    <w:p w:rsidR="003A4E94" w:rsidRPr="007E2C7D" w:rsidRDefault="003A4E94" w:rsidP="00297CBC">
      <w:pPr>
        <w:pStyle w:val="aa"/>
        <w:ind w:firstLine="708"/>
        <w:rPr>
          <w:i/>
          <w:sz w:val="16"/>
          <w:szCs w:val="16"/>
        </w:rPr>
      </w:pPr>
    </w:p>
    <w:p w:rsidR="00683F9A" w:rsidRPr="00E32B20" w:rsidRDefault="003A4E94" w:rsidP="00297CBC">
      <w:pPr>
        <w:pStyle w:val="aa"/>
        <w:jc w:val="center"/>
        <w:rPr>
          <w:b/>
        </w:rPr>
      </w:pPr>
      <w:r>
        <w:rPr>
          <w:b/>
          <w:bCs/>
          <w:color w:val="000000"/>
        </w:rPr>
        <w:t>3. </w:t>
      </w:r>
      <w:r w:rsidR="00683F9A" w:rsidRPr="00E32B20">
        <w:rPr>
          <w:b/>
          <w:bCs/>
          <w:color w:val="000000"/>
        </w:rPr>
        <w:t>Обязанности и права Исполнителя</w:t>
      </w:r>
    </w:p>
    <w:p w:rsidR="00683F9A" w:rsidRPr="00E32B20" w:rsidRDefault="002371DE" w:rsidP="00297CBC">
      <w:pPr>
        <w:pStyle w:val="aa"/>
        <w:ind w:firstLine="708"/>
        <w:jc w:val="left"/>
      </w:pPr>
      <w:r>
        <w:rPr>
          <w:b/>
          <w:bCs/>
          <w:color w:val="000000"/>
        </w:rPr>
        <w:t>3.1. </w:t>
      </w:r>
      <w:r w:rsidR="00683F9A" w:rsidRPr="00E32B20">
        <w:rPr>
          <w:b/>
          <w:bCs/>
          <w:color w:val="000000"/>
        </w:rPr>
        <w:t>Исполнитель обязуется:</w:t>
      </w:r>
    </w:p>
    <w:p w:rsidR="00683F9A" w:rsidRPr="00E32B20" w:rsidRDefault="00683F9A" w:rsidP="00297CBC">
      <w:pPr>
        <w:pStyle w:val="21"/>
        <w:ind w:firstLine="708"/>
        <w:jc w:val="both"/>
      </w:pPr>
      <w:r w:rsidRPr="00E32B20">
        <w:rPr>
          <w:color w:val="000000"/>
        </w:rPr>
        <w:t>3.1.1</w:t>
      </w:r>
      <w:r w:rsidR="002371DE">
        <w:rPr>
          <w:color w:val="000000"/>
        </w:rPr>
        <w:t>. </w:t>
      </w:r>
      <w:r w:rsidR="009909D0">
        <w:rPr>
          <w:color w:val="000000"/>
          <w:u w:val="single"/>
        </w:rPr>
        <w:t>Зачисл</w:t>
      </w:r>
      <w:r w:rsidR="00BA6E0F" w:rsidRPr="00F43FC2">
        <w:rPr>
          <w:color w:val="000000"/>
          <w:u w:val="single"/>
        </w:rPr>
        <w:t>ить</w:t>
      </w:r>
      <w:r w:rsidRPr="00530BAD">
        <w:rPr>
          <w:color w:val="000000"/>
        </w:rPr>
        <w:t xml:space="preserve"> </w:t>
      </w:r>
      <w:r w:rsidR="00DA4C57" w:rsidRPr="00530BAD">
        <w:rPr>
          <w:color w:val="000000"/>
        </w:rPr>
        <w:t>Обучающегося</w:t>
      </w:r>
      <w:r w:rsidRPr="00530BAD">
        <w:rPr>
          <w:color w:val="000000"/>
        </w:rPr>
        <w:t xml:space="preserve"> </w:t>
      </w:r>
      <w:r w:rsidR="009909D0">
        <w:rPr>
          <w:color w:val="000000"/>
        </w:rPr>
        <w:t>на обучение по П</w:t>
      </w:r>
      <w:r w:rsidR="00BA6E0F" w:rsidRPr="00530BAD">
        <w:rPr>
          <w:color w:val="000000"/>
        </w:rPr>
        <w:t xml:space="preserve">рограмме </w:t>
      </w:r>
      <w:r w:rsidRPr="00530BAD">
        <w:rPr>
          <w:color w:val="000000"/>
        </w:rPr>
        <w:t xml:space="preserve">по </w:t>
      </w:r>
      <w:r w:rsidR="003D0E65" w:rsidRPr="00727A36">
        <w:rPr>
          <w:color w:val="000000"/>
          <w:u w:val="single"/>
        </w:rPr>
        <w:t xml:space="preserve">заочной </w:t>
      </w:r>
      <w:r w:rsidR="00727A36" w:rsidRPr="00727A36">
        <w:rPr>
          <w:color w:val="000000"/>
          <w:u w:val="single"/>
        </w:rPr>
        <w:t xml:space="preserve">форме обучения </w:t>
      </w:r>
      <w:r w:rsidR="003D0E65" w:rsidRPr="00727A36">
        <w:rPr>
          <w:color w:val="000000"/>
          <w:u w:val="single"/>
        </w:rPr>
        <w:t>с применением дистанционных технологий</w:t>
      </w:r>
      <w:r w:rsidRPr="00727A36">
        <w:rPr>
          <w:color w:val="000000"/>
        </w:rPr>
        <w:t xml:space="preserve"> </w:t>
      </w:r>
      <w:r w:rsidR="00775207" w:rsidRPr="00727A36">
        <w:t xml:space="preserve">на </w:t>
      </w:r>
      <w:r w:rsidRPr="00727A36">
        <w:rPr>
          <w:color w:val="000000"/>
        </w:rPr>
        <w:t xml:space="preserve">период </w:t>
      </w:r>
      <w:r w:rsidRPr="00727A36">
        <w:rPr>
          <w:b/>
          <w:color w:val="000000"/>
        </w:rPr>
        <w:t>с «</w:t>
      </w:r>
      <w:r w:rsidR="003D0E65" w:rsidRPr="00727A36">
        <w:rPr>
          <w:b/>
          <w:u w:val="single"/>
        </w:rPr>
        <w:t>11</w:t>
      </w:r>
      <w:r w:rsidR="00BA6E0F" w:rsidRPr="00727A36">
        <w:rPr>
          <w:b/>
          <w:color w:val="000000"/>
        </w:rPr>
        <w:t>»</w:t>
      </w:r>
      <w:r w:rsidR="00F43FC2" w:rsidRPr="00727A36">
        <w:rPr>
          <w:b/>
          <w:color w:val="000000"/>
        </w:rPr>
        <w:t xml:space="preserve"> </w:t>
      </w:r>
      <w:r w:rsidR="00F51BB2" w:rsidRPr="00727A36">
        <w:rPr>
          <w:b/>
          <w:color w:val="000000"/>
          <w:u w:val="single"/>
        </w:rPr>
        <w:t>ма</w:t>
      </w:r>
      <w:r w:rsidR="009909D0" w:rsidRPr="00727A36">
        <w:rPr>
          <w:b/>
          <w:color w:val="000000"/>
          <w:u w:val="single"/>
        </w:rPr>
        <w:t>я</w:t>
      </w:r>
      <w:r w:rsidR="00F43FC2" w:rsidRPr="00727A36">
        <w:rPr>
          <w:b/>
          <w:color w:val="000000"/>
        </w:rPr>
        <w:t xml:space="preserve"> </w:t>
      </w:r>
      <w:r w:rsidR="00BA6E0F" w:rsidRPr="00727A36">
        <w:rPr>
          <w:b/>
          <w:color w:val="000000"/>
          <w:u w:val="single"/>
        </w:rPr>
        <w:t>202</w:t>
      </w:r>
      <w:r w:rsidR="009909D0" w:rsidRPr="00727A36">
        <w:rPr>
          <w:b/>
          <w:color w:val="000000"/>
          <w:u w:val="single"/>
        </w:rPr>
        <w:t>1</w:t>
      </w:r>
      <w:r w:rsidR="00775207" w:rsidRPr="00727A36">
        <w:rPr>
          <w:b/>
          <w:color w:val="000000"/>
        </w:rPr>
        <w:t> </w:t>
      </w:r>
      <w:r w:rsidR="00BA6E0F" w:rsidRPr="00727A36">
        <w:rPr>
          <w:b/>
          <w:color w:val="000000"/>
        </w:rPr>
        <w:t xml:space="preserve">г. </w:t>
      </w:r>
      <w:r w:rsidR="00380F2E" w:rsidRPr="00727A36">
        <w:rPr>
          <w:b/>
          <w:color w:val="000000"/>
        </w:rPr>
        <w:t>п</w:t>
      </w:r>
      <w:r w:rsidR="00BA6E0F" w:rsidRPr="00727A36">
        <w:rPr>
          <w:b/>
          <w:color w:val="000000"/>
        </w:rPr>
        <w:t>о «</w:t>
      </w:r>
      <w:r w:rsidR="00BA6E0F" w:rsidRPr="00727A36">
        <w:rPr>
          <w:b/>
          <w:color w:val="000000"/>
          <w:u w:val="single"/>
        </w:rPr>
        <w:t>3</w:t>
      </w:r>
      <w:r w:rsidR="00A37F89" w:rsidRPr="00727A36">
        <w:rPr>
          <w:b/>
          <w:color w:val="000000"/>
          <w:u w:val="single"/>
        </w:rPr>
        <w:t>0</w:t>
      </w:r>
      <w:r w:rsidR="00380F2E" w:rsidRPr="00727A36">
        <w:rPr>
          <w:b/>
          <w:color w:val="000000"/>
        </w:rPr>
        <w:t>»</w:t>
      </w:r>
      <w:r w:rsidR="00775207" w:rsidRPr="00727A36">
        <w:rPr>
          <w:b/>
          <w:color w:val="000000"/>
        </w:rPr>
        <w:t xml:space="preserve"> </w:t>
      </w:r>
      <w:r w:rsidR="009909D0" w:rsidRPr="00727A36">
        <w:rPr>
          <w:b/>
          <w:color w:val="000000"/>
          <w:u w:val="single"/>
        </w:rPr>
        <w:t>июн</w:t>
      </w:r>
      <w:r w:rsidR="00380F2E" w:rsidRPr="00727A36">
        <w:rPr>
          <w:b/>
          <w:color w:val="000000"/>
          <w:u w:val="single"/>
        </w:rPr>
        <w:t>я</w:t>
      </w:r>
      <w:r w:rsidR="0087734C" w:rsidRPr="00727A36">
        <w:rPr>
          <w:b/>
          <w:color w:val="000000"/>
        </w:rPr>
        <w:t xml:space="preserve"> </w:t>
      </w:r>
      <w:r w:rsidRPr="00727A36">
        <w:rPr>
          <w:b/>
          <w:color w:val="000000"/>
          <w:u w:val="single"/>
        </w:rPr>
        <w:t>20</w:t>
      </w:r>
      <w:r w:rsidR="00380F2E" w:rsidRPr="00727A36">
        <w:rPr>
          <w:b/>
          <w:color w:val="000000"/>
          <w:u w:val="single"/>
        </w:rPr>
        <w:t>2</w:t>
      </w:r>
      <w:r w:rsidR="00F51BB2" w:rsidRPr="00727A36">
        <w:rPr>
          <w:b/>
          <w:color w:val="000000"/>
          <w:u w:val="single"/>
        </w:rPr>
        <w:t>1</w:t>
      </w:r>
      <w:r w:rsidR="00775207" w:rsidRPr="00727A36">
        <w:rPr>
          <w:b/>
          <w:color w:val="000000"/>
        </w:rPr>
        <w:t> </w:t>
      </w:r>
      <w:r w:rsidR="00380F2E" w:rsidRPr="00727A36">
        <w:rPr>
          <w:b/>
          <w:color w:val="000000"/>
        </w:rPr>
        <w:t>г.</w:t>
      </w:r>
      <w:r w:rsidR="00380F2E" w:rsidRPr="00727A36">
        <w:rPr>
          <w:color w:val="000000"/>
        </w:rPr>
        <w:t xml:space="preserve"> по </w:t>
      </w:r>
      <w:r w:rsidRPr="00727A36">
        <w:rPr>
          <w:color w:val="000000"/>
        </w:rPr>
        <w:t>представлению Факультета и результатам вступительн</w:t>
      </w:r>
      <w:r w:rsidRPr="00530BAD">
        <w:rPr>
          <w:color w:val="000000"/>
        </w:rPr>
        <w:t>ых испытаний</w:t>
      </w:r>
      <w:r w:rsidR="009909D0">
        <w:rPr>
          <w:color w:val="000000"/>
        </w:rPr>
        <w:t>/аттестации</w:t>
      </w:r>
      <w:r w:rsidRPr="00530BAD">
        <w:rPr>
          <w:color w:val="000000"/>
        </w:rPr>
        <w:t xml:space="preserve">, на основании настоящего Договора, диплома о </w:t>
      </w:r>
      <w:r w:rsidRPr="00A03C72">
        <w:rPr>
          <w:color w:val="000000"/>
        </w:rPr>
        <w:t>высшем образовании</w:t>
      </w:r>
      <w:r w:rsidR="00102BF5" w:rsidRPr="00A03C72">
        <w:rPr>
          <w:color w:val="000000"/>
        </w:rPr>
        <w:t xml:space="preserve"> </w:t>
      </w:r>
      <w:r w:rsidR="00F51BB2">
        <w:rPr>
          <w:color w:val="000000"/>
        </w:rPr>
        <w:t>и</w:t>
      </w:r>
      <w:r w:rsidRPr="00530BAD">
        <w:rPr>
          <w:color w:val="000000"/>
        </w:rPr>
        <w:t xml:space="preserve"> представленных документов об оплате обучения.</w:t>
      </w:r>
    </w:p>
    <w:p w:rsidR="00683F9A" w:rsidRDefault="002371DE" w:rsidP="00297CBC">
      <w:pPr>
        <w:pStyle w:val="21"/>
        <w:ind w:firstLine="708"/>
        <w:jc w:val="both"/>
        <w:rPr>
          <w:color w:val="000000"/>
        </w:rPr>
      </w:pPr>
      <w:r>
        <w:rPr>
          <w:color w:val="000000"/>
        </w:rPr>
        <w:t>3.1.2. </w:t>
      </w:r>
      <w:r w:rsidR="00683F9A" w:rsidRPr="00E32B20">
        <w:rPr>
          <w:color w:val="000000"/>
        </w:rPr>
        <w:t xml:space="preserve">Создать </w:t>
      </w:r>
      <w:r w:rsidR="00DA4C57" w:rsidRPr="00E32B20">
        <w:rPr>
          <w:color w:val="000000"/>
        </w:rPr>
        <w:t>Обучающемуся</w:t>
      </w:r>
      <w:r w:rsidR="00683F9A" w:rsidRPr="00E32B20">
        <w:rPr>
          <w:color w:val="000000"/>
        </w:rPr>
        <w:t xml:space="preserve"> необходимые условия для качественного освоения Программы, в том числе ознакомить </w:t>
      </w:r>
      <w:r w:rsidR="00DA4C57" w:rsidRPr="00E32B20">
        <w:rPr>
          <w:color w:val="000000"/>
        </w:rPr>
        <w:t>Обучающегося</w:t>
      </w:r>
      <w:r w:rsidR="00683F9A" w:rsidRPr="00E32B20">
        <w:rPr>
          <w:color w:val="000000"/>
        </w:rPr>
        <w:t xml:space="preserve"> с учебным планом Программы, предоставить </w:t>
      </w:r>
      <w:r w:rsidR="00DA4C57" w:rsidRPr="00E32B20">
        <w:rPr>
          <w:color w:val="000000"/>
        </w:rPr>
        <w:t>Обучающемуся</w:t>
      </w:r>
      <w:r w:rsidR="00683F9A" w:rsidRPr="00E32B20">
        <w:rPr>
          <w:color w:val="000000"/>
        </w:rPr>
        <w:t xml:space="preserve"> </w:t>
      </w:r>
      <w:r w:rsidR="00683F9A" w:rsidRPr="00E32B20">
        <w:rPr>
          <w:color w:val="000000"/>
        </w:rPr>
        <w:lastRenderedPageBreak/>
        <w:t>возможность пользования учебными помещениями в учебных целях.</w:t>
      </w:r>
    </w:p>
    <w:p w:rsidR="007F17C7" w:rsidRDefault="007F17C7" w:rsidP="00297CBC">
      <w:pPr>
        <w:pStyle w:val="21"/>
        <w:ind w:firstLine="708"/>
        <w:jc w:val="both"/>
        <w:rPr>
          <w:color w:val="000000"/>
        </w:rPr>
      </w:pPr>
      <w:r>
        <w:rPr>
          <w:color w:val="000000"/>
        </w:rPr>
        <w:t>3.1.3. </w:t>
      </w:r>
      <w:r w:rsidRPr="00E32B20">
        <w:rPr>
          <w:color w:val="000000"/>
        </w:rPr>
        <w:t>Предоставить Заказчику информацию о порядке оплаты услуг, предусмотренных</w:t>
      </w:r>
      <w:r w:rsidRPr="007F17C7">
        <w:rPr>
          <w:color w:val="000000"/>
        </w:rPr>
        <w:t xml:space="preserve"> </w:t>
      </w:r>
      <w:r w:rsidRPr="00E32B20">
        <w:rPr>
          <w:color w:val="000000"/>
        </w:rPr>
        <w:t>настоящим Договором, в том числе реквизиты расчетных счетов Исполнителя</w:t>
      </w:r>
      <w:r>
        <w:rPr>
          <w:color w:val="000000"/>
        </w:rPr>
        <w:t>.</w:t>
      </w:r>
    </w:p>
    <w:p w:rsidR="005E17B9" w:rsidRDefault="007F17C7" w:rsidP="005E17B9">
      <w:pPr>
        <w:ind w:firstLine="709"/>
        <w:jc w:val="both"/>
      </w:pPr>
      <w:r>
        <w:rPr>
          <w:color w:val="000000"/>
        </w:rPr>
        <w:t>3.</w:t>
      </w:r>
      <w:r w:rsidRPr="00E32B20">
        <w:rPr>
          <w:color w:val="000000"/>
        </w:rPr>
        <w:t>1.4.</w:t>
      </w:r>
      <w:r>
        <w:rPr>
          <w:color w:val="000000"/>
        </w:rPr>
        <w:t> </w:t>
      </w:r>
      <w:r w:rsidRPr="00E32B20">
        <w:t>На основании диплома о высшем образовании</w:t>
      </w:r>
      <w:r w:rsidRPr="00E32B20">
        <w:rPr>
          <w:color w:val="000000"/>
        </w:rPr>
        <w:t xml:space="preserve"> выдать</w:t>
      </w:r>
      <w:r w:rsidRPr="003A4E94">
        <w:t xml:space="preserve"> </w:t>
      </w:r>
      <w:r w:rsidRPr="00E32B20">
        <w:rPr>
          <w:color w:val="000000"/>
        </w:rPr>
        <w:t>Обучающемуся, успешно прошедшему полный курс обучения и итоговую аттестацию</w:t>
      </w:r>
      <w:r>
        <w:rPr>
          <w:color w:val="000000"/>
        </w:rPr>
        <w:t xml:space="preserve"> </w:t>
      </w:r>
      <w:r w:rsidR="005E17B9">
        <w:t xml:space="preserve">в соответствии с Программой, </w:t>
      </w:r>
      <w:r w:rsidR="005E17B9" w:rsidRPr="00727A36">
        <w:rPr>
          <w:u w:val="single"/>
        </w:rPr>
        <w:t>удостоверение о повышении квалификации</w:t>
      </w:r>
      <w:r w:rsidR="005E17B9">
        <w:t xml:space="preserve"> установленного образца.</w:t>
      </w:r>
    </w:p>
    <w:p w:rsidR="007F17C7" w:rsidRPr="00E32B20" w:rsidRDefault="007F17C7" w:rsidP="005E17B9">
      <w:pPr>
        <w:ind w:firstLine="709"/>
        <w:jc w:val="both"/>
      </w:pPr>
      <w:r w:rsidRPr="00E32B20">
        <w:rPr>
          <w:color w:val="000000"/>
        </w:rPr>
        <w:t>3.1.5.</w:t>
      </w:r>
      <w:r>
        <w:rPr>
          <w:color w:val="000000"/>
        </w:rPr>
        <w:t> </w:t>
      </w:r>
      <w:r w:rsidRPr="00E32B20">
        <w:t xml:space="preserve">Выдать </w:t>
      </w:r>
      <w:r w:rsidRPr="0087734C">
        <w:t>Обучающемуся</w:t>
      </w:r>
      <w:r w:rsidRPr="00E32B20">
        <w:t>, не прошедшему полный курс обучения и (или) итоговую аттестацию, справку о прохождении обучения.</w:t>
      </w:r>
    </w:p>
    <w:p w:rsidR="007F17C7" w:rsidRDefault="007F17C7" w:rsidP="00297CBC">
      <w:pPr>
        <w:pStyle w:val="21"/>
        <w:ind w:firstLine="708"/>
        <w:jc w:val="both"/>
      </w:pPr>
      <w:r w:rsidRPr="00E32B20">
        <w:rPr>
          <w:color w:val="000000"/>
        </w:rPr>
        <w:t>3.1.6.</w:t>
      </w:r>
      <w:r>
        <w:rPr>
          <w:color w:val="000000"/>
        </w:rPr>
        <w:t> </w:t>
      </w:r>
      <w:r w:rsidRPr="00E32B20">
        <w:t>При досрочном расторжении Договора произвести</w:t>
      </w:r>
      <w:r w:rsidRPr="00E32B20">
        <w:rPr>
          <w:color w:val="7030A0"/>
        </w:rPr>
        <w:t xml:space="preserve"> </w:t>
      </w:r>
      <w:r w:rsidRPr="00E32B20">
        <w:t>расчет стоимости оказанных образовательных услуг (пропорционально количеству академических часов в соответствии с учебным планом)</w:t>
      </w:r>
      <w:r>
        <w:t>.</w:t>
      </w:r>
    </w:p>
    <w:p w:rsidR="007F17C7" w:rsidRDefault="007F17C7" w:rsidP="00297CBC">
      <w:pPr>
        <w:pStyle w:val="21"/>
        <w:ind w:firstLine="708"/>
        <w:jc w:val="both"/>
        <w:rPr>
          <w:b/>
          <w:bCs/>
          <w:color w:val="000000"/>
        </w:rPr>
      </w:pPr>
      <w:r w:rsidRPr="00E32B20">
        <w:rPr>
          <w:b/>
          <w:bCs/>
          <w:color w:val="000000"/>
        </w:rPr>
        <w:t>3.2. Исполнитель вправе:</w:t>
      </w:r>
    </w:p>
    <w:p w:rsidR="007F17C7" w:rsidRDefault="007F17C7" w:rsidP="00297CBC">
      <w:pPr>
        <w:pStyle w:val="21"/>
        <w:ind w:firstLine="708"/>
        <w:jc w:val="both"/>
      </w:pPr>
      <w:r>
        <w:rPr>
          <w:color w:val="000000"/>
        </w:rPr>
        <w:t>3.2.1. </w:t>
      </w:r>
      <w:r w:rsidRPr="00E32B20">
        <w:rPr>
          <w:color w:val="000000"/>
        </w:rPr>
        <w:t>Самостоятельно осуществлять образовательный процесс;</w:t>
      </w:r>
      <w:r>
        <w:rPr>
          <w:color w:val="000000"/>
        </w:rPr>
        <w:t xml:space="preserve"> </w:t>
      </w:r>
      <w:r w:rsidRPr="0087734C">
        <w:t xml:space="preserve">использовать различные образовательные технологии, в том числе дистанционные образовательные технологии и электронное обучение; </w:t>
      </w:r>
      <w:r w:rsidRPr="00E32B20">
        <w:rPr>
          <w:color w:val="000000"/>
        </w:rPr>
        <w:t>выбирать системы оценок, формы, порядок и периодичность промежуточной аттестации Обучающегося</w:t>
      </w:r>
      <w:r>
        <w:rPr>
          <w:color w:val="000000"/>
        </w:rPr>
        <w:t>.</w:t>
      </w:r>
    </w:p>
    <w:p w:rsidR="007F17C7" w:rsidRPr="00DA6756" w:rsidRDefault="007F17C7" w:rsidP="00297CBC">
      <w:pPr>
        <w:ind w:firstLine="709"/>
        <w:jc w:val="both"/>
        <w:rPr>
          <w:strike/>
        </w:rPr>
      </w:pPr>
      <w:r>
        <w:t>2.2. </w:t>
      </w:r>
      <w:r w:rsidRPr="00DA6756">
        <w:t>Применять к Обучающемуся меры поощрения и меры дисциплинарного взыскания в соответствии с законодательством Российской Федерации, Уставом МГУ, настоящим Договором и локальными нормативными актами Исполнителя.</w:t>
      </w:r>
    </w:p>
    <w:p w:rsidR="007F17C7" w:rsidRDefault="007F17C7" w:rsidP="00297CBC">
      <w:pPr>
        <w:pStyle w:val="21"/>
        <w:ind w:firstLine="708"/>
        <w:jc w:val="both"/>
      </w:pPr>
      <w:r>
        <w:t>3.2.3. </w:t>
      </w:r>
      <w:r w:rsidRPr="00DA6756">
        <w:t>Требовать от Обучающегося и Заказчика надлежащего исполнения принятых ими на себя обязательств по настоящему Договору</w:t>
      </w:r>
      <w:r w:rsidR="00046B10">
        <w:t>.</w:t>
      </w:r>
    </w:p>
    <w:p w:rsidR="00046B10" w:rsidRDefault="00046B10" w:rsidP="00297CBC">
      <w:pPr>
        <w:ind w:firstLine="709"/>
        <w:jc w:val="both"/>
      </w:pPr>
      <w:r>
        <w:t>3.2.4. </w:t>
      </w:r>
      <w:r w:rsidRPr="00DA6756">
        <w:t>Досрочно расторгнуть Договор в одностороннем порядке и отчислить Обучающегося из</w:t>
      </w:r>
      <w:r w:rsidRPr="00046B10">
        <w:t xml:space="preserve"> </w:t>
      </w:r>
      <w:r w:rsidRPr="00DA6756">
        <w:t>МГУ в следующих случаях:</w:t>
      </w:r>
    </w:p>
    <w:p w:rsidR="00046B10" w:rsidRPr="00DA6756" w:rsidRDefault="00297CBC" w:rsidP="00297CBC">
      <w:pPr>
        <w:ind w:firstLine="709"/>
        <w:jc w:val="both"/>
      </w:pPr>
      <w:r w:rsidRPr="00DA6756">
        <w:t>–</w:t>
      </w:r>
      <w:r w:rsidR="00046B10">
        <w:t> </w:t>
      </w:r>
      <w:r w:rsidR="00046B10" w:rsidRPr="00DA6756">
        <w:t>за невыполнение учебного плана в случаях и в объем</w:t>
      </w:r>
      <w:r w:rsidR="00046B10">
        <w:t>ах, предусмотренных Программой;</w:t>
      </w:r>
    </w:p>
    <w:p w:rsidR="003A4E94" w:rsidRPr="00DA6756" w:rsidRDefault="00297CBC" w:rsidP="00297CBC">
      <w:pPr>
        <w:ind w:firstLine="709"/>
        <w:jc w:val="both"/>
      </w:pPr>
      <w:r w:rsidRPr="00DA6756">
        <w:t>–</w:t>
      </w:r>
      <w:r w:rsidR="003A4E94">
        <w:t> </w:t>
      </w:r>
      <w:r w:rsidR="003A4E94" w:rsidRPr="00DA6756">
        <w:t>за нарушение Устава</w:t>
      </w:r>
      <w:proofErr w:type="gramStart"/>
      <w:r w:rsidR="003A4E94" w:rsidRPr="00DA6756">
        <w:t>, Правил</w:t>
      </w:r>
      <w:proofErr w:type="gramEnd"/>
      <w:r w:rsidR="003A4E94" w:rsidRPr="00DA6756">
        <w:t xml:space="preserve"> внутреннего распорядка, локальных актов МГУ;</w:t>
      </w:r>
    </w:p>
    <w:p w:rsidR="003A4E94" w:rsidRPr="00DA6756" w:rsidRDefault="00297CBC" w:rsidP="00297CBC">
      <w:pPr>
        <w:ind w:firstLine="709"/>
        <w:jc w:val="both"/>
      </w:pPr>
      <w:r w:rsidRPr="00DA6756">
        <w:t>–</w:t>
      </w:r>
      <w:r w:rsidR="003A4E94">
        <w:t> </w:t>
      </w:r>
      <w:r w:rsidR="003A4E94" w:rsidRPr="00DA6756">
        <w:t>если Заказчик в течение срока, указанного в пункте 6.3. настоящего Договора, не оплатит услуги, предусмотренные разделом 2 настоящего Договора, и не представит Исполнителю документ, подтверждающий произведенную оплату;</w:t>
      </w:r>
    </w:p>
    <w:p w:rsidR="00046B10" w:rsidRDefault="00297CBC" w:rsidP="00297CBC">
      <w:pPr>
        <w:pStyle w:val="21"/>
        <w:ind w:firstLine="709"/>
        <w:jc w:val="both"/>
      </w:pPr>
      <w:r w:rsidRPr="00DA6756">
        <w:t>–</w:t>
      </w:r>
      <w:r w:rsidR="003A4E94">
        <w:t> непоступления</w:t>
      </w:r>
      <w:r w:rsidR="003A4E94" w:rsidRPr="00DA6756">
        <w:t xml:space="preserve"> на </w:t>
      </w:r>
      <w:r w:rsidR="003A4E94" w:rsidRPr="00727A36">
        <w:t>расчетный</w:t>
      </w:r>
      <w:r w:rsidR="003A4E94" w:rsidRPr="00DA6756">
        <w:t xml:space="preserve"> счет Исполнителя указанных в разделе 6 настоящего Договора </w:t>
      </w:r>
      <w:r w:rsidR="003A4E94" w:rsidRPr="006A3E03">
        <w:t xml:space="preserve">денежных </w:t>
      </w:r>
      <w:r w:rsidR="003A4E94" w:rsidRPr="00727A36">
        <w:t xml:space="preserve">средств </w:t>
      </w:r>
      <w:r w:rsidR="00727A36" w:rsidRPr="00727A36">
        <w:t>до начала обучения</w:t>
      </w:r>
      <w:r w:rsidR="00C4043F">
        <w:t>, указанных в пункте 6</w:t>
      </w:r>
      <w:r w:rsidR="003A4E94" w:rsidRPr="00DB2FCA">
        <w:t xml:space="preserve"> настоящего Договора</w:t>
      </w:r>
      <w:r w:rsidR="007E154F" w:rsidRPr="00DB2FCA">
        <w:t>.</w:t>
      </w:r>
    </w:p>
    <w:p w:rsidR="00046B10" w:rsidRPr="007E2C7D" w:rsidRDefault="00046B10" w:rsidP="00297CBC">
      <w:pPr>
        <w:pStyle w:val="21"/>
        <w:ind w:firstLine="709"/>
        <w:jc w:val="both"/>
        <w:rPr>
          <w:color w:val="000000"/>
          <w:sz w:val="16"/>
          <w:szCs w:val="16"/>
        </w:rPr>
      </w:pPr>
    </w:p>
    <w:p w:rsidR="00683F9A" w:rsidRPr="00E32B20" w:rsidRDefault="00683F9A" w:rsidP="00297CBC">
      <w:pPr>
        <w:jc w:val="center"/>
      </w:pPr>
      <w:r w:rsidRPr="00E32B20">
        <w:rPr>
          <w:b/>
          <w:bCs/>
          <w:color w:val="000000"/>
        </w:rPr>
        <w:t>4. Обязанности и права Заказчика</w:t>
      </w:r>
    </w:p>
    <w:p w:rsidR="00683F9A" w:rsidRPr="00E32B20" w:rsidRDefault="00683F9A" w:rsidP="00297CBC">
      <w:pPr>
        <w:ind w:firstLine="709"/>
        <w:jc w:val="both"/>
      </w:pPr>
      <w:r w:rsidRPr="00E32B20">
        <w:rPr>
          <w:b/>
          <w:bCs/>
          <w:color w:val="000000"/>
        </w:rPr>
        <w:t>4.1. Заказчик обязуется:</w:t>
      </w:r>
    </w:p>
    <w:p w:rsidR="00683F9A" w:rsidRPr="00E32B20" w:rsidRDefault="00683F9A" w:rsidP="00297CBC">
      <w:pPr>
        <w:ind w:firstLine="709"/>
        <w:jc w:val="both"/>
      </w:pPr>
      <w:r w:rsidRPr="00E32B20">
        <w:rPr>
          <w:color w:val="000000"/>
        </w:rPr>
        <w:t>4.1.</w:t>
      </w:r>
      <w:r w:rsidR="00775207">
        <w:rPr>
          <w:color w:val="000000"/>
        </w:rPr>
        <w:t>1. </w:t>
      </w:r>
      <w:r w:rsidRPr="00E32B20">
        <w:rPr>
          <w:color w:val="000000"/>
        </w:rPr>
        <w:t xml:space="preserve">Своевременно вносить плату за предоставляемые услуги, указанные в пункте 2.1. настоящего Договора в соответствии с условиями раздела 6 настоящего Договора, а также предоставлять </w:t>
      </w:r>
      <w:r w:rsidR="00413121" w:rsidRPr="00E32B20">
        <w:rPr>
          <w:color w:val="000000"/>
        </w:rPr>
        <w:t xml:space="preserve">Исполнителю </w:t>
      </w:r>
      <w:r w:rsidRPr="00E32B20">
        <w:t>документы, подтверждающие произведенную оплату.</w:t>
      </w:r>
    </w:p>
    <w:p w:rsidR="00683F9A" w:rsidRPr="003614FE" w:rsidRDefault="00775207" w:rsidP="00297CBC">
      <w:pPr>
        <w:ind w:firstLine="708"/>
        <w:jc w:val="both"/>
      </w:pPr>
      <w:r>
        <w:rPr>
          <w:color w:val="000000"/>
        </w:rPr>
        <w:t>4.1.2. </w:t>
      </w:r>
      <w:r w:rsidR="00683F9A" w:rsidRPr="00E32B20">
        <w:rPr>
          <w:color w:val="000000"/>
        </w:rPr>
        <w:t xml:space="preserve">Возместить ущерб, причиненный </w:t>
      </w:r>
      <w:r w:rsidR="00413121" w:rsidRPr="00E32B20">
        <w:rPr>
          <w:color w:val="000000"/>
        </w:rPr>
        <w:t>Обучающимся</w:t>
      </w:r>
      <w:r w:rsidR="00683F9A" w:rsidRPr="00E32B20">
        <w:rPr>
          <w:color w:val="000000"/>
        </w:rPr>
        <w:t xml:space="preserve"> имуществу Исполнителя, в соответствии с </w:t>
      </w:r>
      <w:r w:rsidR="00683F9A" w:rsidRPr="003614FE">
        <w:t>законод</w:t>
      </w:r>
      <w:r w:rsidR="00FA0710">
        <w:t>ательством Российской Федерации.</w:t>
      </w:r>
    </w:p>
    <w:p w:rsidR="00F02641" w:rsidRDefault="00775207" w:rsidP="00297CBC">
      <w:pPr>
        <w:ind w:firstLine="708"/>
        <w:jc w:val="both"/>
      </w:pPr>
      <w:r>
        <w:t>4.1.3. </w:t>
      </w:r>
      <w:r w:rsidR="0040039E" w:rsidRPr="003614FE">
        <w:t>Обучающимся</w:t>
      </w:r>
      <w:r w:rsidR="00F02641" w:rsidRPr="003614FE">
        <w:t xml:space="preserve">, </w:t>
      </w:r>
      <w:r w:rsidR="00521CB2" w:rsidRPr="0087734C">
        <w:t>которые обучаются</w:t>
      </w:r>
      <w:r w:rsidR="00521CB2" w:rsidRPr="00775207">
        <w:t xml:space="preserve"> </w:t>
      </w:r>
      <w:r w:rsidR="00F02641" w:rsidRPr="003614FE">
        <w:t>без отрыва от работы, создавать необходимые условия для совмещения работы с учебой и своевременно предоставлять льготы, предусмотренные законодательством РФ.</w:t>
      </w:r>
    </w:p>
    <w:p w:rsidR="007F17C7" w:rsidRDefault="007F17C7" w:rsidP="00297CBC">
      <w:pPr>
        <w:ind w:firstLine="708"/>
        <w:jc w:val="both"/>
      </w:pPr>
      <w:r>
        <w:t>4.1.4. </w:t>
      </w:r>
      <w:r w:rsidRPr="003614FE"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</w:r>
      <w:r>
        <w:t>.</w:t>
      </w:r>
    </w:p>
    <w:p w:rsidR="007F17C7" w:rsidRDefault="007F17C7" w:rsidP="00297CBC">
      <w:pPr>
        <w:ind w:firstLine="708"/>
        <w:jc w:val="both"/>
      </w:pPr>
      <w:r>
        <w:t>4.1.5. </w:t>
      </w:r>
      <w:r w:rsidRPr="00E32B20">
        <w:t>В случае одностороннего отказа от исполнения настоящего Договора и (или) расторжения Договора оплатить Исполнителю фактически понесенные им расходы на оказание образовательных услуг, которые определяются пропорционально количеству академических часов в соответствии с учебным планом.</w:t>
      </w:r>
    </w:p>
    <w:p w:rsidR="007F17C7" w:rsidRDefault="007F17C7" w:rsidP="00297CBC">
      <w:pPr>
        <w:ind w:firstLine="708"/>
        <w:jc w:val="both"/>
      </w:pPr>
      <w:r w:rsidRPr="00E32B20">
        <w:t>4</w:t>
      </w:r>
      <w:r>
        <w:t>.1.6. </w:t>
      </w:r>
      <w:r w:rsidRPr="00E32B20">
        <w:t>При досрочном расторжении Договора Исполнителем в одностороннем порядке в случаях, предусмотренных пунктом 3.2.4. настоящего Договора, оплатить Исполнителю фактически понесенные им расходы на оказание образовательных услуг, которые определяются пропорционально количеству академических часов в соответствии с учебным планом</w:t>
      </w:r>
      <w:r>
        <w:t>.</w:t>
      </w:r>
    </w:p>
    <w:p w:rsidR="007F17C7" w:rsidRDefault="007F17C7" w:rsidP="00297CBC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4.2. </w:t>
      </w:r>
      <w:r w:rsidRPr="00E32B20">
        <w:rPr>
          <w:b/>
          <w:bCs/>
          <w:color w:val="000000"/>
        </w:rPr>
        <w:t>Заказчик вправе:</w:t>
      </w:r>
    </w:p>
    <w:p w:rsidR="007F17C7" w:rsidRDefault="007F17C7" w:rsidP="00297CBC">
      <w:pPr>
        <w:ind w:firstLine="709"/>
        <w:jc w:val="both"/>
        <w:rPr>
          <w:color w:val="000000"/>
        </w:rPr>
      </w:pPr>
      <w:r>
        <w:rPr>
          <w:color w:val="000000"/>
        </w:rPr>
        <w:t>4.2.1. </w:t>
      </w:r>
      <w:r w:rsidRPr="00E32B20">
        <w:rPr>
          <w:color w:val="000000"/>
        </w:rPr>
        <w:t>Требовать от Обучающегося надлежащего исполнения принятых им на себя обязательств по настоящему Договору</w:t>
      </w:r>
      <w:r>
        <w:rPr>
          <w:color w:val="000000"/>
        </w:rPr>
        <w:t>.</w:t>
      </w:r>
    </w:p>
    <w:p w:rsidR="007F17C7" w:rsidRDefault="007F17C7" w:rsidP="00297CBC">
      <w:pPr>
        <w:ind w:firstLine="709"/>
        <w:jc w:val="both"/>
        <w:rPr>
          <w:color w:val="000000"/>
        </w:rPr>
      </w:pPr>
      <w:r>
        <w:rPr>
          <w:color w:val="000000"/>
        </w:rPr>
        <w:t>4.2.2. </w:t>
      </w:r>
      <w:r w:rsidRPr="00E32B20">
        <w:rPr>
          <w:color w:val="000000"/>
        </w:rPr>
        <w:t xml:space="preserve">Получать от Исполнителя информацию по вопросам организации и обеспечения надлежащего исполнения услуг, предусмотренным пунктом </w:t>
      </w:r>
      <w:r w:rsidRPr="00E32B20">
        <w:t>2.1.</w:t>
      </w:r>
      <w:r w:rsidRPr="00E32B20">
        <w:rPr>
          <w:b/>
          <w:color w:val="000000"/>
        </w:rPr>
        <w:t xml:space="preserve"> </w:t>
      </w:r>
      <w:r w:rsidRPr="00E32B20">
        <w:rPr>
          <w:color w:val="000000"/>
        </w:rPr>
        <w:t>настоящего Договора</w:t>
      </w:r>
      <w:r>
        <w:rPr>
          <w:color w:val="000000"/>
        </w:rPr>
        <w:t>.</w:t>
      </w:r>
    </w:p>
    <w:p w:rsidR="007F17C7" w:rsidRDefault="007F17C7" w:rsidP="00297CBC">
      <w:pPr>
        <w:ind w:firstLine="709"/>
        <w:jc w:val="both"/>
        <w:rPr>
          <w:color w:val="000000"/>
        </w:rPr>
      </w:pPr>
      <w:r>
        <w:lastRenderedPageBreak/>
        <w:t>4.2.3. </w:t>
      </w:r>
      <w:r w:rsidRPr="00E32B20">
        <w:t>Досрочно расторгнуть настоящий Договор, оплатив Исполнителю фактически понесенные им расходы</w:t>
      </w:r>
      <w:r w:rsidRPr="00E32B20">
        <w:rPr>
          <w:b/>
        </w:rPr>
        <w:t xml:space="preserve"> </w:t>
      </w:r>
      <w:r w:rsidRPr="00E32B20">
        <w:t>на оказание образовательных услуг</w:t>
      </w:r>
      <w:r>
        <w:t>.</w:t>
      </w:r>
    </w:p>
    <w:p w:rsidR="00927496" w:rsidRPr="006A3E03" w:rsidRDefault="00927496" w:rsidP="00297CBC">
      <w:pPr>
        <w:rPr>
          <w:b/>
        </w:rPr>
      </w:pPr>
    </w:p>
    <w:p w:rsidR="00683F9A" w:rsidRPr="00927496" w:rsidRDefault="00FA0710" w:rsidP="00297CBC">
      <w:pPr>
        <w:jc w:val="center"/>
        <w:rPr>
          <w:b/>
        </w:rPr>
      </w:pPr>
      <w:r>
        <w:rPr>
          <w:b/>
          <w:bCs/>
          <w:color w:val="000000"/>
        </w:rPr>
        <w:t>5. </w:t>
      </w:r>
      <w:r w:rsidR="00364265">
        <w:rPr>
          <w:b/>
          <w:bCs/>
          <w:color w:val="000000"/>
        </w:rPr>
        <w:t>О</w:t>
      </w:r>
      <w:r w:rsidR="00364265" w:rsidRPr="00364265">
        <w:rPr>
          <w:b/>
          <w:bCs/>
          <w:color w:val="000000"/>
        </w:rPr>
        <w:t>бязанности</w:t>
      </w:r>
      <w:r w:rsidR="00683F9A" w:rsidRPr="00E32B20">
        <w:rPr>
          <w:b/>
          <w:bCs/>
          <w:color w:val="000000"/>
        </w:rPr>
        <w:t xml:space="preserve"> и права </w:t>
      </w:r>
      <w:r w:rsidR="00844E8A" w:rsidRPr="00E32B20">
        <w:rPr>
          <w:b/>
          <w:bCs/>
          <w:color w:val="000000"/>
        </w:rPr>
        <w:t>Обучающегося</w:t>
      </w:r>
    </w:p>
    <w:p w:rsidR="00927496" w:rsidRDefault="00927496" w:rsidP="00297CBC">
      <w:pPr>
        <w:ind w:firstLine="709"/>
        <w:jc w:val="both"/>
        <w:rPr>
          <w:b/>
        </w:rPr>
      </w:pPr>
      <w:r>
        <w:rPr>
          <w:b/>
        </w:rPr>
        <w:t>5.1. </w:t>
      </w:r>
      <w:r w:rsidRPr="00E32B20">
        <w:rPr>
          <w:b/>
        </w:rPr>
        <w:t>Обучающийся обязуется:</w:t>
      </w:r>
    </w:p>
    <w:p w:rsidR="00927496" w:rsidRPr="00E32B20" w:rsidRDefault="00927496" w:rsidP="00297CBC">
      <w:pPr>
        <w:ind w:firstLine="709"/>
        <w:jc w:val="both"/>
      </w:pPr>
      <w:r>
        <w:rPr>
          <w:color w:val="000000"/>
        </w:rPr>
        <w:t>5.1.1. </w:t>
      </w:r>
      <w:r w:rsidRPr="00E32B20">
        <w:rPr>
          <w:color w:val="000000"/>
        </w:rPr>
        <w:t>Предоставить Исполнителю все необходимые для зач</w:t>
      </w:r>
      <w:r>
        <w:rPr>
          <w:color w:val="000000"/>
        </w:rPr>
        <w:t xml:space="preserve">исления документы не позднее </w:t>
      </w:r>
      <w:r w:rsidRPr="006E1043">
        <w:rPr>
          <w:b/>
          <w:color w:val="000000"/>
          <w:u w:val="single"/>
        </w:rPr>
        <w:t>10</w:t>
      </w:r>
      <w:r>
        <w:rPr>
          <w:color w:val="000000"/>
        </w:rPr>
        <w:t> </w:t>
      </w:r>
      <w:r w:rsidRPr="00E32B20">
        <w:rPr>
          <w:color w:val="000000"/>
        </w:rPr>
        <w:t>(</w:t>
      </w:r>
      <w:r w:rsidRPr="00775207">
        <w:rPr>
          <w:color w:val="000000"/>
          <w:u w:val="single"/>
        </w:rPr>
        <w:t>десяти</w:t>
      </w:r>
      <w:r w:rsidRPr="00E32B20">
        <w:rPr>
          <w:color w:val="000000"/>
        </w:rPr>
        <w:t>) рабочих дней с момента подписания настоящего Договора.</w:t>
      </w:r>
    </w:p>
    <w:p w:rsidR="00927496" w:rsidRPr="00E32B20" w:rsidRDefault="00927496" w:rsidP="00297CBC">
      <w:pPr>
        <w:ind w:firstLine="709"/>
        <w:jc w:val="both"/>
      </w:pPr>
      <w:r>
        <w:rPr>
          <w:color w:val="000000"/>
        </w:rPr>
        <w:t>5.1.2. </w:t>
      </w:r>
      <w:r w:rsidRPr="00E32B20">
        <w:rPr>
          <w:color w:val="000000"/>
        </w:rPr>
        <w:t xml:space="preserve">Выполнять </w:t>
      </w:r>
      <w:r w:rsidRPr="00E32B20">
        <w:t>учебный план Программы, соблюдать Устав, Правила внутреннего распорядка, а также локальные акты МГУ.</w:t>
      </w:r>
    </w:p>
    <w:p w:rsidR="00927496" w:rsidRDefault="00927496" w:rsidP="00297CBC">
      <w:pPr>
        <w:ind w:firstLine="709"/>
        <w:jc w:val="both"/>
      </w:pPr>
      <w:r>
        <w:t>5.1.3. </w:t>
      </w:r>
      <w:r w:rsidRPr="00E32B20">
        <w:t>При использовании Исполнителем электронных образовательных ресурсов и (или) дистанционных образовательных технологий не передавать третьим лицам полномочий по доступу к учебно-методическому комплексу и учебному процессу Исполнителя, использовать полученные учебно-методические материалы только для освоения Программы</w:t>
      </w:r>
      <w:r>
        <w:t>.</w:t>
      </w:r>
    </w:p>
    <w:p w:rsidR="00927496" w:rsidRDefault="00927496" w:rsidP="00297CBC">
      <w:pPr>
        <w:ind w:firstLine="709"/>
        <w:jc w:val="both"/>
        <w:rPr>
          <w:color w:val="000000"/>
        </w:rPr>
      </w:pPr>
      <w:r>
        <w:rPr>
          <w:color w:val="000000"/>
        </w:rPr>
        <w:t>5.1.4. </w:t>
      </w:r>
      <w:r w:rsidRPr="00E32B20">
        <w:rPr>
          <w:color w:val="000000"/>
        </w:rPr>
        <w:t>Бережно относиться к имуществу Исполнителя</w:t>
      </w:r>
      <w:r w:rsidR="00692356">
        <w:rPr>
          <w:color w:val="000000"/>
        </w:rPr>
        <w:t>.</w:t>
      </w:r>
    </w:p>
    <w:p w:rsidR="00692356" w:rsidRDefault="00692356" w:rsidP="00297CBC">
      <w:pPr>
        <w:ind w:firstLine="709"/>
        <w:jc w:val="both"/>
        <w:rPr>
          <w:color w:val="000000"/>
        </w:rPr>
      </w:pPr>
      <w:r>
        <w:t>5.1.5. </w:t>
      </w:r>
      <w:r w:rsidRPr="00E32B20">
        <w:t>Уважать честь и достоинство других обучающихся и работников Исполнителя</w:t>
      </w:r>
      <w:r>
        <w:t>.</w:t>
      </w:r>
    </w:p>
    <w:p w:rsidR="00692356" w:rsidRDefault="00692356" w:rsidP="00297CBC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5.2. </w:t>
      </w:r>
      <w:r w:rsidRPr="00E32B20">
        <w:rPr>
          <w:b/>
          <w:bCs/>
          <w:color w:val="000000"/>
        </w:rPr>
        <w:t>Обучающийся вправе:</w:t>
      </w:r>
    </w:p>
    <w:p w:rsidR="00692356" w:rsidRDefault="00692356" w:rsidP="00297CBC">
      <w:pPr>
        <w:ind w:firstLine="709"/>
        <w:jc w:val="both"/>
        <w:rPr>
          <w:color w:val="000000"/>
        </w:rPr>
      </w:pPr>
      <w:r>
        <w:rPr>
          <w:color w:val="000000"/>
        </w:rPr>
        <w:t>5.2.1. </w:t>
      </w:r>
      <w:r w:rsidRPr="00E32B20">
        <w:rPr>
          <w:color w:val="000000"/>
        </w:rPr>
        <w:t>Обращаться к работникам Исполнителя по вопросам организации и обеспечения учебного процесса.</w:t>
      </w:r>
    </w:p>
    <w:p w:rsidR="00692356" w:rsidRDefault="00692356" w:rsidP="00297CBC">
      <w:pPr>
        <w:ind w:firstLine="709"/>
        <w:jc w:val="both"/>
        <w:rPr>
          <w:color w:val="000000"/>
        </w:rPr>
      </w:pPr>
      <w:r>
        <w:rPr>
          <w:color w:val="000000"/>
        </w:rPr>
        <w:t>5.2.2. </w:t>
      </w:r>
      <w:r w:rsidRPr="00E32B20">
        <w:rPr>
          <w:color w:val="000000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692356" w:rsidRPr="00E32B20" w:rsidRDefault="00692356" w:rsidP="00297CBC">
      <w:pPr>
        <w:ind w:firstLine="709"/>
        <w:jc w:val="both"/>
      </w:pPr>
      <w:r>
        <w:rPr>
          <w:color w:val="000000"/>
        </w:rPr>
        <w:t>5.2.3. </w:t>
      </w:r>
      <w:r w:rsidRPr="00E32B20">
        <w:rPr>
          <w:color w:val="000000"/>
        </w:rPr>
        <w:t>Пользоваться имуществом Исполнителя, необходимым для осуществления образовательного процесса, во время занятий, предусмотренных учебным расписанием.</w:t>
      </w:r>
    </w:p>
    <w:p w:rsidR="00927496" w:rsidRDefault="00692356" w:rsidP="005550A2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5.2.4. </w:t>
      </w:r>
      <w:r w:rsidRPr="00E32B20">
        <w:rPr>
          <w:color w:val="000000"/>
        </w:rPr>
        <w:t xml:space="preserve">Пользоваться дополнительными образовательными услугами, предоставляемыми Исполнителем и не входящими в </w:t>
      </w:r>
      <w:r w:rsidRPr="00E32B20">
        <w:t>Программу,</w:t>
      </w:r>
      <w:r w:rsidRPr="00E32B20">
        <w:rPr>
          <w:color w:val="000000"/>
        </w:rPr>
        <w:t xml:space="preserve"> на основании отдельно заключенного договора</w:t>
      </w:r>
      <w:r>
        <w:rPr>
          <w:color w:val="000000"/>
        </w:rPr>
        <w:t>.</w:t>
      </w:r>
    </w:p>
    <w:p w:rsidR="005550A2" w:rsidRPr="006A3E03" w:rsidRDefault="005550A2" w:rsidP="005550A2">
      <w:pPr>
        <w:ind w:firstLine="709"/>
        <w:jc w:val="both"/>
        <w:rPr>
          <w:b/>
          <w:bCs/>
          <w:color w:val="000000"/>
        </w:rPr>
      </w:pPr>
    </w:p>
    <w:p w:rsidR="00683F9A" w:rsidRPr="00E32B20" w:rsidRDefault="00FA0710" w:rsidP="00297CBC">
      <w:pPr>
        <w:jc w:val="center"/>
        <w:rPr>
          <w:b/>
        </w:rPr>
      </w:pPr>
      <w:r>
        <w:rPr>
          <w:b/>
          <w:bCs/>
          <w:color w:val="000000"/>
        </w:rPr>
        <w:t>6. </w:t>
      </w:r>
      <w:r w:rsidR="00683F9A" w:rsidRPr="00E32B20">
        <w:rPr>
          <w:b/>
          <w:bCs/>
          <w:color w:val="000000"/>
        </w:rPr>
        <w:t>Оплата образовательных услуг и порядок расчетов</w:t>
      </w:r>
    </w:p>
    <w:p w:rsidR="00683F9A" w:rsidRPr="00C12217" w:rsidRDefault="00775207" w:rsidP="00C12217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>6.1. </w:t>
      </w:r>
      <w:r w:rsidR="00683F9A" w:rsidRPr="00530BAD">
        <w:rPr>
          <w:color w:val="000000"/>
        </w:rPr>
        <w:t xml:space="preserve">Стоимость </w:t>
      </w:r>
      <w:r w:rsidR="00B53FC6" w:rsidRPr="00530BAD">
        <w:t>завершения обучения по программе</w:t>
      </w:r>
      <w:r w:rsidR="00683F9A" w:rsidRPr="00530BAD">
        <w:rPr>
          <w:color w:val="000000"/>
        </w:rPr>
        <w:t xml:space="preserve"> определяется Ученым советом Факультета и утверждается</w:t>
      </w:r>
      <w:r w:rsidR="008A68A9" w:rsidRPr="00530BAD">
        <w:rPr>
          <w:color w:val="000000"/>
        </w:rPr>
        <w:t xml:space="preserve"> приказом</w:t>
      </w:r>
      <w:r w:rsidR="00683F9A" w:rsidRPr="00530BAD">
        <w:rPr>
          <w:color w:val="000000"/>
        </w:rPr>
        <w:t xml:space="preserve"> </w:t>
      </w:r>
      <w:r w:rsidR="00B53FC6" w:rsidRPr="00530BAD">
        <w:rPr>
          <w:color w:val="000000"/>
        </w:rPr>
        <w:t>декана</w:t>
      </w:r>
      <w:r w:rsidR="00683F9A" w:rsidRPr="00775207">
        <w:t xml:space="preserve"> </w:t>
      </w:r>
      <w:r w:rsidR="00683F9A" w:rsidRPr="00530BAD">
        <w:t xml:space="preserve">Факультета. </w:t>
      </w:r>
      <w:r w:rsidR="00102BF5">
        <w:t>Общая с</w:t>
      </w:r>
      <w:r w:rsidR="00683F9A" w:rsidRPr="00530BAD">
        <w:t xml:space="preserve">тоимость </w:t>
      </w:r>
      <w:r w:rsidR="00102BF5">
        <w:t xml:space="preserve">образовательных услуг </w:t>
      </w:r>
      <w:r w:rsidR="00683F9A" w:rsidRPr="00530BAD">
        <w:rPr>
          <w:color w:val="000000"/>
        </w:rPr>
        <w:t xml:space="preserve">по настоящему Договору </w:t>
      </w:r>
      <w:r w:rsidR="00683F9A" w:rsidRPr="00EE539B">
        <w:rPr>
          <w:color w:val="000000"/>
        </w:rPr>
        <w:t xml:space="preserve">составляет </w:t>
      </w:r>
      <w:r w:rsidR="00FD25BF" w:rsidRPr="00FD25BF">
        <w:rPr>
          <w:b/>
          <w:color w:val="000000"/>
          <w:highlight w:val="yellow"/>
        </w:rPr>
        <w:t>25</w:t>
      </w:r>
      <w:r w:rsidRPr="00FD25BF">
        <w:rPr>
          <w:b/>
          <w:color w:val="000000"/>
          <w:highlight w:val="yellow"/>
        </w:rPr>
        <w:t> </w:t>
      </w:r>
      <w:r w:rsidR="00102BF5" w:rsidRPr="00FD25BF">
        <w:rPr>
          <w:b/>
          <w:color w:val="000000"/>
          <w:highlight w:val="yellow"/>
        </w:rPr>
        <w:t>0</w:t>
      </w:r>
      <w:r w:rsidR="00B53FC6" w:rsidRPr="00FD25BF">
        <w:rPr>
          <w:b/>
          <w:color w:val="000000"/>
          <w:highlight w:val="yellow"/>
        </w:rPr>
        <w:t>00</w:t>
      </w:r>
      <w:r w:rsidR="00683F9A" w:rsidRPr="00FD25BF">
        <w:rPr>
          <w:b/>
          <w:color w:val="000000"/>
          <w:highlight w:val="yellow"/>
        </w:rPr>
        <w:t xml:space="preserve"> рублей</w:t>
      </w:r>
      <w:r w:rsidR="00102BF5" w:rsidRPr="008D441C">
        <w:rPr>
          <w:b/>
          <w:color w:val="000000"/>
        </w:rPr>
        <w:t xml:space="preserve"> 00 копеек</w:t>
      </w:r>
      <w:r w:rsidR="00683F9A" w:rsidRPr="00EE539B">
        <w:rPr>
          <w:color w:val="000000"/>
        </w:rPr>
        <w:t xml:space="preserve"> (</w:t>
      </w:r>
      <w:r w:rsidR="00FD25BF" w:rsidRPr="00727A36">
        <w:rPr>
          <w:color w:val="000000"/>
          <w:u w:val="single"/>
        </w:rPr>
        <w:t>двадцать пять</w:t>
      </w:r>
      <w:r w:rsidR="00C12217" w:rsidRPr="00727A36">
        <w:rPr>
          <w:color w:val="000000"/>
          <w:u w:val="single"/>
        </w:rPr>
        <w:t xml:space="preserve"> </w:t>
      </w:r>
      <w:r w:rsidR="00B53FC6" w:rsidRPr="00727A36">
        <w:rPr>
          <w:color w:val="000000"/>
          <w:u w:val="single"/>
        </w:rPr>
        <w:t>тысяч рублей</w:t>
      </w:r>
      <w:r w:rsidR="00C12217" w:rsidRPr="00727A36">
        <w:rPr>
          <w:color w:val="000000"/>
          <w:u w:val="single"/>
        </w:rPr>
        <w:t xml:space="preserve"> </w:t>
      </w:r>
      <w:r w:rsidR="00EB0FA9" w:rsidRPr="008E170B">
        <w:rPr>
          <w:color w:val="000000"/>
          <w:u w:val="single"/>
        </w:rPr>
        <w:t>00</w:t>
      </w:r>
      <w:r w:rsidR="00C12217">
        <w:rPr>
          <w:color w:val="000000"/>
          <w:u w:val="single"/>
        </w:rPr>
        <w:t xml:space="preserve"> копеек</w:t>
      </w:r>
      <w:r w:rsidR="00844E8A" w:rsidRPr="00EE539B">
        <w:rPr>
          <w:color w:val="000000"/>
        </w:rPr>
        <w:t>)</w:t>
      </w:r>
      <w:r w:rsidR="00683F9A" w:rsidRPr="00EE539B">
        <w:rPr>
          <w:color w:val="000000"/>
        </w:rPr>
        <w:t>,</w:t>
      </w:r>
      <w:r w:rsidRPr="00EE539B">
        <w:rPr>
          <w:color w:val="000000"/>
        </w:rPr>
        <w:t xml:space="preserve"> НДС не облагается с</w:t>
      </w:r>
      <w:r w:rsidR="004A022C" w:rsidRPr="00EE539B">
        <w:rPr>
          <w:color w:val="000000"/>
        </w:rPr>
        <w:t xml:space="preserve"> учетом внесенных ранее средств по программе.</w:t>
      </w:r>
      <w:r w:rsidR="00C12217">
        <w:rPr>
          <w:color w:val="000000"/>
          <w:sz w:val="16"/>
          <w:szCs w:val="16"/>
        </w:rPr>
        <w:t xml:space="preserve"> </w:t>
      </w:r>
      <w:r w:rsidR="00683F9A" w:rsidRPr="00E32B20">
        <w:rPr>
          <w:color w:val="000000"/>
        </w:rPr>
        <w:t xml:space="preserve">Изменение стоимости образовательных услуг в течение всего периода обучения не </w:t>
      </w:r>
      <w:r w:rsidR="00683F9A" w:rsidRPr="00775207">
        <w:t xml:space="preserve">допускается, </w:t>
      </w:r>
      <w:r w:rsidR="00683F9A" w:rsidRPr="00775207">
        <w:rPr>
          <w:bCs/>
          <w:shd w:val="clear" w:color="auto" w:fill="FFFFFF"/>
        </w:rPr>
        <w:t>за</w:t>
      </w:r>
      <w:r w:rsidR="00683F9A" w:rsidRPr="00E32B20">
        <w:rPr>
          <w:shd w:val="clear" w:color="auto" w:fill="FFFFFF"/>
        </w:rPr>
        <w:t xml:space="preserve"> </w:t>
      </w:r>
      <w:r w:rsidR="00683F9A" w:rsidRPr="00E32B20">
        <w:rPr>
          <w:bCs/>
          <w:shd w:val="clear" w:color="auto" w:fill="FFFFFF"/>
        </w:rPr>
        <w:t>исключением</w:t>
      </w:r>
      <w:r w:rsidR="00683F9A" w:rsidRPr="00E32B20">
        <w:rPr>
          <w:shd w:val="clear" w:color="auto" w:fill="FFFFFF"/>
        </w:rPr>
        <w:t xml:space="preserve"> увеличения </w:t>
      </w:r>
      <w:r w:rsidR="00683F9A" w:rsidRPr="00E32B20">
        <w:rPr>
          <w:bCs/>
          <w:shd w:val="clear" w:color="auto" w:fill="FFFFFF"/>
        </w:rPr>
        <w:t>стоимости</w:t>
      </w:r>
      <w:r w:rsidR="00683F9A" w:rsidRPr="00E32B20">
        <w:rPr>
          <w:shd w:val="clear" w:color="auto" w:fill="FFFFFF"/>
        </w:rPr>
        <w:t xml:space="preserve">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83F9A" w:rsidRPr="00E32B20" w:rsidRDefault="007A6994" w:rsidP="00297CBC">
      <w:pPr>
        <w:ind w:firstLine="709"/>
        <w:jc w:val="both"/>
      </w:pPr>
      <w:r>
        <w:rPr>
          <w:color w:val="000000"/>
        </w:rPr>
        <w:t>6.2. </w:t>
      </w:r>
      <w:r w:rsidR="00683F9A" w:rsidRPr="00E32B20">
        <w:rPr>
          <w:color w:val="000000"/>
        </w:rPr>
        <w:t xml:space="preserve">Заказчик оплачивает </w:t>
      </w:r>
      <w:r w:rsidR="00683F9A" w:rsidRPr="00E32B20">
        <w:t>образовательные услуги</w:t>
      </w:r>
      <w:r w:rsidR="00683F9A" w:rsidRPr="00E32B20">
        <w:rPr>
          <w:color w:val="000000"/>
        </w:rPr>
        <w:t xml:space="preserve"> на основании выставленных Исполнителем квитанций</w:t>
      </w:r>
      <w:r>
        <w:rPr>
          <w:color w:val="0070C0"/>
        </w:rPr>
        <w:t>.</w:t>
      </w:r>
    </w:p>
    <w:p w:rsidR="00683F9A" w:rsidRPr="00DB2FCA" w:rsidRDefault="009A4508" w:rsidP="00143D28">
      <w:pPr>
        <w:ind w:firstLine="709"/>
        <w:jc w:val="both"/>
      </w:pPr>
      <w:r>
        <w:rPr>
          <w:color w:val="000000"/>
        </w:rPr>
        <w:t>6.3</w:t>
      </w:r>
      <w:r w:rsidR="00143D28" w:rsidRPr="00DB2FCA">
        <w:rPr>
          <w:color w:val="000000"/>
        </w:rPr>
        <w:t xml:space="preserve">. Обучение оплачивается </w:t>
      </w:r>
      <w:r w:rsidR="00B4120F">
        <w:t>в течение 10 (десяти) календарных дней со дня вступления настоящего Договора в силу.</w:t>
      </w:r>
    </w:p>
    <w:p w:rsidR="00683F9A" w:rsidRDefault="009A4508" w:rsidP="00297CBC"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="007A6994" w:rsidRPr="00DB2FCA">
        <w:rPr>
          <w:color w:val="000000"/>
        </w:rPr>
        <w:t>. </w:t>
      </w:r>
      <w:r w:rsidR="00683F9A" w:rsidRPr="00DB2FCA">
        <w:rPr>
          <w:color w:val="000000"/>
        </w:rPr>
        <w:t>Заказчик</w:t>
      </w:r>
      <w:r w:rsidR="00683F9A" w:rsidRPr="00E32B20">
        <w:rPr>
          <w:color w:val="000000"/>
        </w:rPr>
        <w:t xml:space="preserve"> оплачивает оказание услуг путем перечисления денежных ср</w:t>
      </w:r>
      <w:r w:rsidR="00230DEB">
        <w:rPr>
          <w:color w:val="000000"/>
        </w:rPr>
        <w:t>едс</w:t>
      </w:r>
      <w:r w:rsidR="00143D28">
        <w:rPr>
          <w:color w:val="000000"/>
        </w:rPr>
        <w:t xml:space="preserve">тв, в соответствии с пунктом </w:t>
      </w:r>
      <w:r>
        <w:rPr>
          <w:color w:val="000000"/>
        </w:rPr>
        <w:t>6.1</w:t>
      </w:r>
      <w:r w:rsidR="000610F0">
        <w:rPr>
          <w:color w:val="000000"/>
        </w:rPr>
        <w:t>-</w:t>
      </w:r>
      <w:r w:rsidR="00143D28">
        <w:rPr>
          <w:color w:val="000000"/>
        </w:rPr>
        <w:t>6.3</w:t>
      </w:r>
      <w:r w:rsidR="00230DEB">
        <w:rPr>
          <w:color w:val="000000"/>
        </w:rPr>
        <w:t xml:space="preserve">. </w:t>
      </w:r>
      <w:r w:rsidR="00683F9A" w:rsidRPr="00E32B20">
        <w:rPr>
          <w:color w:val="000000"/>
        </w:rPr>
        <w:t>настоящего Договора на расчетный счет Центральной бухгалтерии МГУ (</w:t>
      </w:r>
      <w:r w:rsidR="00683F9A" w:rsidRPr="00727A36">
        <w:rPr>
          <w:color w:val="000000"/>
        </w:rPr>
        <w:t>100 %</w:t>
      </w:r>
      <w:r w:rsidR="00683F9A" w:rsidRPr="00E32B20">
        <w:rPr>
          <w:color w:val="000000"/>
        </w:rPr>
        <w:t xml:space="preserve"> от суммы, указанной в п. 6.1. настоящего Договора)</w:t>
      </w:r>
      <w:r w:rsidR="007A6994">
        <w:rPr>
          <w:color w:val="000000"/>
        </w:rPr>
        <w:t>.</w:t>
      </w:r>
    </w:p>
    <w:p w:rsidR="008D441C" w:rsidRPr="006A3E03" w:rsidRDefault="008D441C" w:rsidP="00297CBC">
      <w:pPr>
        <w:ind w:firstLine="709"/>
        <w:jc w:val="both"/>
        <w:rPr>
          <w:color w:val="000000"/>
        </w:rPr>
      </w:pPr>
    </w:p>
    <w:p w:rsidR="00683F9A" w:rsidRPr="00E32B20" w:rsidRDefault="00297CBC" w:rsidP="00297CBC">
      <w:pPr>
        <w:jc w:val="center"/>
        <w:rPr>
          <w:b/>
        </w:rPr>
      </w:pPr>
      <w:r>
        <w:rPr>
          <w:b/>
          <w:bCs/>
          <w:color w:val="000000"/>
        </w:rPr>
        <w:t>7. </w:t>
      </w:r>
      <w:r w:rsidR="00683F9A" w:rsidRPr="00E32B20">
        <w:rPr>
          <w:b/>
          <w:bCs/>
          <w:color w:val="000000"/>
        </w:rPr>
        <w:t>Сроки действия Договора</w:t>
      </w:r>
    </w:p>
    <w:p w:rsidR="00683F9A" w:rsidRPr="00E32B20" w:rsidRDefault="00683F9A" w:rsidP="00297CBC">
      <w:pPr>
        <w:pStyle w:val="ad"/>
        <w:ind w:left="0" w:firstLine="709"/>
      </w:pPr>
      <w:r w:rsidRPr="00E32B20">
        <w:rPr>
          <w:color w:val="000000"/>
        </w:rPr>
        <w:t>7.1.</w:t>
      </w:r>
      <w:r w:rsidR="00366842">
        <w:rPr>
          <w:color w:val="000000"/>
        </w:rPr>
        <w:t> </w:t>
      </w:r>
      <w:r w:rsidRPr="00E32B20">
        <w:rPr>
          <w:color w:val="000000"/>
        </w:rPr>
        <w:t xml:space="preserve">Настоящий Договор вступает в силу с момента его подписания всеми Сторонами Договора. </w:t>
      </w:r>
    </w:p>
    <w:p w:rsidR="007A6994" w:rsidRDefault="00366842" w:rsidP="00297CBC">
      <w:pPr>
        <w:pStyle w:val="af1"/>
        <w:spacing w:before="0" w:after="0"/>
        <w:ind w:firstLine="709"/>
        <w:jc w:val="both"/>
      </w:pPr>
      <w:r>
        <w:rPr>
          <w:color w:val="000000"/>
        </w:rPr>
        <w:t>7.2. </w:t>
      </w:r>
      <w:r w:rsidR="00683F9A" w:rsidRPr="00E32B20">
        <w:rPr>
          <w:color w:val="000000"/>
        </w:rPr>
        <w:t xml:space="preserve">Срок </w:t>
      </w:r>
      <w:r w:rsidR="00683F9A" w:rsidRPr="00530BAD">
        <w:rPr>
          <w:color w:val="000000"/>
        </w:rPr>
        <w:t xml:space="preserve">действия Договора </w:t>
      </w:r>
      <w:r w:rsidR="00683F9A" w:rsidRPr="006E1043">
        <w:rPr>
          <w:b/>
          <w:color w:val="000000"/>
        </w:rPr>
        <w:t>с «</w:t>
      </w:r>
      <w:r w:rsidR="003D0E65">
        <w:rPr>
          <w:b/>
          <w:color w:val="000000"/>
          <w:u w:val="single"/>
        </w:rPr>
        <w:t>11</w:t>
      </w:r>
      <w:r w:rsidR="007A6994" w:rsidRPr="006E1043">
        <w:rPr>
          <w:b/>
          <w:color w:val="000000"/>
        </w:rPr>
        <w:t xml:space="preserve">» </w:t>
      </w:r>
      <w:r w:rsidR="003D0E65">
        <w:rPr>
          <w:b/>
          <w:color w:val="000000"/>
          <w:u w:val="single"/>
        </w:rPr>
        <w:t>мая</w:t>
      </w:r>
      <w:r w:rsidR="007A6994" w:rsidRPr="006E1043">
        <w:rPr>
          <w:b/>
          <w:color w:val="000000"/>
        </w:rPr>
        <w:t xml:space="preserve"> </w:t>
      </w:r>
      <w:r w:rsidR="00B53FC6" w:rsidRPr="006E1043">
        <w:rPr>
          <w:b/>
          <w:color w:val="000000"/>
        </w:rPr>
        <w:t>20</w:t>
      </w:r>
      <w:r w:rsidR="00C12217" w:rsidRPr="006E1043">
        <w:rPr>
          <w:b/>
          <w:color w:val="000000"/>
          <w:u w:val="single"/>
        </w:rPr>
        <w:t>21</w:t>
      </w:r>
      <w:r w:rsidR="007A6994" w:rsidRPr="006E1043">
        <w:rPr>
          <w:b/>
          <w:color w:val="000000"/>
          <w:u w:val="single"/>
        </w:rPr>
        <w:t> </w:t>
      </w:r>
      <w:r w:rsidR="00683F9A" w:rsidRPr="006E1043">
        <w:rPr>
          <w:b/>
          <w:color w:val="000000"/>
        </w:rPr>
        <w:t>г. по «</w:t>
      </w:r>
      <w:r w:rsidR="00B53FC6" w:rsidRPr="006E1043">
        <w:rPr>
          <w:b/>
          <w:color w:val="000000"/>
          <w:u w:val="single"/>
        </w:rPr>
        <w:t>3</w:t>
      </w:r>
      <w:r w:rsidR="00C12217" w:rsidRPr="006E1043">
        <w:rPr>
          <w:b/>
          <w:color w:val="000000"/>
          <w:u w:val="single"/>
        </w:rPr>
        <w:t>0</w:t>
      </w:r>
      <w:r w:rsidR="00683F9A" w:rsidRPr="006E1043">
        <w:rPr>
          <w:b/>
          <w:color w:val="000000"/>
        </w:rPr>
        <w:t>»</w:t>
      </w:r>
      <w:r w:rsidR="007F17C7" w:rsidRPr="006E1043">
        <w:rPr>
          <w:b/>
          <w:color w:val="000000"/>
        </w:rPr>
        <w:t xml:space="preserve"> </w:t>
      </w:r>
      <w:r w:rsidR="00C12217" w:rsidRPr="006E1043">
        <w:rPr>
          <w:b/>
          <w:color w:val="000000"/>
          <w:u w:val="single"/>
        </w:rPr>
        <w:t>июня</w:t>
      </w:r>
      <w:r w:rsidR="007A6994" w:rsidRPr="006E1043">
        <w:rPr>
          <w:b/>
          <w:color w:val="000000"/>
        </w:rPr>
        <w:t xml:space="preserve"> </w:t>
      </w:r>
      <w:r w:rsidR="00683F9A" w:rsidRPr="006E1043">
        <w:rPr>
          <w:b/>
          <w:color w:val="000000"/>
        </w:rPr>
        <w:t>20</w:t>
      </w:r>
      <w:r w:rsidR="005001CB" w:rsidRPr="006E1043">
        <w:rPr>
          <w:b/>
          <w:color w:val="000000"/>
          <w:u w:val="single"/>
        </w:rPr>
        <w:t>2</w:t>
      </w:r>
      <w:r w:rsidR="00B4120F">
        <w:rPr>
          <w:b/>
          <w:color w:val="000000"/>
          <w:u w:val="single"/>
        </w:rPr>
        <w:t>1</w:t>
      </w:r>
      <w:r w:rsidR="007A6994" w:rsidRPr="006E1043">
        <w:rPr>
          <w:b/>
          <w:color w:val="000000"/>
        </w:rPr>
        <w:t> </w:t>
      </w:r>
      <w:r w:rsidR="00683F9A" w:rsidRPr="006E1043">
        <w:rPr>
          <w:b/>
          <w:color w:val="000000"/>
        </w:rPr>
        <w:t>г.</w:t>
      </w:r>
      <w:r w:rsidR="00683F9A" w:rsidRPr="00530BAD">
        <w:rPr>
          <w:color w:val="000000"/>
        </w:rPr>
        <w:t>, за</w:t>
      </w:r>
      <w:r w:rsidR="00683F9A" w:rsidRPr="00E32B20">
        <w:rPr>
          <w:color w:val="000000"/>
        </w:rPr>
        <w:t xml:space="preserve">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  <w:r w:rsidR="00683F9A" w:rsidRPr="00E32B20">
        <w:t>По окончании срока действия настоящий Договор продолжает действовать до тех пор, пока Стороны не исполнят свои финанс</w:t>
      </w:r>
      <w:r w:rsidR="007A6994">
        <w:t>овые обязательства по Договору.</w:t>
      </w:r>
    </w:p>
    <w:p w:rsidR="00CB44FB" w:rsidRPr="006A3E03" w:rsidRDefault="00CB44FB" w:rsidP="00297CBC">
      <w:pPr>
        <w:pStyle w:val="af1"/>
        <w:spacing w:before="0" w:after="0"/>
        <w:ind w:firstLine="709"/>
        <w:jc w:val="both"/>
      </w:pPr>
    </w:p>
    <w:p w:rsidR="00683F9A" w:rsidRPr="00366842" w:rsidRDefault="00297CBC" w:rsidP="00297CBC">
      <w:pPr>
        <w:pStyle w:val="ad"/>
        <w:ind w:left="0"/>
        <w:jc w:val="center"/>
        <w:rPr>
          <w:b/>
        </w:rPr>
      </w:pPr>
      <w:r>
        <w:rPr>
          <w:b/>
          <w:bCs/>
          <w:color w:val="000000"/>
        </w:rPr>
        <w:t>8. </w:t>
      </w:r>
      <w:r w:rsidR="00683F9A" w:rsidRPr="00E32B20">
        <w:rPr>
          <w:b/>
          <w:bCs/>
          <w:color w:val="000000"/>
        </w:rPr>
        <w:t>Основания изменения и расторжения Договора</w:t>
      </w:r>
    </w:p>
    <w:p w:rsidR="00366842" w:rsidRDefault="00366842" w:rsidP="00297CBC">
      <w:pPr>
        <w:pStyle w:val="ad"/>
        <w:ind w:left="0" w:firstLine="709"/>
        <w:rPr>
          <w:color w:val="000000"/>
        </w:rPr>
      </w:pPr>
      <w:r w:rsidRPr="00366842">
        <w:t>8.1. Условия</w:t>
      </w:r>
      <w:r>
        <w:t>,</w:t>
      </w:r>
      <w:r w:rsidRPr="00366842">
        <w:t xml:space="preserve"> на которых заключен настоящий Договор, могут быть </w:t>
      </w:r>
      <w:r>
        <w:t xml:space="preserve">изменены </w:t>
      </w:r>
      <w:r w:rsidRPr="00E32B20">
        <w:rPr>
          <w:color w:val="000000"/>
        </w:rPr>
        <w:t xml:space="preserve">путем заключения дополнительного соглашения к настоящему Договору, а в случае наступления обстоятельств непреодолимой силы </w:t>
      </w:r>
      <w:r w:rsidRPr="00DA6756">
        <w:t>–</w:t>
      </w:r>
      <w:r w:rsidRPr="00E32B20">
        <w:rPr>
          <w:color w:val="000000"/>
        </w:rPr>
        <w:t xml:space="preserve"> на основании акта государственного органа или судебного решени</w:t>
      </w:r>
      <w:r>
        <w:rPr>
          <w:color w:val="000000"/>
        </w:rPr>
        <w:t>я.</w:t>
      </w:r>
    </w:p>
    <w:p w:rsidR="00366842" w:rsidRPr="00366842" w:rsidRDefault="00366842" w:rsidP="00297CBC">
      <w:pPr>
        <w:pStyle w:val="ad"/>
        <w:ind w:left="0" w:firstLine="709"/>
      </w:pPr>
      <w:r>
        <w:rPr>
          <w:color w:val="000000"/>
        </w:rPr>
        <w:t>8.2. </w:t>
      </w:r>
      <w:r w:rsidRPr="00E32B20">
        <w:rPr>
          <w:color w:val="000000"/>
        </w:rPr>
        <w:t xml:space="preserve">Настоящий Договор может быть расторгнут по соглашению Сторон, </w:t>
      </w:r>
      <w:r w:rsidRPr="00E32B20">
        <w:t>а также в случаях, предусмотренных пунктами 3.2.4., 4.2.3. настоящего Договора</w:t>
      </w:r>
      <w:r w:rsidR="00692356">
        <w:t>.</w:t>
      </w:r>
    </w:p>
    <w:p w:rsidR="00683F9A" w:rsidRPr="006A3E03" w:rsidRDefault="00683F9A" w:rsidP="00297CBC">
      <w:pPr>
        <w:pStyle w:val="ad"/>
        <w:ind w:left="0"/>
        <w:jc w:val="center"/>
        <w:rPr>
          <w:b/>
          <w:bCs/>
          <w:color w:val="000000"/>
        </w:rPr>
      </w:pPr>
    </w:p>
    <w:p w:rsidR="009A0BD7" w:rsidRPr="009A0BD7" w:rsidRDefault="00297CBC" w:rsidP="00297CBC">
      <w:pPr>
        <w:pStyle w:val="ad"/>
        <w:ind w:left="0"/>
        <w:jc w:val="center"/>
        <w:rPr>
          <w:b/>
        </w:rPr>
      </w:pPr>
      <w:r>
        <w:rPr>
          <w:b/>
          <w:bCs/>
          <w:color w:val="000000"/>
        </w:rPr>
        <w:t>9. </w:t>
      </w:r>
      <w:r w:rsidR="00683F9A" w:rsidRPr="00E32B20">
        <w:rPr>
          <w:b/>
          <w:bCs/>
          <w:color w:val="000000"/>
        </w:rPr>
        <w:t>Ответственность за неисполнение или ненадлежащее исполнение</w:t>
      </w:r>
    </w:p>
    <w:p w:rsidR="009A0BD7" w:rsidRDefault="00366842" w:rsidP="00297CBC">
      <w:pPr>
        <w:pStyle w:val="ad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обязательств по настоящему Договору и порядок разрешения споров</w:t>
      </w:r>
    </w:p>
    <w:p w:rsidR="009A0BD7" w:rsidRDefault="009A0BD7" w:rsidP="00297CBC">
      <w:pPr>
        <w:pStyle w:val="ad"/>
        <w:ind w:left="0" w:firstLine="709"/>
      </w:pPr>
      <w:r w:rsidRPr="009A0BD7">
        <w:rPr>
          <w:bCs/>
          <w:color w:val="000000"/>
        </w:rPr>
        <w:t>9.1. </w:t>
      </w:r>
      <w:r w:rsidRPr="009A0BD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A0BD7" w:rsidRDefault="009A0BD7" w:rsidP="00297CBC">
      <w:pPr>
        <w:pStyle w:val="ad"/>
        <w:ind w:left="0" w:firstLine="709"/>
      </w:pPr>
      <w:r>
        <w:t>9.2. </w:t>
      </w:r>
      <w:r w:rsidRPr="00DA6756">
        <w:t xml:space="preserve">Все споры, возникающие в связи с исполнением настоящего Договора, разрешаются путем переговоров, а при недостижении согласия по предмету спора </w:t>
      </w:r>
      <w:r w:rsidR="00297CBC" w:rsidRPr="00DA6756">
        <w:t>–</w:t>
      </w:r>
      <w:r w:rsidRPr="00DA6756">
        <w:t xml:space="preserve"> в судебном порядке в </w:t>
      </w:r>
      <w:r>
        <w:t>Никулинском районном суде города Москвы.</w:t>
      </w:r>
    </w:p>
    <w:p w:rsidR="009A0BD7" w:rsidRDefault="009A0BD7" w:rsidP="00297CBC">
      <w:pPr>
        <w:pStyle w:val="ad"/>
        <w:ind w:left="0" w:firstLine="709"/>
        <w:rPr>
          <w:color w:val="000000"/>
        </w:rPr>
      </w:pPr>
      <w:r>
        <w:rPr>
          <w:color w:val="000000"/>
        </w:rPr>
        <w:t>9.3. </w:t>
      </w:r>
      <w:r w:rsidRPr="00E32B20">
        <w:rPr>
          <w:color w:val="000000"/>
        </w:rPr>
        <w:t>Претензии Сторон по существу имеющихся разногласий направляются в письменной форме по адресам, указанным в Договоре</w:t>
      </w:r>
      <w:r>
        <w:rPr>
          <w:color w:val="000000"/>
        </w:rPr>
        <w:t>.</w:t>
      </w:r>
    </w:p>
    <w:p w:rsidR="009A0BD7" w:rsidRPr="006A3E03" w:rsidRDefault="009A0BD7" w:rsidP="00297CBC">
      <w:pPr>
        <w:pStyle w:val="ad"/>
        <w:ind w:left="0" w:firstLine="709"/>
        <w:jc w:val="left"/>
      </w:pPr>
    </w:p>
    <w:p w:rsidR="00683F9A" w:rsidRPr="009A0BD7" w:rsidRDefault="00297CBC" w:rsidP="00297CBC">
      <w:pPr>
        <w:pStyle w:val="ad"/>
        <w:ind w:left="0"/>
        <w:jc w:val="center"/>
        <w:rPr>
          <w:b/>
        </w:rPr>
      </w:pPr>
      <w:r>
        <w:rPr>
          <w:b/>
          <w:bCs/>
          <w:color w:val="000000"/>
        </w:rPr>
        <w:t>10. </w:t>
      </w:r>
      <w:r w:rsidR="00683F9A" w:rsidRPr="00E32B20">
        <w:rPr>
          <w:b/>
          <w:bCs/>
          <w:color w:val="000000"/>
        </w:rPr>
        <w:t>Заключительные положения</w:t>
      </w:r>
    </w:p>
    <w:p w:rsidR="009A0BD7" w:rsidRDefault="009A0BD7" w:rsidP="00297CBC">
      <w:pPr>
        <w:pStyle w:val="ad"/>
        <w:ind w:left="0" w:firstLine="709"/>
        <w:rPr>
          <w:color w:val="000000"/>
        </w:rPr>
      </w:pPr>
      <w:r>
        <w:rPr>
          <w:color w:val="000000"/>
        </w:rPr>
        <w:t>10.1. </w:t>
      </w:r>
      <w:r w:rsidRPr="00E32B20">
        <w:rPr>
          <w:color w:val="000000"/>
        </w:rPr>
        <w:t>При предоставлении Обучающемуся места в общежитии МГУ заключается отдельный договор между МГУ и Обучающимся или Заказчиком</w:t>
      </w:r>
      <w:r>
        <w:rPr>
          <w:color w:val="000000"/>
        </w:rPr>
        <w:t>.</w:t>
      </w:r>
    </w:p>
    <w:p w:rsidR="009A0BD7" w:rsidRDefault="009A0BD7" w:rsidP="00297CBC">
      <w:pPr>
        <w:pStyle w:val="ad"/>
        <w:ind w:left="0" w:firstLine="709"/>
      </w:pPr>
      <w:r>
        <w:t>10.2. </w:t>
      </w:r>
      <w:r w:rsidRPr="00DA6756">
        <w:t>Настоящий Договор составлен в четырех экземплярах, имеющих одинаковую юридическую силу: один экземпляр хранится в Управлении кадров, кадровой политики и дополнительного образования МГУ, второй экземпляр – в личном деле Обучающегося на Факультете, третий экземпляр – у Заказчика, четвертый экземпляр – у Обучающегося</w:t>
      </w:r>
      <w:r>
        <w:t>.</w:t>
      </w:r>
    </w:p>
    <w:p w:rsidR="009A0BD7" w:rsidRDefault="009A0BD7" w:rsidP="00297CBC">
      <w:pPr>
        <w:pStyle w:val="ad"/>
        <w:ind w:left="0" w:firstLine="709"/>
      </w:pPr>
      <w:r>
        <w:t>10.3. </w:t>
      </w:r>
      <w:r w:rsidRPr="00DA6756">
        <w:t>До заключения настоящего Договора Заказчику и Обучающемуся предоставлена вся необходимая информация об оказываемых Исполнителем услугах</w:t>
      </w:r>
      <w:r>
        <w:t>.</w:t>
      </w:r>
    </w:p>
    <w:p w:rsidR="009A0BD7" w:rsidRDefault="009A0BD7" w:rsidP="00297CBC">
      <w:pPr>
        <w:pStyle w:val="ad"/>
        <w:ind w:left="0" w:firstLine="709"/>
        <w:rPr>
          <w:color w:val="000000"/>
        </w:rPr>
      </w:pPr>
      <w:r>
        <w:rPr>
          <w:color w:val="000000"/>
        </w:rPr>
        <w:t>10.4. </w:t>
      </w:r>
      <w:r w:rsidRPr="00E32B20">
        <w:rPr>
          <w:color w:val="000000"/>
        </w:rPr>
        <w:t xml:space="preserve">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Стороны обязуются уведомить друг друга не позднее </w:t>
      </w:r>
      <w:r w:rsidRPr="00297CBC">
        <w:rPr>
          <w:color w:val="000000"/>
          <w:u w:val="single"/>
        </w:rPr>
        <w:t>7</w:t>
      </w:r>
      <w:r w:rsidRPr="00E32B20">
        <w:rPr>
          <w:color w:val="000000"/>
        </w:rPr>
        <w:t xml:space="preserve"> (</w:t>
      </w:r>
      <w:r w:rsidRPr="00297CBC">
        <w:rPr>
          <w:color w:val="000000"/>
          <w:u w:val="single"/>
        </w:rPr>
        <w:t>семи</w:t>
      </w:r>
      <w:r w:rsidRPr="00E32B20">
        <w:rPr>
          <w:color w:val="000000"/>
        </w:rPr>
        <w:t>) календарных дней с момента вступления изменений в силу</w:t>
      </w:r>
      <w:r>
        <w:rPr>
          <w:color w:val="000000"/>
        </w:rPr>
        <w:t>.</w:t>
      </w:r>
    </w:p>
    <w:p w:rsidR="00015EEF" w:rsidRDefault="009A0BD7" w:rsidP="005550A2">
      <w:pPr>
        <w:pStyle w:val="ad"/>
        <w:ind w:left="0" w:firstLine="709"/>
        <w:rPr>
          <w:color w:val="000000"/>
        </w:rPr>
      </w:pPr>
      <w:r>
        <w:rPr>
          <w:color w:val="000000"/>
        </w:rPr>
        <w:t>10.5. </w:t>
      </w:r>
      <w:r w:rsidRPr="00E32B20">
        <w:rPr>
          <w:color w:val="000000"/>
        </w:rPr>
        <w:t>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</w:t>
      </w:r>
      <w:r>
        <w:rPr>
          <w:color w:val="000000"/>
        </w:rPr>
        <w:t>.</w:t>
      </w:r>
    </w:p>
    <w:p w:rsidR="00C26D11" w:rsidRDefault="00C26D11" w:rsidP="005550A2">
      <w:pPr>
        <w:pStyle w:val="ad"/>
        <w:ind w:left="0" w:firstLine="709"/>
        <w:rPr>
          <w:color w:val="000000"/>
        </w:rPr>
      </w:pPr>
    </w:p>
    <w:p w:rsidR="00C26D11" w:rsidRPr="00B443B1" w:rsidRDefault="00C26D11" w:rsidP="00C26D11">
      <w:pPr>
        <w:pStyle w:val="ad"/>
        <w:ind w:left="0"/>
        <w:jc w:val="center"/>
        <w:rPr>
          <w:b/>
          <w:color w:val="000000"/>
        </w:rPr>
      </w:pPr>
      <w:r w:rsidRPr="00B443B1">
        <w:rPr>
          <w:b/>
          <w:color w:val="000000"/>
        </w:rPr>
        <w:t>11. Иные условия</w:t>
      </w:r>
    </w:p>
    <w:p w:rsidR="00C26D11" w:rsidRPr="00B443B1" w:rsidRDefault="004049A1" w:rsidP="004049A1">
      <w:pPr>
        <w:spacing w:line="360" w:lineRule="auto"/>
        <w:jc w:val="center"/>
        <w:rPr>
          <w:i/>
          <w:color w:val="00B0F0"/>
          <w:sz w:val="20"/>
          <w:szCs w:val="20"/>
        </w:rPr>
      </w:pPr>
      <w:r w:rsidRPr="00B443B1">
        <w:rPr>
          <w:i/>
          <w:color w:val="00B0F0"/>
          <w:sz w:val="20"/>
          <w:szCs w:val="20"/>
        </w:rPr>
        <w:t>(поле заполняется при необходимости, в отсутствие необходимости остается незаполненным)</w:t>
      </w:r>
    </w:p>
    <w:p w:rsidR="009F3589" w:rsidRPr="006A3E03" w:rsidRDefault="009F3589" w:rsidP="00F43FC2"/>
    <w:p w:rsidR="00F43FC2" w:rsidRPr="00F43FC2" w:rsidRDefault="009F3589" w:rsidP="00F43FC2">
      <w:pPr>
        <w:pStyle w:val="ad"/>
        <w:ind w:left="0"/>
        <w:jc w:val="center"/>
      </w:pPr>
      <w:r w:rsidRPr="00E32B20">
        <w:rPr>
          <w:b/>
          <w:bCs/>
          <w:color w:val="000000"/>
        </w:rPr>
        <w:t>1</w:t>
      </w:r>
      <w:r w:rsidR="002C4DBC">
        <w:rPr>
          <w:b/>
          <w:bCs/>
          <w:color w:val="000000"/>
        </w:rPr>
        <w:t>2</w:t>
      </w:r>
      <w:r w:rsidRPr="00E32B20">
        <w:rPr>
          <w:b/>
          <w:bCs/>
          <w:color w:val="000000"/>
        </w:rPr>
        <w:t>. Юридические адреса, реквизиты и подписи Сторон:</w:t>
      </w:r>
    </w:p>
    <w:p w:rsidR="009F3589" w:rsidRPr="00E32B20" w:rsidRDefault="008D441C" w:rsidP="00E32B20">
      <w:pPr>
        <w:pStyle w:val="ad"/>
        <w:spacing w:line="360" w:lineRule="auto"/>
        <w:jc w:val="center"/>
        <w:rPr>
          <w:b/>
          <w:bCs/>
          <w:color w:val="000000"/>
        </w:rPr>
      </w:pPr>
      <w:r w:rsidRPr="00E32B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9.15pt;margin-top:4.55pt;width:232.45pt;height:362.25pt;z-index:251656704;mso-wrap-distance-left:9.05pt;mso-wrap-distance-right:9.05pt" strokecolor="white">
            <v:fill color2="black"/>
            <v:stroke color2="black"/>
            <v:textbox style="mso-next-textbox:#_x0000_s1032">
              <w:txbxContent>
                <w:p w:rsidR="009F3589" w:rsidRPr="00A03C72" w:rsidRDefault="00CB44FB" w:rsidP="00CB44FB">
                  <w:r w:rsidRPr="00A03C72">
                    <w:rPr>
                      <w:sz w:val="20"/>
                      <w:szCs w:val="20"/>
                    </w:rPr>
                    <w:t>Заказчик</w:t>
                  </w:r>
                  <w:r w:rsidR="009F3589" w:rsidRPr="00A03C72">
                    <w:rPr>
                      <w:sz w:val="20"/>
                      <w:szCs w:val="20"/>
                    </w:rPr>
                    <w:t>:</w:t>
                  </w:r>
                </w:p>
                <w:p w:rsidR="009F3589" w:rsidRPr="00A03C72" w:rsidRDefault="00B4120F" w:rsidP="00CB44FB">
                  <w:r>
                    <w:rPr>
                      <w:b/>
                      <w:sz w:val="20"/>
                      <w:szCs w:val="20"/>
                    </w:rPr>
                    <w:t>ШКОЛА</w:t>
                  </w:r>
                  <w:r w:rsidR="00B02FAF">
                    <w:rPr>
                      <w:b/>
                      <w:sz w:val="20"/>
                      <w:szCs w:val="20"/>
                    </w:rPr>
                    <w:t>, ОРГАНИЗАЦИЯ</w:t>
                  </w:r>
                </w:p>
                <w:p w:rsidR="004940C9" w:rsidRDefault="004940C9" w:rsidP="00CB44F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940C9" w:rsidRDefault="004940C9" w:rsidP="00CB44F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940C9" w:rsidRDefault="004940C9" w:rsidP="00CB44F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940C9" w:rsidRDefault="004940C9" w:rsidP="00CB44F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589" w:rsidRDefault="005001CB" w:rsidP="00CB44F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D5C04" w:rsidRPr="00A03C72" w:rsidRDefault="001D5C04" w:rsidP="00CB44F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15EEF" w:rsidRPr="00A03C72" w:rsidRDefault="00015EEF" w:rsidP="00015EEF">
                  <w:r w:rsidRPr="00A03C72">
                    <w:rPr>
                      <w:sz w:val="20"/>
                      <w:szCs w:val="20"/>
                    </w:rPr>
                    <w:t>Обучающийся:</w:t>
                  </w:r>
                </w:p>
                <w:p w:rsidR="00015EEF" w:rsidRPr="00A03C72" w:rsidRDefault="001D5C04" w:rsidP="00015EEF">
                  <w:r>
                    <w:rPr>
                      <w:b/>
                      <w:sz w:val="20"/>
                      <w:szCs w:val="20"/>
                    </w:rPr>
                    <w:t>ИВАНОВА ИВАННА И</w:t>
                  </w:r>
                  <w:r w:rsidR="00B4120F">
                    <w:rPr>
                      <w:b/>
                      <w:sz w:val="20"/>
                      <w:szCs w:val="20"/>
                    </w:rPr>
                    <w:t>ВАНОВНА</w:t>
                  </w:r>
                </w:p>
                <w:p w:rsidR="00015EEF" w:rsidRPr="00A03C72" w:rsidRDefault="00015EEF" w:rsidP="00015EE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Паспорт: </w:t>
                  </w:r>
                </w:p>
                <w:p w:rsidR="00015EEF" w:rsidRPr="00A03C72" w:rsidRDefault="00015EEF" w:rsidP="004A571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Выдан: </w:t>
                  </w:r>
                </w:p>
                <w:p w:rsidR="00015EEF" w:rsidRPr="00A03C72" w:rsidRDefault="00015EEF" w:rsidP="00015EEF"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Дата выдачи: </w:t>
                  </w:r>
                </w:p>
                <w:p w:rsidR="00015EEF" w:rsidRPr="00A03C72" w:rsidRDefault="00015EEF" w:rsidP="00015EEF"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Дата рождения: </w:t>
                  </w:r>
                </w:p>
                <w:p w:rsidR="00015EEF" w:rsidRPr="00A03C72" w:rsidRDefault="00015EEF" w:rsidP="00015EEF"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Регистрация: </w:t>
                  </w:r>
                </w:p>
                <w:p w:rsidR="00015EEF" w:rsidRPr="00CB44FB" w:rsidRDefault="00015EEF" w:rsidP="00015EEF">
                  <w:r w:rsidRPr="00A03C72">
                    <w:rPr>
                      <w:color w:val="000000"/>
                      <w:sz w:val="20"/>
                      <w:szCs w:val="20"/>
                    </w:rPr>
                    <w:t xml:space="preserve">тел. </w:t>
                  </w:r>
                </w:p>
              </w:txbxContent>
            </v:textbox>
          </v:shape>
        </w:pict>
      </w:r>
      <w:r w:rsidRPr="00E32B20">
        <w:rPr>
          <w:b/>
          <w:bCs/>
          <w:color w:val="000000"/>
        </w:rPr>
        <w:pict>
          <v:shape id="_x0000_s1033" type="#_x0000_t202" style="position:absolute;left:0;text-align:left;margin-left:-2.1pt;margin-top:4.55pt;width:280.4pt;height:373.8pt;z-index:251657728;mso-wrap-distance-left:9.05pt;mso-wrap-distance-right:9.05pt" strokecolor="white">
            <v:fill color2="black"/>
            <v:stroke color2="black"/>
            <v:textbox style="mso-next-textbox:#_x0000_s1033">
              <w:txbxContent>
                <w:p w:rsidR="009F3589" w:rsidRPr="006E1043" w:rsidRDefault="009F3589" w:rsidP="00CB44FB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Исполнитель:</w:t>
                  </w:r>
                </w:p>
                <w:p w:rsidR="003D20B6" w:rsidRPr="006E1043" w:rsidRDefault="003D20B6" w:rsidP="003D20B6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      </w:r>
                </w:p>
                <w:p w:rsidR="00F57DD3" w:rsidRPr="006E1043" w:rsidRDefault="003D20B6" w:rsidP="00CB44FB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Адрес: 119234, город Москва, улица Ленинские горы, д.1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ИНН: 7729082090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КПП: 772901001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Наименование получателя: Межрегиональное операционное управление Федерального казначейства (МГУ имени М.В.Ломоносова, л/с 20956003860)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Расчетный счет: 03214643000000019500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БИК: 024501901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 xml:space="preserve">Наименование банка получателя: ОПЕРАЦИОННЫЙ ДЕПАРТАМЕНТ БАНКА 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 xml:space="preserve">РОССИИ//Межрегиональное операционное управление 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Федерального казначейства г. Москва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Корреспондентский счет: 40102810045370000002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КБК: 00000000000000000130</w:t>
                  </w:r>
                </w:p>
                <w:p w:rsidR="00F57DD3" w:rsidRPr="006E1043" w:rsidRDefault="00F57DD3" w:rsidP="00F57DD3">
                  <w:pPr>
                    <w:rPr>
                      <w:sz w:val="20"/>
                      <w:szCs w:val="20"/>
                    </w:rPr>
                  </w:pPr>
                  <w:r w:rsidRPr="006E1043">
                    <w:rPr>
                      <w:sz w:val="20"/>
                      <w:szCs w:val="20"/>
                    </w:rPr>
                    <w:t>ОКТМО: 45325000</w:t>
                  </w:r>
                </w:p>
                <w:p w:rsidR="009F3589" w:rsidRDefault="009F3589" w:rsidP="009F358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11"/>
                  </w:tblGrid>
                  <w:tr w:rsidR="009F3589" w:rsidTr="00F57DD3">
                    <w:trPr>
                      <w:trHeight w:val="255"/>
                    </w:trPr>
                    <w:tc>
                      <w:tcPr>
                        <w:tcW w:w="5211" w:type="dxa"/>
                        <w:shd w:val="clear" w:color="auto" w:fill="auto"/>
                        <w:vAlign w:val="bottom"/>
                      </w:tcPr>
                      <w:p w:rsidR="009F3589" w:rsidRDefault="009F3589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Проректор МГУ </w:t>
                        </w:r>
                      </w:p>
                    </w:tc>
                  </w:tr>
                  <w:tr w:rsidR="009F3589" w:rsidTr="00F57DD3">
                    <w:trPr>
                      <w:trHeight w:val="255"/>
                    </w:trPr>
                    <w:tc>
                      <w:tcPr>
                        <w:tcW w:w="5211" w:type="dxa"/>
                        <w:shd w:val="clear" w:color="auto" w:fill="auto"/>
                        <w:vAlign w:val="bottom"/>
                      </w:tcPr>
                      <w:p w:rsidR="009F3589" w:rsidRDefault="009F3589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профессор</w:t>
                        </w:r>
                      </w:p>
                    </w:tc>
                  </w:tr>
                  <w:tr w:rsidR="009F3589" w:rsidTr="00F57DD3">
                    <w:trPr>
                      <w:trHeight w:val="660"/>
                    </w:trPr>
                    <w:tc>
                      <w:tcPr>
                        <w:tcW w:w="5211" w:type="dxa"/>
                        <w:shd w:val="clear" w:color="auto" w:fill="auto"/>
                        <w:vAlign w:val="bottom"/>
                      </w:tcPr>
                      <w:p w:rsidR="009F3589" w:rsidRDefault="008D441C">
                        <w:pPr>
                          <w:jc w:val="both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__________________С.А. </w:t>
                        </w:r>
                        <w:r w:rsidR="00C12217">
                          <w:rPr>
                            <w:color w:val="000000"/>
                            <w:sz w:val="22"/>
                            <w:szCs w:val="22"/>
                          </w:rPr>
                          <w:t>Бушев</w:t>
                        </w:r>
                      </w:p>
                    </w:tc>
                  </w:tr>
                </w:tbl>
                <w:p w:rsidR="009F3589" w:rsidRDefault="009F3589" w:rsidP="009F358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589" w:rsidRPr="008A21BD" w:rsidRDefault="009F3589" w:rsidP="009F3589">
                  <w:pPr>
                    <w:rPr>
                      <w:b/>
                      <w:sz w:val="22"/>
                      <w:szCs w:val="22"/>
                    </w:rPr>
                  </w:pPr>
                  <w:r w:rsidRPr="008A21BD">
                    <w:rPr>
                      <w:b/>
                      <w:color w:val="000000"/>
                      <w:sz w:val="22"/>
                      <w:szCs w:val="22"/>
                    </w:rPr>
                    <w:t xml:space="preserve">Декан Факультета </w:t>
                  </w:r>
                  <w:r w:rsidR="005001CB" w:rsidRPr="008A21BD">
                    <w:rPr>
                      <w:b/>
                      <w:color w:val="000000"/>
                      <w:sz w:val="22"/>
                      <w:szCs w:val="22"/>
                    </w:rPr>
                    <w:t>педагогического образования</w:t>
                  </w:r>
                </w:p>
                <w:p w:rsidR="009F3589" w:rsidRDefault="009F3589" w:rsidP="009F358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F3589" w:rsidRDefault="009F3589" w:rsidP="00CB44FB">
                  <w:r>
                    <w:rPr>
                      <w:color w:val="000000"/>
                      <w:sz w:val="20"/>
                      <w:szCs w:val="20"/>
                    </w:rPr>
                    <w:t xml:space="preserve">___________________ </w:t>
                  </w:r>
                  <w:r w:rsidR="00C12217">
                    <w:rPr>
                      <w:color w:val="000000"/>
                      <w:sz w:val="22"/>
                      <w:szCs w:val="22"/>
                    </w:rPr>
                    <w:t>В.С</w:t>
                  </w:r>
                  <w:r w:rsidR="008D441C">
                    <w:rPr>
                      <w:color w:val="000000"/>
                      <w:sz w:val="22"/>
                      <w:szCs w:val="22"/>
                    </w:rPr>
                    <w:t>. </w:t>
                  </w:r>
                  <w:r w:rsidR="00C12217">
                    <w:rPr>
                      <w:color w:val="000000"/>
                      <w:sz w:val="22"/>
                      <w:szCs w:val="22"/>
                    </w:rPr>
                    <w:t>Басюк</w:t>
                  </w:r>
                </w:p>
                <w:p w:rsidR="009F3589" w:rsidRDefault="009F3589" w:rsidP="009F358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3589" w:rsidRPr="00E32B20" w:rsidRDefault="009F3589" w:rsidP="00E32B20">
      <w:pPr>
        <w:spacing w:line="360" w:lineRule="auto"/>
        <w:jc w:val="center"/>
      </w:pPr>
    </w:p>
    <w:p w:rsidR="009F3589" w:rsidRPr="00E32B20" w:rsidRDefault="009F3589" w:rsidP="00E32B20">
      <w:pPr>
        <w:spacing w:line="360" w:lineRule="auto"/>
      </w:pPr>
    </w:p>
    <w:p w:rsidR="00683F9A" w:rsidRPr="00E32B20" w:rsidRDefault="00CB44FB" w:rsidP="00E32B20">
      <w:pPr>
        <w:tabs>
          <w:tab w:val="left" w:pos="1583"/>
        </w:tabs>
        <w:spacing w:line="360" w:lineRule="auto"/>
      </w:pPr>
      <w:r w:rsidRPr="00E32B20">
        <w:pict>
          <v:shape id="_x0000_s1034" type="#_x0000_t202" style="position:absolute;margin-left:309.15pt;margin-top:148.05pt;width:226.45pt;height:168.2pt;z-index:251658752;mso-wrap-distance-left:9.05pt;mso-wrap-distance-right:9.05pt" strokecolor="white">
            <v:fill color2="black"/>
            <v:stroke color2="black"/>
            <v:textbox style="mso-next-textbox:#_x0000_s1034">
              <w:txbxContent>
                <w:p w:rsidR="008A21BD" w:rsidRDefault="005001CB" w:rsidP="009F3589">
                  <w:pPr>
                    <w:pStyle w:val="11"/>
                  </w:pPr>
                  <w:r>
                    <w:t>С настоящим договором ознакомлен</w:t>
                  </w:r>
                </w:p>
                <w:p w:rsidR="00015EEF" w:rsidRDefault="00015EEF" w:rsidP="009F3589">
                  <w:pPr>
                    <w:pStyle w:val="11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</w:p>
                <w:p w:rsidR="00015EEF" w:rsidRDefault="00015EEF" w:rsidP="009F3589">
                  <w:pPr>
                    <w:pStyle w:val="11"/>
                    <w:rPr>
                      <w:b/>
                    </w:rPr>
                  </w:pPr>
                </w:p>
                <w:p w:rsidR="00015EEF" w:rsidRDefault="00015EEF" w:rsidP="009F3589">
                  <w:pPr>
                    <w:pStyle w:val="11"/>
                  </w:pPr>
                  <w:r>
                    <w:rPr>
                      <w:b/>
                    </w:rPr>
                    <w:t>________________________</w:t>
                  </w:r>
                  <w:r w:rsidR="00B4120F">
                    <w:t xml:space="preserve"> И.И. Петрова</w:t>
                  </w:r>
                </w:p>
                <w:p w:rsidR="00B4120F" w:rsidRDefault="00B4120F" w:rsidP="009F3589">
                  <w:pPr>
                    <w:pStyle w:val="11"/>
                    <w:rPr>
                      <w:b/>
                    </w:rPr>
                  </w:pPr>
                </w:p>
                <w:p w:rsidR="005001CB" w:rsidRDefault="00015EEF" w:rsidP="009F3589">
                  <w:pPr>
                    <w:pStyle w:val="11"/>
                    <w:rPr>
                      <w:b/>
                    </w:rPr>
                  </w:pPr>
                  <w:r>
                    <w:rPr>
                      <w:b/>
                    </w:rPr>
                    <w:t>Обучающийся</w:t>
                  </w:r>
                  <w:r w:rsidR="005001CB" w:rsidRPr="008A21BD">
                    <w:rPr>
                      <w:b/>
                    </w:rPr>
                    <w:t>:</w:t>
                  </w:r>
                </w:p>
                <w:p w:rsidR="008A21BD" w:rsidRDefault="008A21BD" w:rsidP="009F3589">
                  <w:pPr>
                    <w:pStyle w:val="11"/>
                    <w:rPr>
                      <w:b/>
                    </w:rPr>
                  </w:pPr>
                </w:p>
                <w:p w:rsidR="00B4120F" w:rsidRDefault="008A21BD" w:rsidP="00B4120F">
                  <w:pPr>
                    <w:pStyle w:val="11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  <w:r w:rsidR="00CB44FB">
                    <w:rPr>
                      <w:b/>
                    </w:rPr>
                    <w:t>__</w:t>
                  </w:r>
                  <w:r>
                    <w:rPr>
                      <w:b/>
                    </w:rPr>
                    <w:t xml:space="preserve">____ </w:t>
                  </w:r>
                  <w:r w:rsidR="00B4120F">
                    <w:t>И.И. Иванова</w:t>
                  </w:r>
                </w:p>
                <w:p w:rsidR="008A21BD" w:rsidRPr="00CB44FB" w:rsidRDefault="008A21BD" w:rsidP="009F3589">
                  <w:pPr>
                    <w:pStyle w:val="11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683F9A" w:rsidRPr="00E32B20" w:rsidSect="00015EEF">
      <w:footerReference w:type="default" r:id="rId8"/>
      <w:pgSz w:w="11906" w:h="16838"/>
      <w:pgMar w:top="426" w:right="567" w:bottom="77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E8" w:rsidRDefault="008436E8">
      <w:r>
        <w:separator/>
      </w:r>
    </w:p>
  </w:endnote>
  <w:endnote w:type="continuationSeparator" w:id="0">
    <w:p w:rsidR="008436E8" w:rsidRDefault="008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JP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F9A" w:rsidRDefault="00683F9A">
    <w:pPr>
      <w:pStyle w:val="af"/>
      <w:ind w:right="360"/>
      <w:rPr>
        <w:color w:val="00000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.05pt;width:6pt;height:13.75pt;z-index:251657728;mso-wrap-distance-left:0;mso-wrap-distance-right:0;mso-position-horizontal:right;mso-position-horizontal-relative:page" stroked="f">
          <v:fill opacity="0" color2="black"/>
          <v:textbox style="mso-next-textbox:#_x0000_s2049" inset="0,0,0,0">
            <w:txbxContent>
              <w:p w:rsidR="00683F9A" w:rsidRDefault="00683F9A">
                <w:pPr>
                  <w:pStyle w:val="af"/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 xml:space="preserve"> PAGE </w:instrText>
                </w:r>
                <w:r>
                  <w:rPr>
                    <w:color w:val="000000"/>
                  </w:rPr>
                  <w:fldChar w:fldCharType="separate"/>
                </w:r>
                <w:r w:rsidR="00C4043F">
                  <w:rPr>
                    <w:noProof/>
                    <w:color w:val="000000"/>
                  </w:rPr>
                  <w:t>4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E8" w:rsidRDefault="008436E8">
      <w:r>
        <w:separator/>
      </w:r>
    </w:p>
  </w:footnote>
  <w:footnote w:type="continuationSeparator" w:id="0">
    <w:p w:rsidR="008436E8" w:rsidRDefault="0084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selectFldWithFirstOrLastChar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965"/>
    <w:rsid w:val="00007477"/>
    <w:rsid w:val="00010127"/>
    <w:rsid w:val="00015EEF"/>
    <w:rsid w:val="000214F1"/>
    <w:rsid w:val="0002730D"/>
    <w:rsid w:val="00034DAC"/>
    <w:rsid w:val="00046B10"/>
    <w:rsid w:val="000610F0"/>
    <w:rsid w:val="00066E44"/>
    <w:rsid w:val="00091E6B"/>
    <w:rsid w:val="0009317A"/>
    <w:rsid w:val="000C4897"/>
    <w:rsid w:val="000D666A"/>
    <w:rsid w:val="000E4965"/>
    <w:rsid w:val="000F20CC"/>
    <w:rsid w:val="000F74B0"/>
    <w:rsid w:val="00102BF5"/>
    <w:rsid w:val="00103E28"/>
    <w:rsid w:val="00111EA8"/>
    <w:rsid w:val="0012197B"/>
    <w:rsid w:val="00126144"/>
    <w:rsid w:val="001276FD"/>
    <w:rsid w:val="00143D28"/>
    <w:rsid w:val="00150558"/>
    <w:rsid w:val="0017038A"/>
    <w:rsid w:val="0017660B"/>
    <w:rsid w:val="001A10F5"/>
    <w:rsid w:val="001D5C04"/>
    <w:rsid w:val="00200F8F"/>
    <w:rsid w:val="00201E8B"/>
    <w:rsid w:val="00206894"/>
    <w:rsid w:val="002114A1"/>
    <w:rsid w:val="002239F1"/>
    <w:rsid w:val="00226B9D"/>
    <w:rsid w:val="00230DEB"/>
    <w:rsid w:val="002371DE"/>
    <w:rsid w:val="00240C0B"/>
    <w:rsid w:val="00261CBF"/>
    <w:rsid w:val="00263198"/>
    <w:rsid w:val="0027262E"/>
    <w:rsid w:val="00297CBC"/>
    <w:rsid w:val="002A295B"/>
    <w:rsid w:val="002A70C7"/>
    <w:rsid w:val="002C4DBC"/>
    <w:rsid w:val="002D2764"/>
    <w:rsid w:val="002F23E3"/>
    <w:rsid w:val="002F28BF"/>
    <w:rsid w:val="00314B06"/>
    <w:rsid w:val="00326BB9"/>
    <w:rsid w:val="003614FE"/>
    <w:rsid w:val="00364265"/>
    <w:rsid w:val="00366842"/>
    <w:rsid w:val="00380F2E"/>
    <w:rsid w:val="003923D3"/>
    <w:rsid w:val="003A4E94"/>
    <w:rsid w:val="003C3699"/>
    <w:rsid w:val="003D0E65"/>
    <w:rsid w:val="003D20B6"/>
    <w:rsid w:val="0040039E"/>
    <w:rsid w:val="004049A1"/>
    <w:rsid w:val="004076C8"/>
    <w:rsid w:val="00413121"/>
    <w:rsid w:val="00413E06"/>
    <w:rsid w:val="00417036"/>
    <w:rsid w:val="004546D8"/>
    <w:rsid w:val="004906AD"/>
    <w:rsid w:val="004940C9"/>
    <w:rsid w:val="004A022C"/>
    <w:rsid w:val="004A081D"/>
    <w:rsid w:val="004A1819"/>
    <w:rsid w:val="004A4D22"/>
    <w:rsid w:val="004A571E"/>
    <w:rsid w:val="004A7A73"/>
    <w:rsid w:val="004B2A44"/>
    <w:rsid w:val="004C096B"/>
    <w:rsid w:val="004C0B54"/>
    <w:rsid w:val="004D06DA"/>
    <w:rsid w:val="004F3479"/>
    <w:rsid w:val="004F66F6"/>
    <w:rsid w:val="005001CB"/>
    <w:rsid w:val="0051272D"/>
    <w:rsid w:val="0051700B"/>
    <w:rsid w:val="00521CB2"/>
    <w:rsid w:val="00523A03"/>
    <w:rsid w:val="00526A0F"/>
    <w:rsid w:val="00530BAD"/>
    <w:rsid w:val="00550259"/>
    <w:rsid w:val="005550A2"/>
    <w:rsid w:val="0058125C"/>
    <w:rsid w:val="00581E0F"/>
    <w:rsid w:val="00584333"/>
    <w:rsid w:val="005C5DDA"/>
    <w:rsid w:val="005E17B9"/>
    <w:rsid w:val="005E7F9C"/>
    <w:rsid w:val="005F35A5"/>
    <w:rsid w:val="005F4176"/>
    <w:rsid w:val="00607B94"/>
    <w:rsid w:val="006226A3"/>
    <w:rsid w:val="00660E79"/>
    <w:rsid w:val="00674F5D"/>
    <w:rsid w:val="006765F5"/>
    <w:rsid w:val="00683F9A"/>
    <w:rsid w:val="00692356"/>
    <w:rsid w:val="006A3E03"/>
    <w:rsid w:val="006B3D8C"/>
    <w:rsid w:val="006B5684"/>
    <w:rsid w:val="006D2B96"/>
    <w:rsid w:val="006E1043"/>
    <w:rsid w:val="0071465A"/>
    <w:rsid w:val="00727A36"/>
    <w:rsid w:val="0075294C"/>
    <w:rsid w:val="00761F80"/>
    <w:rsid w:val="0077346B"/>
    <w:rsid w:val="00775207"/>
    <w:rsid w:val="00775CBA"/>
    <w:rsid w:val="00790CEB"/>
    <w:rsid w:val="00797079"/>
    <w:rsid w:val="007A6994"/>
    <w:rsid w:val="007B7219"/>
    <w:rsid w:val="007E154F"/>
    <w:rsid w:val="007E2C7D"/>
    <w:rsid w:val="007F17C7"/>
    <w:rsid w:val="00804EA8"/>
    <w:rsid w:val="008149E5"/>
    <w:rsid w:val="008348D5"/>
    <w:rsid w:val="008436E8"/>
    <w:rsid w:val="00844E8A"/>
    <w:rsid w:val="008453F7"/>
    <w:rsid w:val="008522E5"/>
    <w:rsid w:val="008549D2"/>
    <w:rsid w:val="00855A61"/>
    <w:rsid w:val="0087734C"/>
    <w:rsid w:val="00886F98"/>
    <w:rsid w:val="008A21BD"/>
    <w:rsid w:val="008A2A37"/>
    <w:rsid w:val="008A58B2"/>
    <w:rsid w:val="008A68A9"/>
    <w:rsid w:val="008B24FC"/>
    <w:rsid w:val="008D0637"/>
    <w:rsid w:val="008D441C"/>
    <w:rsid w:val="008E170B"/>
    <w:rsid w:val="00902367"/>
    <w:rsid w:val="009047D0"/>
    <w:rsid w:val="009229E6"/>
    <w:rsid w:val="00927496"/>
    <w:rsid w:val="0093149D"/>
    <w:rsid w:val="009517A4"/>
    <w:rsid w:val="00953F09"/>
    <w:rsid w:val="00956EB4"/>
    <w:rsid w:val="00966CAF"/>
    <w:rsid w:val="0096767F"/>
    <w:rsid w:val="00975D6E"/>
    <w:rsid w:val="009817FD"/>
    <w:rsid w:val="009909D0"/>
    <w:rsid w:val="009A0BD7"/>
    <w:rsid w:val="009A4508"/>
    <w:rsid w:val="009A5526"/>
    <w:rsid w:val="009B1DA6"/>
    <w:rsid w:val="009B6A6E"/>
    <w:rsid w:val="009C6693"/>
    <w:rsid w:val="009F29A0"/>
    <w:rsid w:val="009F3589"/>
    <w:rsid w:val="00A02FD8"/>
    <w:rsid w:val="00A03C72"/>
    <w:rsid w:val="00A0543B"/>
    <w:rsid w:val="00A306BE"/>
    <w:rsid w:val="00A37F89"/>
    <w:rsid w:val="00A472F9"/>
    <w:rsid w:val="00A77F0A"/>
    <w:rsid w:val="00A87C92"/>
    <w:rsid w:val="00A9502D"/>
    <w:rsid w:val="00AD1F07"/>
    <w:rsid w:val="00AE4DE2"/>
    <w:rsid w:val="00AF08F4"/>
    <w:rsid w:val="00B02FAF"/>
    <w:rsid w:val="00B34854"/>
    <w:rsid w:val="00B4120F"/>
    <w:rsid w:val="00B443B1"/>
    <w:rsid w:val="00B52157"/>
    <w:rsid w:val="00B53FC6"/>
    <w:rsid w:val="00B6163F"/>
    <w:rsid w:val="00B91DC7"/>
    <w:rsid w:val="00B94879"/>
    <w:rsid w:val="00BA3093"/>
    <w:rsid w:val="00BA6E0F"/>
    <w:rsid w:val="00BC5674"/>
    <w:rsid w:val="00BD74FB"/>
    <w:rsid w:val="00BF37E4"/>
    <w:rsid w:val="00C00824"/>
    <w:rsid w:val="00C12217"/>
    <w:rsid w:val="00C26D11"/>
    <w:rsid w:val="00C4043F"/>
    <w:rsid w:val="00C95544"/>
    <w:rsid w:val="00CB44FB"/>
    <w:rsid w:val="00CC1BC1"/>
    <w:rsid w:val="00CD29B0"/>
    <w:rsid w:val="00D075E0"/>
    <w:rsid w:val="00D30712"/>
    <w:rsid w:val="00D30E5A"/>
    <w:rsid w:val="00D44C36"/>
    <w:rsid w:val="00D46ACD"/>
    <w:rsid w:val="00D50998"/>
    <w:rsid w:val="00D676EC"/>
    <w:rsid w:val="00D8799B"/>
    <w:rsid w:val="00D91188"/>
    <w:rsid w:val="00DA4C57"/>
    <w:rsid w:val="00DA6756"/>
    <w:rsid w:val="00DB2FCA"/>
    <w:rsid w:val="00DC0CEA"/>
    <w:rsid w:val="00DD0A9F"/>
    <w:rsid w:val="00DE4329"/>
    <w:rsid w:val="00E1385B"/>
    <w:rsid w:val="00E32B20"/>
    <w:rsid w:val="00E3309C"/>
    <w:rsid w:val="00E46557"/>
    <w:rsid w:val="00E73DD3"/>
    <w:rsid w:val="00E76307"/>
    <w:rsid w:val="00EA4629"/>
    <w:rsid w:val="00EB0FA9"/>
    <w:rsid w:val="00EB6FBA"/>
    <w:rsid w:val="00EC0B16"/>
    <w:rsid w:val="00EC26D8"/>
    <w:rsid w:val="00EE1267"/>
    <w:rsid w:val="00EE539B"/>
    <w:rsid w:val="00F02641"/>
    <w:rsid w:val="00F040DB"/>
    <w:rsid w:val="00F11886"/>
    <w:rsid w:val="00F43FC2"/>
    <w:rsid w:val="00F4503A"/>
    <w:rsid w:val="00F51BB2"/>
    <w:rsid w:val="00F57DD3"/>
    <w:rsid w:val="00F91A56"/>
    <w:rsid w:val="00F936E6"/>
    <w:rsid w:val="00F93956"/>
    <w:rsid w:val="00FA0710"/>
    <w:rsid w:val="00FB4440"/>
    <w:rsid w:val="00FC0DD7"/>
    <w:rsid w:val="00FD25BF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BCB8712-158D-4E6B-BC1A-06C82B5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Основной текст Знак"/>
    <w:rPr>
      <w:rFonts w:cs="Times New Roman"/>
      <w:sz w:val="24"/>
      <w:szCs w:val="24"/>
    </w:rPr>
  </w:style>
  <w:style w:type="character" w:customStyle="1" w:styleId="2">
    <w:name w:val="Основной текст 2 Знак"/>
    <w:rPr>
      <w:rFonts w:cs="Times New Roman"/>
      <w:sz w:val="24"/>
      <w:szCs w:val="24"/>
    </w:rPr>
  </w:style>
  <w:style w:type="character" w:customStyle="1" w:styleId="a5">
    <w:name w:val="Основной текст с отступом Знак"/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rPr>
      <w:rFonts w:cs="Times New Roman"/>
      <w:sz w:val="24"/>
      <w:szCs w:val="24"/>
    </w:rPr>
  </w:style>
  <w:style w:type="character" w:customStyle="1" w:styleId="a6">
    <w:name w:val="Текст примечания Знак"/>
    <w:rPr>
      <w:rFonts w:cs="Times New Roman"/>
      <w:sz w:val="20"/>
      <w:szCs w:val="20"/>
    </w:rPr>
  </w:style>
  <w:style w:type="character" w:customStyle="1" w:styleId="a7">
    <w:name w:val="Нижний колонтитул Знак"/>
    <w:rPr>
      <w:rFonts w:cs="Times New Roman"/>
      <w:sz w:val="24"/>
      <w:szCs w:val="24"/>
    </w:rPr>
  </w:style>
  <w:style w:type="character" w:customStyle="1" w:styleId="a8">
    <w:name w:val="Верхний колонтитул Знак"/>
    <w:rPr>
      <w:rFonts w:cs="Times New Roman"/>
      <w:sz w:val="24"/>
      <w:szCs w:val="24"/>
    </w:rPr>
  </w:style>
  <w:style w:type="character" w:customStyle="1" w:styleId="blkmrcssattrmrcssattr">
    <w:name w:val="blk_mr_css_attr_mr_css_attr"/>
    <w:basedOn w:val="1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right"/>
    </w:pPr>
  </w:style>
  <w:style w:type="paragraph" w:styleId="ad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360" w:hanging="360"/>
      <w:jc w:val="both"/>
    </w:pPr>
  </w:style>
  <w:style w:type="paragraph" w:customStyle="1" w:styleId="11">
    <w:name w:val="Текст примечания1"/>
    <w:basedOn w:val="a"/>
    <w:rPr>
      <w:sz w:val="20"/>
      <w:szCs w:val="20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widowControl/>
      <w:autoSpaceDE/>
      <w:spacing w:before="100" w:after="10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Balloon Text"/>
    <w:basedOn w:val="a"/>
    <w:link w:val="af6"/>
    <w:uiPriority w:val="99"/>
    <w:semiHidden/>
    <w:unhideWhenUsed/>
    <w:rsid w:val="000F20CC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0F20C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16CE-6C18-4CB7-8943-853AC94D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cp:lastModifiedBy>Елена А. Бянина</cp:lastModifiedBy>
  <cp:revision>2</cp:revision>
  <cp:lastPrinted>2021-02-08T13:40:00Z</cp:lastPrinted>
  <dcterms:created xsi:type="dcterms:W3CDTF">2021-04-20T14:14:00Z</dcterms:created>
  <dcterms:modified xsi:type="dcterms:W3CDTF">2021-04-20T14:14:00Z</dcterms:modified>
</cp:coreProperties>
</file>