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B0" w:rsidRPr="008C21B0" w:rsidRDefault="008C21B0" w:rsidP="008C2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21B0">
        <w:rPr>
          <w:rFonts w:ascii="Times New Roman" w:hAnsi="Times New Roman" w:cs="Times New Roman"/>
          <w:b/>
          <w:sz w:val="28"/>
          <w:szCs w:val="28"/>
        </w:rPr>
        <w:t>Как организовать мероприятие</w:t>
      </w:r>
    </w:p>
    <w:bookmarkEnd w:id="0"/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9000" cy="2276475"/>
            <wp:effectExtent l="0" t="0" r="0" b="9525"/>
            <wp:docPr id="2" name="Рисунок 2" descr="Qaz27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z27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Памятка для подготовки и проведения игрища!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Разберитесь в правилах игры, только поняв их, вы сможете их объяснить.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Учтите возможное количество участников и их возраст.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Если игра командная, продумайте способ деления на команды, или распределение ролей, если игра ролевая.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Подберите наилучшее место для проведения игры, подготовьте его заранее (расстановка мебели, плакаты и пр. оформление).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Подготовьте необходимый реквизит (с запасом «на всякий пожарный»).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Представьте поэтапно ход игры, определите свою роль, продумайте слова, начиная с объяснения правил.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Продумайте оценку результатов и награды (приз победителям, поощрение остальным участникам).</w:t>
      </w:r>
    </w:p>
    <w:p w:rsidR="008C21B0" w:rsidRPr="008C21B0" w:rsidRDefault="008C21B0" w:rsidP="008C21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Привлекайте к организации детей!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Помните, что настроение ведущего задает тон всей игре!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Все, о чем нужно подумать, для отличного мероприятия!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Целесообразность (сообразность проведения данного дела в данной смене)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Идея (наличие общей сюжетной линии)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Четкая организация дела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Наличие сценария (полный текст, прописанная фонограмма, эскиз оформления; отдельно для ведущих, за кулисы, в гримерную, для звукооператора)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Музыкальное оформление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Техническое обеспечение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Предварительная подготовка участников и ведущих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Работа с залом (предварительная (например, инструктаж) и во время проведения дела – необходим любой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 xml:space="preserve"> – игра с залом, разминка, зал аплодисментами выбирает победителя и т.д.)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Логичность (соответствие формы и содержания – соответствие конкурсов цели мероприятия)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Динамичность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Доступность и массовость в конкурсных и шоу-программах</w:t>
      </w:r>
    </w:p>
    <w:p w:rsidR="008C21B0" w:rsidRPr="008C21B0" w:rsidRDefault="008C21B0" w:rsidP="008C21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Поощрение участников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Способы деления детей на команды: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Атомы/молекулы. Ведущий дает инструкцию: “Представьте себе, что все мы — атомы, которые движутся в хаотичном порядке, иногда объединяются в молекулы, а потом разлетаются в разные стороны, собираются в целую клетку, организм.... Сейчас заиграет музыка, и мы все начнем двигаться в пространстве, как атомы в хаосе. А потом я назову любое число, и такое число атомов объединятся в одну молекулу, а потом несколько молекул — в клетку, клетки — в организм”. Звучит музыка, все участники двигаются в хаотичном порядке. Тренер говорит “2 атома”, потом “2 молекулы”, “2 клетки”, “2 организма”. Участники разделены на две группы.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 биометрическим показателям (по цвету глаз, по росту).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Кто больше любит? Первоначально детей просят разделиться на пары, потом в паре им нужно решить кто больше любит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угодно), например, яблоки, горячий чай, мороженое т.д. те, кто больше идут в одну команду, те, кто меньше – в другую.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Имена на бумажках. Каждый вытягивает имя того командира, с кем он в команде.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Соединить фигуры. Детям даются части разных мозаик (разрезанная открытка). Цель - собрать мозаику, дети с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 xml:space="preserve"> одной мозаики - одна команда.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Командир (лидер, капитан) выбирает. Вожатые выбирают из отряда 2-3 командиров (в зависимости от количества команд). Далее командиры по очереди набирают себе команду из оставшихся ребят.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Выбираем команду по цепочке. Вначале действуем как в п.6. Командир выбирает себе первого человека, далее первый чел зовет 2-ого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Найти друг друга по звукам (мимике, движению). Детям из будущей команды А шепнуть, что они коровы, а из команды Б - слоны, например.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Разбив пар. Построить отряд, как обычно, по парам. 1 колонка - 1 команда, 2 колонка - 2 команда.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Кошка/собака, чай/кофе (по выбору вожатого). К вожатому подходят дети с целью узнать в какой они команде, вожатый смотрит куда выгоднее и удобнее пойти ребенку говорит что придет на ум и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Pr="008C21B0">
        <w:rPr>
          <w:rFonts w:ascii="Times New Roman" w:hAnsi="Times New Roman" w:cs="Times New Roman"/>
          <w:sz w:val="28"/>
          <w:szCs w:val="28"/>
        </w:rPr>
        <w:sym w:font="Symbol" w:char="F04A"/>
      </w:r>
      <w:r w:rsidRPr="008C21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некому не обидно. (Т.е. от ответа ребенка «чай или кофе, синий или красный и т.д.» никак не зависит, в какую команду он попадет)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Камень-ножницы-бумага</w:t>
      </w:r>
    </w:p>
    <w:p w:rsidR="008C21B0" w:rsidRPr="008C21B0" w:rsidRDefault="008C21B0" w:rsidP="008C2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Барометр. На земле – линия, с одной стороны написано «да», с другой «нет». Вожатый задает вопросы, на которые нет точного ответа. Верите ли вы,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что..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>?? И дети, чтобы ответить бегают от «да» к «нет». Когда отряд поделиться примерно пополам будет счастье :)) (необходимо заранее придумать вопросы).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Специфика возраста такова, что проходят любые мероприятия, от песочницы до интеллектуальной викторины, суть не так важна, главное, как подать.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Вообще, плоха практика отбора мероприятий по принципу «давайте попроще, а то детям не справиться». Если вы предлагаете детям что-то, до чего они ещё недоросли, они всё равно как-то на своём уровне это поймут, и у них будет возможность развиваться. Если же вы искусственно упрощаете, это как упереться головой в потолок: неприятно и не интересно. Поэтому стоит: предлагать больше.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Продумывайте мероприятия так, чтоб они были интересны всем: и мальчикам, и девочкам.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Когда один вожатый ехал работать первый раз, он разработал целую смену, посвящённую самурайской тематике. «А что будут делать девочки?» — спросила напарница, и план пришлось отложить в сторону.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br/>
        <w:t>Заинтересовать детей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Чтоб дети стали играть в вашу игру, надо, чтоб им стало интересно. Тут важно всё, вплоть до интонации вашего голоса, когда вы объявляете им о предстоящем мероприятии (кстати,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«мероприятие» это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вожатский технический термин, детям он не говорится). Вы должны быть сами уверены в том, что это прикольно.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 начинаете заинтересовывать детей заранее, интригуя их. Составьте план на день на отрядном уголке в необычной форме, придумайте яркие названия для всех мероприятий.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Например, на отряде, в плане на день значился загадочный пункт: «БУМ». Что это такое?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«Большая Уборка Мусора».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Вести игру надо тоже прикольно, с задором. Придумайте себе какой-нибудь оригинальный образ. И опять же, вам самим должно нравиться то, что вы делаете.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Не ленитесь создавать антураж. Это способно превратить обычный набор стандартных конкурсов в захватывающее действо. Можно просто разбить отряд на 2 команды и провести пять конкурсов, выставляя от 1 до 5 баллов за каждый, но это никому не интересно. А можно сказать, что это не команды вовсе, а экспедиции по исследованию древних гробниц, все те же конкурсы привязать к этому сюжету, притушить в холле свет, поставить свечки, самому одеться в костюм мумии — и вот уже совсем другая игра! Яркая, запоминающаяся.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Детские отговорки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Бывает, что некоторые дети заранее негативно настроены к предстоящей игре. «Мы не хотим играть», «Фу, да это скучно, мы лучше в палате посидим». Что с такими делать? Не расстраивайтесь. Втягивайте их в игру. Предложите им начать, а потом, если им не понравится, уйти. Скорее всего, им понравится, и они будут увлечённо играть до конца. Но тут уж не облажайтесь. Сделайте игру действительно интересной. А те, кто всё-таки не стали играть, пусть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обзавидуются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Не стоит давать детям лишней возможности покапризничать. Собрав отряд, сразу без промедления начинайте. Пусть ваша игра подхватит и закружит детей как вихрь!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Подхватывать инициативу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 xml:space="preserve">Не стоит механически придерживаться заготовленного плана. Надо смотреть, что детям интересно и подхватывать инициативу. Допустим, ваши дети всё время тусуются у пинг-понгового стола.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, берём, проводим блицтурнир – вот вам и мероприятие. Вожатый должен иметь «виртуальный рюх» — уметь придумывать игры на ходу.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Разрядка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Детям трудно бывает долго сидеть на месте. Продумывайте игру так, чтоб была физическая разрядка (ну скажем, раз в 20 – 30 минут)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Методика организации и проведение различных мероприятий в лагере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1. 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Интеллектуальная игра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Интеллектуальная игра – это активная форма обучения, позволяющая проявить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знания детей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и дающая возможность узнать новые факты в интересной игровой форме.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Задачи:</w:t>
      </w:r>
    </w:p>
    <w:p w:rsidR="008C21B0" w:rsidRPr="008C21B0" w:rsidRDefault="008C21B0" w:rsidP="008C2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8C21B0" w:rsidRPr="008C21B0" w:rsidRDefault="008C21B0" w:rsidP="008C2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Тренировка механической памяти.</w:t>
      </w:r>
    </w:p>
    <w:p w:rsidR="008C21B0" w:rsidRPr="008C21B0" w:rsidRDefault="008C21B0" w:rsidP="008C2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Формирование выдержки, честности, расширение кругозора.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8C21B0" w:rsidRPr="008C21B0" w:rsidRDefault="008C21B0" w:rsidP="008C2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Младшие не более 30 минут.</w:t>
      </w:r>
    </w:p>
    <w:p w:rsidR="008C21B0" w:rsidRPr="008C21B0" w:rsidRDefault="008C21B0" w:rsidP="008C2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Средние и старшие – 1 час.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Источники сюжета:</w:t>
      </w:r>
    </w:p>
    <w:p w:rsidR="008C21B0" w:rsidRPr="008C21B0" w:rsidRDefault="008C21B0" w:rsidP="008C21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Спортивные игры, соревнования.</w:t>
      </w:r>
    </w:p>
    <w:p w:rsidR="008C21B0" w:rsidRPr="008C21B0" w:rsidRDefault="008C21B0" w:rsidP="008C21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Источники коллекционирования.</w:t>
      </w:r>
    </w:p>
    <w:p w:rsidR="008C21B0" w:rsidRPr="008C21B0" w:rsidRDefault="008C21B0" w:rsidP="008C21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Азартные игры.</w:t>
      </w:r>
    </w:p>
    <w:p w:rsidR="008C21B0" w:rsidRPr="008C21B0" w:rsidRDefault="008C21B0" w:rsidP="008C21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Настольные игры (домино, лото).</w:t>
      </w:r>
    </w:p>
    <w:p w:rsidR="008C21B0" w:rsidRPr="008C21B0" w:rsidRDefault="008C21B0" w:rsidP="008C21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Окружающая жизнь.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Игры могут быть – индивидуальные и командные.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Формирование команд:</w:t>
      </w:r>
    </w:p>
    <w:p w:rsidR="008C21B0" w:rsidRPr="008C21B0" w:rsidRDefault="008C21B0" w:rsidP="008C2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Заранее.</w:t>
      </w:r>
    </w:p>
    <w:p w:rsidR="008C21B0" w:rsidRPr="008C21B0" w:rsidRDefault="008C21B0" w:rsidP="008C2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По месту базирования.</w:t>
      </w:r>
    </w:p>
    <w:p w:rsidR="008C21B0" w:rsidRPr="008C21B0" w:rsidRDefault="008C21B0" w:rsidP="008C2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Случайные.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 классическом варианте игры в команде по 7-8 человек, количество команд не более 5, но могут быть исключения.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Ход и порядок игры: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Классический (4 тура) вопросы по нарастающей: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1.1. разминка (по 5 вопросов);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1.2. вопросы средней сложности (по 5-10);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1.3. капитанский конкурс;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1.4. сложные вопросы (по 3-5).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 Свободный.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Ведущий жёстко ведёт игру.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Судейство: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Количество судей нечётное число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 Оценки младших школьников зачитываются после каждого тура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 Желательно, чтобы результаты были наглядны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 Судьями могут быть и сами участники, если они готовились к этому заранее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 Чётко фиксируется время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Дополнение к игре: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При достижении командой промежуточного этапа она имеет право на приз, музыкальную паузу и т.п.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 Призы могут быть негативными (в виде штрафных очков)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 Для малышей лучше, чтобы игру вёл сказочный персонаж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 Если проводится цикл игр – разработать ритуал (песни, гимн, церемония)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Требования к вопросам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Нельзя: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– вопросы превращать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в задания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требующие развернутого ответа;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– включать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требующие узко-специфических знаний;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вопрос состоял из 2-3 вопросов;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– чтобы вопрос был примитивно тупым;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вопросы розыгрыши включались в игру без предупреждения;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вопросы должны иметь конечное число ответов.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Нужно: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учитывать интересную формулировку вопроса;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вопросы задавать по-разному;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– вопрос считается корректным, если все правила соблюдены.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более выигрышна, если вопросы по одной теме или произведению.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Игровая программа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Алгоритм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1.1. формирование творческих способностей каждого и коллектива в целом;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1.2. создание положительного эмоционального настроя;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1.3. развитие эстетического вкуса;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1.4. релаксация (смена деятельности);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1.5. выявление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коллективистких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 xml:space="preserve"> навыков в игре;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1.6. учить умению общаться.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 Место и время проведения: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2.1. младшие 30-35 минут (до 14.00);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2.2. средние 40-45 минут (до 20.00);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2.3. старшие 1 час (до 21.00).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 Реквизит: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3.1. место проведения должно быть оформлено в стиле игровой программы;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3.2. использовать яркие, красочные атрибуты;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3.3. костюм ведущего должен соответствовать сюжету;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3.4. призы в стиле игры;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3.5. костюмы.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 Сюжет: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4.1. должен прослеживаться на протяжении всей игровой программы;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4.2. связки между играми продолжают сюжетную линию.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 Ход и порядок проведения: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5.1. от простого к сложному;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5.2. развитие программы проходит стадии: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5.2.1. завязка;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5.2.2. развитие;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5.2.3. кульминация;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5.2.4. развязка;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5.3. чёткое объяснение и соблюдение правил игры;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5.4. количество игр не более 7-8;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5.5. использование элементов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5.5.1. игра знакомство;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5.5.2. коллективная игра;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5.5.3. игра по командам;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5.5.4. игра с движениями;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5.5.5. прощальная игра.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6. Ведущий: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6.1. костюм;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6.2. чёткая, ясная цель;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6.3. ясное представление об игре и игровой программе в целом.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7. Анализ.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Правила сочинения игровой программы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ДОЛЖНА БЫТЬ БЕЗОПАСНА.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должна приносить радость играющему, и даже проигравший должен иметь возможность достойно выйти из игры.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предполагает показывать в игровых ситуациях нормы человеческой культуры и поведения.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В игре обязательно начинать с простых, посильных задач; обязательное условие – успех в самом начале, это залог увлечённости игрока, его азарта. Основа возникновения азарта – вечная потребность человека в самоутверждении.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должна быть сориентирована на определённый возраст, понятна и доступна зрителю и проводиться в форме, учитывающей как можно более полный спектр интересов данной аудитории.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учит человека (игрока) не только владеть собой и лучше разбираться в своём внутреннем мире, но и учит видеть себя со стороны.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должна давать равную возможность самореализации каждому из игроков.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 обычно имеет успех и не вызывает противоречия у зрителей и игроков, если она выстроена по законам драматургии и в ней хотя бы условно обозначены экспозиция, завязка, развитие, кульминация и финал.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Игрой нужно заинтересовать, в игру нужно заманить, на игру нужно спровоцировать, не заставляя человека играть насильно.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 игре, как правило, чёткие тема (о чём игра), идея (как разрешается игровой конфликт) и сверхзадача (что должен понять зритель). Игровые конкурсные задания должны быть логичны и оправданы темой, идеей и сверхзадачей. Сравнительную сложность задания автор и ведущий обязан проверить сам и попытаться смоделировать как можно большее количество ситуативных казусов и способа выхода из них.</w:t>
      </w:r>
    </w:p>
    <w:p w:rsidR="008C21B0" w:rsidRPr="008C21B0" w:rsidRDefault="008C21B0" w:rsidP="008C2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Игровой процесс и результат игры должен быть доступен оценке зрителей (весомо, грубо, зримо), их участие в игре, их активизация и содействие может являться основным фактором успеха, зрелищности и содержательности.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3. 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КВН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Алгоритм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Формирование команд.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Выбор темы.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Выбор ведущего.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Выбор жюри, продумать систему баллов.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Оформление зала.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Реквизит.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Техническое обеспечение.</w:t>
      </w:r>
    </w:p>
    <w:p w:rsidR="008C21B0" w:rsidRPr="008C21B0" w:rsidRDefault="008C21B0" w:rsidP="008C2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Заставки между конкурсами.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Условия успешного проведения: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а) люди:</w:t>
      </w:r>
    </w:p>
    <w:p w:rsidR="008C21B0" w:rsidRPr="008C21B0" w:rsidRDefault="008C21B0" w:rsidP="008C21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ведущий;</w:t>
      </w:r>
    </w:p>
    <w:p w:rsidR="008C21B0" w:rsidRPr="008C21B0" w:rsidRDefault="008C21B0" w:rsidP="008C21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музыкант;</w:t>
      </w:r>
    </w:p>
    <w:p w:rsidR="008C21B0" w:rsidRPr="008C21B0" w:rsidRDefault="008C21B0" w:rsidP="008C21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реквизит – ответственный;</w:t>
      </w:r>
    </w:p>
    <w:p w:rsidR="008C21B0" w:rsidRPr="008C21B0" w:rsidRDefault="008C21B0" w:rsidP="008C21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осветитель.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б) подготовка команд;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в) качественная аппаратура;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г) конкурсы: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Визитка (приветствие).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СТЭМ – студия творческих эстрадных миниатюр (не более 3 чел. на сцене).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Разминка.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Музыкальный.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Капитанов.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C21B0" w:rsidRPr="008C21B0" w:rsidRDefault="008C21B0" w:rsidP="008C21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БРИЗ – бюро рационализаторских изобретений (литературный конкурс).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Ограничить время проведения. Цель: развлекательно-познавательная.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4. 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Творческие конкурсы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Конкурс – это соревнование в каком-либо виде деятельности, где участвуют два или более участников (участниками могут быть коллективы).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Обязательно должны быть призы.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Цели:</w:t>
      </w:r>
    </w:p>
    <w:p w:rsidR="008C21B0" w:rsidRPr="008C21B0" w:rsidRDefault="008C21B0" w:rsidP="008C21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Формирование творческих способностей.</w:t>
      </w:r>
    </w:p>
    <w:p w:rsidR="008C21B0" w:rsidRPr="008C21B0" w:rsidRDefault="008C21B0" w:rsidP="008C21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Формирование адекватной самооценки ребёнка.</w:t>
      </w:r>
    </w:p>
    <w:p w:rsidR="008C21B0" w:rsidRPr="008C21B0" w:rsidRDefault="008C21B0" w:rsidP="008C21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Развитие волевых качеств.</w:t>
      </w:r>
    </w:p>
    <w:p w:rsidR="008C21B0" w:rsidRPr="008C21B0" w:rsidRDefault="008C21B0" w:rsidP="008C21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Самоопределение в мире увлечений и в будущей профессии.</w:t>
      </w:r>
    </w:p>
    <w:p w:rsidR="008C21B0" w:rsidRPr="008C21B0" w:rsidRDefault="008C21B0" w:rsidP="008C21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Алгоритм: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I. Определение целей, задач, темы.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II. Составление конкурсных заданий: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1) Требование к ним:</w:t>
      </w:r>
    </w:p>
    <w:p w:rsidR="008C21B0" w:rsidRPr="008C21B0" w:rsidRDefault="008C21B0" w:rsidP="008C21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количество не более 6-7;</w:t>
      </w:r>
    </w:p>
    <w:p w:rsidR="008C21B0" w:rsidRPr="008C21B0" w:rsidRDefault="008C21B0" w:rsidP="008C21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задания чёткие, понятные, интересные, выполнимые, соответствующие возрасту, идее программы, одинаковые по направлению и сложности, творческие;</w:t>
      </w:r>
    </w:p>
    <w:p w:rsidR="008C21B0" w:rsidRPr="008C21B0" w:rsidRDefault="008C21B0" w:rsidP="008C21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от простого к сложному.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2) Виды заданий: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речевые;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музыкальные;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сочинительские;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актёрское мастерство;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пантомима;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аппликации;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прикладные;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танцевальные;</w:t>
      </w:r>
    </w:p>
    <w:p w:rsidR="008C21B0" w:rsidRPr="008C21B0" w:rsidRDefault="008C21B0" w:rsidP="008C21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подвижно-спортивные.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3) Условия выполнения заданий: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строго ограничено время на подготовку конкурсных заданий;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время и место;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репетиции;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размеры конечного продукта;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возможность получения помощи от взрослых или сверстников;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возможность использовать домашние заготовки;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перечень разрешённого и запрещённого;</w:t>
      </w:r>
    </w:p>
    <w:p w:rsidR="008C21B0" w:rsidRPr="008C21B0" w:rsidRDefault="008C21B0" w:rsidP="008C21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III. Определение времени, места, ведущих.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IV. Формирование команд, участников.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V. Выбор жюри, системы оценки.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VI. Подготовка реквизита, оформление зала, музыка, свет, паузы.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VII. Репетиции ведущих.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VIII. Проведение дела.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IX. Анализ.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5. 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Игра – путешествие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Игра-путешествие – целенаправленное движение групп участников по определённой схеме, объединенной сюжетом.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Алгоритм организации и проведения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Определение возраста участников, их количество, места проведения.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2. Определение вида игры: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путешествие;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экспедиция;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поиск;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кладоискание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;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тропа;</w:t>
      </w:r>
    </w:p>
    <w:p w:rsidR="008C21B0" w:rsidRPr="008C21B0" w:rsidRDefault="008C21B0" w:rsidP="008C21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складывание частей одного целого.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 Определение темы игры, название этапов. (Количество этапов не более 7, не менее 3).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 Разработка содержания каждого этапа, в соответствии с местом проведения игры.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5. Определение характера движения: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 маршрутным листам в определённом порядке;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 маршрутным листам, самостоятельно выбирая маршрут следования;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встречное движение;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без маршрутных листов, поиск этапов;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движение с проводником;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движение по легенде (по запискам);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движение по опознавательным знакам;</w:t>
      </w:r>
    </w:p>
    <w:p w:rsidR="008C21B0" w:rsidRPr="008C21B0" w:rsidRDefault="008C21B0" w:rsidP="008C21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движение по карте.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6. Формирование команд.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7. Сбор-старт (введение в игру).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8. Сама игра.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9. Сбор-финиш (подведение итогов).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Условия успешного проведения</w:t>
      </w:r>
    </w:p>
    <w:p w:rsidR="008C21B0" w:rsidRPr="008C21B0" w:rsidRDefault="008C21B0" w:rsidP="008C21B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Рекомендуемое время проведения до 1 ч. 30 мин.</w:t>
      </w:r>
    </w:p>
    <w:p w:rsidR="008C21B0" w:rsidRPr="008C21B0" w:rsidRDefault="008C21B0" w:rsidP="008C21B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Соответствующий реквизит.</w:t>
      </w:r>
    </w:p>
    <w:p w:rsidR="008C21B0" w:rsidRPr="008C21B0" w:rsidRDefault="008C21B0" w:rsidP="008C21B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Продуманная система оценки.</w:t>
      </w:r>
    </w:p>
    <w:p w:rsidR="008C21B0" w:rsidRPr="008C21B0" w:rsidRDefault="008C21B0" w:rsidP="008C21B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Определённое время пребывания на каждом этапе.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Примечания: во время следования по маршруту:</w:t>
      </w:r>
    </w:p>
    <w:p w:rsidR="008C21B0" w:rsidRPr="008C21B0" w:rsidRDefault="008C21B0" w:rsidP="008C21B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может встретиться какой-то «герой»;</w:t>
      </w:r>
    </w:p>
    <w:p w:rsidR="008C21B0" w:rsidRPr="008C21B0" w:rsidRDefault="008C21B0" w:rsidP="008C21B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может измениться маршрут;</w:t>
      </w:r>
    </w:p>
    <w:p w:rsidR="008C21B0" w:rsidRPr="008C21B0" w:rsidRDefault="008C21B0" w:rsidP="008C21B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могут быть даны дополнительные штрафные задания;</w:t>
      </w:r>
    </w:p>
    <w:p w:rsidR="008C21B0" w:rsidRPr="008C21B0" w:rsidRDefault="008C21B0" w:rsidP="008C21B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могут быть поощрительные моменты.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6. </w:t>
      </w:r>
      <w:r w:rsidRPr="008C21B0">
        <w:rPr>
          <w:rFonts w:ascii="Times New Roman" w:hAnsi="Times New Roman" w:cs="Times New Roman"/>
          <w:b/>
          <w:bCs/>
          <w:sz w:val="28"/>
          <w:szCs w:val="28"/>
        </w:rPr>
        <w:t>Организация детских праздников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Что такое праздник? Толковый словарь даёт несколько объяснений этого слова. День торжества, установленного в честь какого-либо выдающегося события. День, особо отмечаемый обычаем или церковью. Просто выходной, нерабочий день (от слова «праздность» - ничего неделание). А есть такое: День радости и торжества по поводу чего-нибудь. Действительно – рядом со словом «праздник» в нашем сознании чаще всего стоит слово «радость». Радость ребёнка, получившего долгожданную игрушку из рук живого Деда Мороза. Радость взрослого от встречи с давними друзьями. Праздники занимают особое место в жизни детей и взрослых. Их любят за эмоциональность,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 xml:space="preserve">, народный колорит, за возможность «себя показать, других </w:t>
      </w:r>
      <w:r w:rsidRPr="008C21B0">
        <w:rPr>
          <w:rFonts w:ascii="Times New Roman" w:hAnsi="Times New Roman" w:cs="Times New Roman"/>
          <w:sz w:val="28"/>
          <w:szCs w:val="28"/>
        </w:rPr>
        <w:lastRenderedPageBreak/>
        <w:t xml:space="preserve">посмотреть». Они как бы возглавляют эскадроны будничных дней. Они некий рубеж в монотонности нашей жизни. У каждого праздника своё лицо, своя ведущая идея. Давайте попытаемся понять, что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праздник это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всё-таки не праздность – это большое и важное дело, всегда коллективное, всегда творческое. Это есть своеобразная форма духовного самовыражения и духовного обогащения ребёнка. Без них немыслима жизнь как ребёнка, так и взрослого. Собравшись вместе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на празднике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мы отряхиваем груз повседневных забот, отдыхаем, набираемся энергии для будущего труда, оглядываемся на прошлое. У каждого календарного праздника своя история, и дети должны её знать.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Основные приметы праздника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Повод для праздника.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Идея, греющая всех детей (высокая эмоциональность).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Чёткий сюжет.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Композиция.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Традиции.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Ритуалы и обычаи.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Костюмированность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Яркая наглядность.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Зрелище.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Творческое игровое действие.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Неожиданность и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Присутствие разных жанров.</w:t>
      </w:r>
    </w:p>
    <w:p w:rsidR="008C21B0" w:rsidRPr="008C21B0" w:rsidRDefault="008C21B0" w:rsidP="008C21B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Длительность (праздник может идти день).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Пять групп составляющих праздник</w:t>
      </w:r>
    </w:p>
    <w:p w:rsidR="008C21B0" w:rsidRPr="008C21B0" w:rsidRDefault="008C21B0" w:rsidP="008C21B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Конкурсы.</w:t>
      </w:r>
    </w:p>
    <w:p w:rsidR="008C21B0" w:rsidRPr="008C21B0" w:rsidRDefault="008C21B0" w:rsidP="008C21B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Выставки.</w:t>
      </w:r>
    </w:p>
    <w:p w:rsidR="008C21B0" w:rsidRPr="008C21B0" w:rsidRDefault="008C21B0" w:rsidP="008C21B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Лотереи и игры.</w:t>
      </w:r>
    </w:p>
    <w:p w:rsidR="008C21B0" w:rsidRPr="008C21B0" w:rsidRDefault="008C21B0" w:rsidP="008C21B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Прикладные виды деятельности.</w:t>
      </w:r>
    </w:p>
    <w:p w:rsidR="008C21B0" w:rsidRPr="008C21B0" w:rsidRDefault="008C21B0" w:rsidP="008C21B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Сюрпризы.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Праздник – комплексная, синтетическая форма организации досуга. В силу своего комплексного характера, стремления к всеобщности, необычной подвижности и взаимопроникновения отдельных составных частей он не имеет чётких, устоявшихся форм, зависит от масштабов и значения празднуемого события, конкретных площадок праздничного действия, сценарно-режиссёрского замысла и эмоциональных выразительных средств, имеющихся на местах.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Как быстро придумать сценарий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1. Источники идеи (идея!!!):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1) Телевидение.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2) Литература (известная детям).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3) Исторические эпохи.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4) География.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5) Наша политическая жизнь.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6) Спорт.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7) Профессии.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2. Фантазия. Для включения фантазии необходимы 2 слова – Дж.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3. Сказки. Алгоритм сказки: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1) Кого-то не пригласили.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2) Он был или стал плохой.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3) Что-то украл или сбежал.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4) Герои устремляются в погоню.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5) Преодолевают препятствия.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6) Находят то, что украли, или того, кто украл.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7) Отдают выкуп.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8) Праздник продолжается.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4. Мозговой штурм (8 человек).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Каждый говорит то, что пришло ему в голову по поводу праздника. Затем отбираются удачные мысли и составляется сценарий праздника.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Но злоупотребление праздниками – это перегрузка эмоциональностью, отвлечение от рабочих будней. Когда впечатлений слишком много, они начинают убивать сами себя. Но праздники нужны детям. Пусть они будут редки, но метки. И неповторимы.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Методика работы над сценарием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Прежде чем написать сценарий нужно поставить перед собой 3 вопроса:</w:t>
      </w:r>
    </w:p>
    <w:p w:rsidR="008C21B0" w:rsidRPr="008C21B0" w:rsidRDefault="008C21B0" w:rsidP="008C21B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что я хочу (делать)</w:t>
      </w:r>
    </w:p>
    <w:p w:rsidR="008C21B0" w:rsidRPr="008C21B0" w:rsidRDefault="008C21B0" w:rsidP="008C21B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для кого я хочу (делать)</w:t>
      </w:r>
    </w:p>
    <w:p w:rsidR="008C21B0" w:rsidRPr="008C21B0" w:rsidRDefault="008C21B0" w:rsidP="008C21B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как я буду (делать)</w:t>
      </w:r>
    </w:p>
    <w:p w:rsidR="008C21B0" w:rsidRPr="008C21B0" w:rsidRDefault="008C21B0" w:rsidP="008C21B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Тема (о чём я хочу сказать – круг 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взятых на исследование сценаристом). Из большой темы надо выбрать то, что больше всего волнует.</w:t>
      </w:r>
    </w:p>
    <w:p w:rsidR="008C21B0" w:rsidRPr="008C21B0" w:rsidRDefault="008C21B0" w:rsidP="008C21B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Идея (что я хочу сказать своим сценарием).</w:t>
      </w:r>
    </w:p>
    <w:p w:rsidR="008C21B0" w:rsidRPr="008C21B0" w:rsidRDefault="008C21B0" w:rsidP="008C21B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Сверхзадача (что должен унести зритель).</w:t>
      </w:r>
    </w:p>
    <w:p w:rsidR="008C21B0" w:rsidRPr="008C21B0" w:rsidRDefault="008C21B0" w:rsidP="008C21B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Определить конфликт – борьба 2-х идеологий, взглядов, противоположностей:</w:t>
      </w:r>
    </w:p>
    <w:p w:rsidR="008C21B0" w:rsidRPr="008C21B0" w:rsidRDefault="008C21B0" w:rsidP="008C21B0">
      <w:pPr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герой – герой (</w:t>
      </w:r>
      <w:proofErr w:type="gramStart"/>
      <w:r w:rsidRPr="008C21B0">
        <w:rPr>
          <w:rFonts w:ascii="Times New Roman" w:hAnsi="Times New Roman" w:cs="Times New Roman"/>
          <w:sz w:val="28"/>
          <w:szCs w:val="28"/>
        </w:rPr>
        <w:t>персонажи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находящиеся в борьбе)</w:t>
      </w:r>
    </w:p>
    <w:p w:rsidR="008C21B0" w:rsidRPr="008C21B0" w:rsidRDefault="008C21B0" w:rsidP="008C21B0">
      <w:pPr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герой – зрительный зал</w:t>
      </w:r>
    </w:p>
    <w:p w:rsidR="008C21B0" w:rsidRPr="008C21B0" w:rsidRDefault="008C21B0" w:rsidP="008C21B0">
      <w:pPr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герой – среда</w:t>
      </w:r>
    </w:p>
    <w:p w:rsidR="008C21B0" w:rsidRPr="008C21B0" w:rsidRDefault="008C21B0" w:rsidP="008C21B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Сюжетный ход.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br/>
        <w:t>Композиционное построение сценария</w:t>
      </w:r>
    </w:p>
    <w:p w:rsidR="008C21B0" w:rsidRPr="008C21B0" w:rsidRDefault="008C21B0" w:rsidP="008C21B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Пролог – заявка темы (1 маленький эпизод).</w:t>
      </w:r>
    </w:p>
    <w:p w:rsidR="008C21B0" w:rsidRPr="008C21B0" w:rsidRDefault="008C21B0" w:rsidP="008C21B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Развитие действия (2-3 эпизода, завязывается борьба и развивается).</w:t>
      </w:r>
    </w:p>
    <w:p w:rsidR="008C21B0" w:rsidRPr="008C21B0" w:rsidRDefault="008C21B0" w:rsidP="008C21B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Кульминация (целый объёмный эпизод – момент столкновения 2-х позиций).</w:t>
      </w:r>
    </w:p>
    <w:p w:rsidR="008C21B0" w:rsidRPr="008C21B0" w:rsidRDefault="008C21B0" w:rsidP="008C21B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Маленький эпизод (может быть, может и не быть).</w:t>
      </w:r>
    </w:p>
    <w:p w:rsidR="008C21B0" w:rsidRPr="008C21B0" w:rsidRDefault="008C21B0" w:rsidP="008C21B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Финал (большой эпизод) торжествует добро.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Наличие эпизодов в сценарии 5-6. Эпизод – маленькое деление сценария. Существуют эпизоды – основные – в них проходит основная мысль автора; эпизоды – мостики – связующее звено между основными эпизодами; эпизод – штрих – небольшой, но он даёт штрих к следующему эпизоду.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lastRenderedPageBreak/>
        <w:t>Формирование эпизода</w:t>
      </w:r>
    </w:p>
    <w:p w:rsidR="008C21B0" w:rsidRPr="008C21B0" w:rsidRDefault="008C21B0" w:rsidP="008C21B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Нужно выбирать лишь то, что отвечает замыслу автора (раскрывает тему).</w:t>
      </w:r>
    </w:p>
    <w:p w:rsidR="008C21B0" w:rsidRPr="008C21B0" w:rsidRDefault="008C21B0" w:rsidP="008C21B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Ритмическое чередование частей эпизода (по принципу напряжения или контрастности).</w:t>
      </w:r>
    </w:p>
    <w:p w:rsidR="008C21B0" w:rsidRPr="008C21B0" w:rsidRDefault="008C21B0" w:rsidP="008C21B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1B0">
        <w:rPr>
          <w:rFonts w:ascii="Times New Roman" w:hAnsi="Times New Roman" w:cs="Times New Roman"/>
          <w:sz w:val="28"/>
          <w:szCs w:val="28"/>
        </w:rPr>
        <w:t>Разноимённость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 xml:space="preserve"> материала (несколько точек зрения разных авторов на одно и то же).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Выбор системы выстраивания эпизода:</w:t>
      </w:r>
    </w:p>
    <w:p w:rsidR="008C21B0" w:rsidRPr="008C21B0" w:rsidRDefault="008C21B0" w:rsidP="008C21B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Поступательный подход (по сюжетной нарастающей линии).</w:t>
      </w:r>
    </w:p>
    <w:p w:rsidR="008C21B0" w:rsidRPr="008C21B0" w:rsidRDefault="008C21B0" w:rsidP="008C21B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Конфликтное построение эпизода (зритель должен следить за борьбой).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Сюжет – это способ построения сценария, система событий, раскрывающий характер действующих лиц и отношения к ним. Найти сюжет – это расставить главное и второстепенное события. Сюжет должен идти по нарастающей. Сценарный ход – это приём, с помощью которого сценарист логично и последовательно выстраивает развитие действия и конфликта. 2 вида:</w:t>
      </w:r>
    </w:p>
    <w:p w:rsidR="008C21B0" w:rsidRPr="008C21B0" w:rsidRDefault="008C21B0" w:rsidP="008C21B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хронологический</w:t>
      </w:r>
    </w:p>
    <w:p w:rsidR="008C21B0" w:rsidRPr="008C21B0" w:rsidRDefault="008C21B0" w:rsidP="008C21B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ретроспективный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>Игровой ход – игровая ситуация, которая предлагается зрителю.</w:t>
      </w:r>
    </w:p>
    <w:p w:rsidR="008C21B0" w:rsidRPr="008C21B0" w:rsidRDefault="008C21B0" w:rsidP="008C21B0">
      <w:pPr>
        <w:jc w:val="both"/>
        <w:rPr>
          <w:rFonts w:ascii="Times New Roman" w:hAnsi="Times New Roman" w:cs="Times New Roman"/>
          <w:sz w:val="28"/>
          <w:szCs w:val="28"/>
        </w:rPr>
      </w:pPr>
      <w:r w:rsidRPr="008C21B0">
        <w:rPr>
          <w:rFonts w:ascii="Times New Roman" w:hAnsi="Times New Roman" w:cs="Times New Roman"/>
          <w:sz w:val="28"/>
          <w:szCs w:val="28"/>
        </w:rPr>
        <w:t xml:space="preserve">Что можно использовать при написании сценария: Материал выбирается исходя из темы сценария. Слово – поэзия, басня, проза,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, сцены из спектакля, сатирические жанры. Это основное выразительное средство – текст ведущего, исполнителя, персонала. Музыка – тема музыки (</w:t>
      </w:r>
      <w:proofErr w:type="spellStart"/>
      <w:proofErr w:type="gramStart"/>
      <w:r w:rsidRPr="008C21B0">
        <w:rPr>
          <w:rFonts w:ascii="Times New Roman" w:hAnsi="Times New Roman" w:cs="Times New Roman"/>
          <w:sz w:val="28"/>
          <w:szCs w:val="28"/>
        </w:rPr>
        <w:t>лейт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-мотив</w:t>
      </w:r>
      <w:proofErr w:type="gramEnd"/>
      <w:r w:rsidRPr="008C21B0">
        <w:rPr>
          <w:rFonts w:ascii="Times New Roman" w:hAnsi="Times New Roman" w:cs="Times New Roman"/>
          <w:sz w:val="28"/>
          <w:szCs w:val="28"/>
        </w:rPr>
        <w:t xml:space="preserve"> – война, мама и т.д.), классическая, фольклорная и т.д. Песня – </w:t>
      </w:r>
      <w:proofErr w:type="spellStart"/>
      <w:r w:rsidRPr="008C21B0">
        <w:rPr>
          <w:rFonts w:ascii="Times New Roman" w:hAnsi="Times New Roman" w:cs="Times New Roman"/>
          <w:sz w:val="28"/>
          <w:szCs w:val="28"/>
        </w:rPr>
        <w:t>лейт</w:t>
      </w:r>
      <w:proofErr w:type="spellEnd"/>
      <w:r w:rsidRPr="008C21B0">
        <w:rPr>
          <w:rFonts w:ascii="Times New Roman" w:hAnsi="Times New Roman" w:cs="Times New Roman"/>
          <w:sz w:val="28"/>
          <w:szCs w:val="28"/>
        </w:rPr>
        <w:t>-мотив обобщение темы. Танец – все виды танца, вставной номер, иллюстрация действия, инсценировка на тему. Цирк – клоунада – средство ведения программы. Аудио-видео-материал – слайд-фильмы, аудио, видеофильмы. Декоративное оформление – одежда сцены, костюмы. Световое оформление.</w:t>
      </w:r>
    </w:p>
    <w:p w:rsidR="00447CF5" w:rsidRPr="008C21B0" w:rsidRDefault="00447CF5" w:rsidP="008C21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CF5" w:rsidRPr="008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4E4"/>
    <w:multiLevelType w:val="multilevel"/>
    <w:tmpl w:val="CA5A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0FC8"/>
    <w:multiLevelType w:val="multilevel"/>
    <w:tmpl w:val="6374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14927"/>
    <w:multiLevelType w:val="multilevel"/>
    <w:tmpl w:val="457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69EC"/>
    <w:multiLevelType w:val="multilevel"/>
    <w:tmpl w:val="A31C1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01DBB"/>
    <w:multiLevelType w:val="multilevel"/>
    <w:tmpl w:val="8866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16B12"/>
    <w:multiLevelType w:val="multilevel"/>
    <w:tmpl w:val="A8706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C732D"/>
    <w:multiLevelType w:val="multilevel"/>
    <w:tmpl w:val="8C1EC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41DE"/>
    <w:multiLevelType w:val="multilevel"/>
    <w:tmpl w:val="5B66B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10E9C"/>
    <w:multiLevelType w:val="multilevel"/>
    <w:tmpl w:val="6D026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54B33"/>
    <w:multiLevelType w:val="multilevel"/>
    <w:tmpl w:val="451E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D6B11"/>
    <w:multiLevelType w:val="multilevel"/>
    <w:tmpl w:val="73C2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27502"/>
    <w:multiLevelType w:val="multilevel"/>
    <w:tmpl w:val="46245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44F76"/>
    <w:multiLevelType w:val="multilevel"/>
    <w:tmpl w:val="2FDE9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57C5A"/>
    <w:multiLevelType w:val="multilevel"/>
    <w:tmpl w:val="A0822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0F08"/>
    <w:multiLevelType w:val="multilevel"/>
    <w:tmpl w:val="92682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1490C"/>
    <w:multiLevelType w:val="multilevel"/>
    <w:tmpl w:val="1E983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7D212A"/>
    <w:multiLevelType w:val="multilevel"/>
    <w:tmpl w:val="E780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04FA3"/>
    <w:multiLevelType w:val="multilevel"/>
    <w:tmpl w:val="AD40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767D"/>
    <w:multiLevelType w:val="multilevel"/>
    <w:tmpl w:val="F964F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73C22"/>
    <w:multiLevelType w:val="multilevel"/>
    <w:tmpl w:val="357AF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7D0E11"/>
    <w:multiLevelType w:val="multilevel"/>
    <w:tmpl w:val="C220F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F2F19"/>
    <w:multiLevelType w:val="multilevel"/>
    <w:tmpl w:val="0644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775D5"/>
    <w:multiLevelType w:val="multilevel"/>
    <w:tmpl w:val="6592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93FA6"/>
    <w:multiLevelType w:val="multilevel"/>
    <w:tmpl w:val="11984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F3C27"/>
    <w:multiLevelType w:val="multilevel"/>
    <w:tmpl w:val="B3682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F143F"/>
    <w:multiLevelType w:val="multilevel"/>
    <w:tmpl w:val="EC16B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355A5"/>
    <w:multiLevelType w:val="multilevel"/>
    <w:tmpl w:val="9FFA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3"/>
  </w:num>
  <w:num w:numId="5">
    <w:abstractNumId w:val="7"/>
  </w:num>
  <w:num w:numId="6">
    <w:abstractNumId w:val="25"/>
  </w:num>
  <w:num w:numId="7">
    <w:abstractNumId w:val="19"/>
  </w:num>
  <w:num w:numId="8">
    <w:abstractNumId w:val="4"/>
  </w:num>
  <w:num w:numId="9">
    <w:abstractNumId w:val="16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1"/>
  </w:num>
  <w:num w:numId="21">
    <w:abstractNumId w:val="26"/>
  </w:num>
  <w:num w:numId="22">
    <w:abstractNumId w:val="6"/>
  </w:num>
  <w:num w:numId="23">
    <w:abstractNumId w:val="10"/>
  </w:num>
  <w:num w:numId="24">
    <w:abstractNumId w:val="22"/>
  </w:num>
  <w:num w:numId="25">
    <w:abstractNumId w:val="2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F"/>
    <w:rsid w:val="00447CF5"/>
    <w:rsid w:val="00650BAF"/>
    <w:rsid w:val="008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072E-A3C5-421B-9590-28D53AD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01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279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ummercamp.ru/%D0%A4%D0%B0%D0%B9%D0%BB:Qaz27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3213</Words>
  <Characters>18318</Characters>
  <Application>Microsoft Office Word</Application>
  <DocSecurity>0</DocSecurity>
  <Lines>152</Lines>
  <Paragraphs>42</Paragraphs>
  <ScaleCrop>false</ScaleCrop>
  <Company/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2</cp:revision>
  <dcterms:created xsi:type="dcterms:W3CDTF">2019-04-18T14:18:00Z</dcterms:created>
  <dcterms:modified xsi:type="dcterms:W3CDTF">2019-04-18T14:19:00Z</dcterms:modified>
</cp:coreProperties>
</file>