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2D" w:rsidRDefault="0058642D" w:rsidP="00510616">
      <w:pPr>
        <w:spacing w:after="0"/>
        <w:jc w:val="center"/>
        <w:rPr>
          <w:rFonts w:ascii="Times New Roman" w:hAnsi="Times New Roman" w:cs="Times New Roman"/>
          <w:b/>
          <w:sz w:val="28"/>
          <w:szCs w:val="28"/>
        </w:rPr>
      </w:pPr>
      <w:r>
        <w:rPr>
          <w:rFonts w:ascii="Times New Roman" w:hAnsi="Times New Roman" w:cs="Times New Roman"/>
          <w:b/>
          <w:sz w:val="28"/>
          <w:szCs w:val="28"/>
        </w:rPr>
        <w:t>Пресс релиз</w:t>
      </w:r>
    </w:p>
    <w:p w:rsidR="008B6B6C" w:rsidRDefault="00EE7B71" w:rsidP="00510616">
      <w:pPr>
        <w:spacing w:after="0"/>
        <w:jc w:val="center"/>
        <w:rPr>
          <w:rFonts w:ascii="Times New Roman" w:hAnsi="Times New Roman" w:cs="Times New Roman"/>
          <w:b/>
          <w:sz w:val="28"/>
          <w:szCs w:val="28"/>
        </w:rPr>
      </w:pPr>
      <w:r>
        <w:rPr>
          <w:rFonts w:ascii="Times New Roman" w:hAnsi="Times New Roman" w:cs="Times New Roman"/>
          <w:b/>
          <w:sz w:val="28"/>
          <w:szCs w:val="28"/>
        </w:rPr>
        <w:t>о</w:t>
      </w:r>
      <w:r w:rsidR="00510616">
        <w:rPr>
          <w:rFonts w:ascii="Times New Roman" w:hAnsi="Times New Roman" w:cs="Times New Roman"/>
          <w:b/>
          <w:sz w:val="28"/>
          <w:szCs w:val="28"/>
        </w:rPr>
        <w:t xml:space="preserve"> проведении </w:t>
      </w:r>
      <w:r w:rsidR="00275950">
        <w:rPr>
          <w:rFonts w:ascii="Times New Roman" w:hAnsi="Times New Roman" w:cs="Times New Roman"/>
          <w:b/>
          <w:sz w:val="28"/>
          <w:szCs w:val="28"/>
        </w:rPr>
        <w:t xml:space="preserve">в </w:t>
      </w:r>
      <w:r w:rsidR="00320D80">
        <w:rPr>
          <w:rFonts w:ascii="Times New Roman" w:hAnsi="Times New Roman" w:cs="Times New Roman"/>
          <w:b/>
          <w:sz w:val="28"/>
          <w:szCs w:val="28"/>
        </w:rPr>
        <w:t xml:space="preserve">г. Горячий Ключ </w:t>
      </w:r>
      <w:r w:rsidR="00510616">
        <w:rPr>
          <w:rFonts w:ascii="Times New Roman" w:hAnsi="Times New Roman" w:cs="Times New Roman"/>
          <w:b/>
          <w:sz w:val="28"/>
          <w:szCs w:val="28"/>
        </w:rPr>
        <w:t>краево</w:t>
      </w:r>
      <w:r w:rsidR="007211C3">
        <w:rPr>
          <w:rFonts w:ascii="Times New Roman" w:hAnsi="Times New Roman" w:cs="Times New Roman"/>
          <w:b/>
          <w:sz w:val="28"/>
          <w:szCs w:val="28"/>
        </w:rPr>
        <w:t>го семинара</w:t>
      </w:r>
    </w:p>
    <w:p w:rsidR="00510616" w:rsidRDefault="00510616" w:rsidP="00FB0F38">
      <w:pPr>
        <w:spacing w:after="0"/>
        <w:jc w:val="center"/>
        <w:rPr>
          <w:rFonts w:ascii="Times New Roman" w:hAnsi="Times New Roman" w:cs="Times New Roman"/>
          <w:b/>
          <w:sz w:val="28"/>
          <w:szCs w:val="28"/>
        </w:rPr>
      </w:pPr>
      <w:r>
        <w:rPr>
          <w:rFonts w:ascii="Times New Roman" w:hAnsi="Times New Roman" w:cs="Times New Roman"/>
          <w:b/>
          <w:sz w:val="28"/>
          <w:szCs w:val="28"/>
        </w:rPr>
        <w:t>по географии</w:t>
      </w:r>
      <w:r w:rsidR="00FB0F38">
        <w:rPr>
          <w:rFonts w:ascii="Times New Roman" w:hAnsi="Times New Roman" w:cs="Times New Roman"/>
          <w:b/>
          <w:sz w:val="28"/>
          <w:szCs w:val="28"/>
        </w:rPr>
        <w:t xml:space="preserve"> </w:t>
      </w:r>
      <w:r w:rsidR="00320D80">
        <w:rPr>
          <w:rFonts w:ascii="Times New Roman" w:hAnsi="Times New Roman" w:cs="Times New Roman"/>
          <w:b/>
          <w:sz w:val="28"/>
          <w:szCs w:val="28"/>
        </w:rPr>
        <w:t>14</w:t>
      </w:r>
      <w:r w:rsidR="007211C3">
        <w:rPr>
          <w:rFonts w:ascii="Times New Roman" w:hAnsi="Times New Roman" w:cs="Times New Roman"/>
          <w:b/>
          <w:sz w:val="28"/>
          <w:szCs w:val="28"/>
        </w:rPr>
        <w:t xml:space="preserve"> </w:t>
      </w:r>
      <w:r w:rsidR="00320D80">
        <w:rPr>
          <w:rFonts w:ascii="Times New Roman" w:hAnsi="Times New Roman" w:cs="Times New Roman"/>
          <w:b/>
          <w:sz w:val="28"/>
          <w:szCs w:val="28"/>
        </w:rPr>
        <w:t>апреля</w:t>
      </w:r>
      <w:r w:rsidR="007211C3">
        <w:rPr>
          <w:rFonts w:ascii="Times New Roman" w:hAnsi="Times New Roman" w:cs="Times New Roman"/>
          <w:b/>
          <w:sz w:val="28"/>
          <w:szCs w:val="28"/>
        </w:rPr>
        <w:t xml:space="preserve"> 201</w:t>
      </w:r>
      <w:r w:rsidR="0058642D">
        <w:rPr>
          <w:rFonts w:ascii="Times New Roman" w:hAnsi="Times New Roman" w:cs="Times New Roman"/>
          <w:b/>
          <w:sz w:val="28"/>
          <w:szCs w:val="28"/>
        </w:rPr>
        <w:t>8</w:t>
      </w:r>
      <w:r w:rsidR="007211C3">
        <w:rPr>
          <w:rFonts w:ascii="Times New Roman" w:hAnsi="Times New Roman" w:cs="Times New Roman"/>
          <w:b/>
          <w:sz w:val="28"/>
          <w:szCs w:val="28"/>
        </w:rPr>
        <w:t xml:space="preserve"> </w:t>
      </w:r>
      <w:r w:rsidR="00FB0F38">
        <w:rPr>
          <w:rFonts w:ascii="Times New Roman" w:hAnsi="Times New Roman" w:cs="Times New Roman"/>
          <w:b/>
          <w:sz w:val="28"/>
          <w:szCs w:val="28"/>
        </w:rPr>
        <w:t>г.</w:t>
      </w:r>
      <w:r>
        <w:rPr>
          <w:rFonts w:ascii="Times New Roman" w:hAnsi="Times New Roman" w:cs="Times New Roman"/>
          <w:b/>
          <w:sz w:val="28"/>
          <w:szCs w:val="28"/>
        </w:rPr>
        <w:t xml:space="preserve"> </w:t>
      </w:r>
    </w:p>
    <w:p w:rsidR="00510616" w:rsidRDefault="00510616" w:rsidP="00510616">
      <w:pPr>
        <w:spacing w:after="0"/>
        <w:jc w:val="center"/>
        <w:rPr>
          <w:rFonts w:ascii="Times New Roman" w:hAnsi="Times New Roman" w:cs="Times New Roman"/>
          <w:b/>
          <w:sz w:val="28"/>
          <w:szCs w:val="28"/>
        </w:rPr>
      </w:pPr>
    </w:p>
    <w:p w:rsidR="00510616" w:rsidRPr="00510616" w:rsidRDefault="00510616" w:rsidP="00510616">
      <w:pPr>
        <w:spacing w:after="0"/>
        <w:rPr>
          <w:rFonts w:ascii="Times New Roman" w:hAnsi="Times New Roman" w:cs="Times New Roman"/>
          <w:sz w:val="28"/>
          <w:szCs w:val="28"/>
        </w:rPr>
      </w:pPr>
      <w:r>
        <w:rPr>
          <w:rFonts w:ascii="Times New Roman" w:hAnsi="Times New Roman" w:cs="Times New Roman"/>
          <w:sz w:val="28"/>
          <w:szCs w:val="28"/>
        </w:rPr>
        <w:tab/>
      </w:r>
    </w:p>
    <w:p w:rsidR="00275950" w:rsidRDefault="00275950" w:rsidP="00275950">
      <w:pPr>
        <w:spacing w:after="0"/>
        <w:jc w:val="both"/>
        <w:rPr>
          <w:rFonts w:ascii="Times New Roman" w:hAnsi="Times New Roman" w:cs="Times New Roman"/>
          <w:sz w:val="28"/>
          <w:szCs w:val="28"/>
        </w:rPr>
      </w:pPr>
      <w:r>
        <w:rPr>
          <w:rFonts w:ascii="Times New Roman" w:hAnsi="Times New Roman" w:cs="Times New Roman"/>
          <w:sz w:val="28"/>
          <w:szCs w:val="28"/>
        </w:rPr>
        <w:tab/>
      </w:r>
      <w:r w:rsidR="00320D80">
        <w:rPr>
          <w:rFonts w:ascii="Times New Roman" w:hAnsi="Times New Roman" w:cs="Times New Roman"/>
          <w:sz w:val="28"/>
          <w:szCs w:val="28"/>
        </w:rPr>
        <w:t>14</w:t>
      </w:r>
      <w:r w:rsidR="007211C3">
        <w:rPr>
          <w:rFonts w:ascii="Times New Roman" w:hAnsi="Times New Roman" w:cs="Times New Roman"/>
          <w:sz w:val="28"/>
          <w:szCs w:val="28"/>
        </w:rPr>
        <w:t xml:space="preserve"> </w:t>
      </w:r>
      <w:r w:rsidR="00320D80">
        <w:rPr>
          <w:rFonts w:ascii="Times New Roman" w:hAnsi="Times New Roman" w:cs="Times New Roman"/>
          <w:sz w:val="28"/>
          <w:szCs w:val="28"/>
        </w:rPr>
        <w:t xml:space="preserve">апреля </w:t>
      </w:r>
      <w:r w:rsidR="007211C3">
        <w:rPr>
          <w:rFonts w:ascii="Times New Roman" w:hAnsi="Times New Roman" w:cs="Times New Roman"/>
          <w:sz w:val="28"/>
          <w:szCs w:val="28"/>
        </w:rPr>
        <w:t>201</w:t>
      </w:r>
      <w:r w:rsidR="0058642D">
        <w:rPr>
          <w:rFonts w:ascii="Times New Roman" w:hAnsi="Times New Roman" w:cs="Times New Roman"/>
          <w:sz w:val="28"/>
          <w:szCs w:val="28"/>
        </w:rPr>
        <w:t>8</w:t>
      </w:r>
      <w:r w:rsidR="007211C3">
        <w:rPr>
          <w:rFonts w:ascii="Times New Roman" w:hAnsi="Times New Roman" w:cs="Times New Roman"/>
          <w:sz w:val="28"/>
          <w:szCs w:val="28"/>
        </w:rPr>
        <w:t xml:space="preserve"> </w:t>
      </w:r>
      <w:r>
        <w:rPr>
          <w:rFonts w:ascii="Times New Roman" w:hAnsi="Times New Roman" w:cs="Times New Roman"/>
          <w:sz w:val="28"/>
          <w:szCs w:val="28"/>
        </w:rPr>
        <w:t xml:space="preserve">г. в </w:t>
      </w:r>
      <w:r w:rsidR="00320D80">
        <w:rPr>
          <w:rFonts w:ascii="Times New Roman" w:hAnsi="Times New Roman" w:cs="Times New Roman"/>
          <w:sz w:val="28"/>
          <w:szCs w:val="28"/>
        </w:rPr>
        <w:t xml:space="preserve">г. Горячий Ключ </w:t>
      </w:r>
      <w:r w:rsidR="00E35D82">
        <w:rPr>
          <w:rFonts w:ascii="Times New Roman" w:hAnsi="Times New Roman" w:cs="Times New Roman"/>
          <w:sz w:val="28"/>
          <w:szCs w:val="28"/>
        </w:rPr>
        <w:t xml:space="preserve">Институтом развития </w:t>
      </w:r>
      <w:r>
        <w:rPr>
          <w:rFonts w:ascii="Times New Roman" w:hAnsi="Times New Roman" w:cs="Times New Roman"/>
          <w:sz w:val="28"/>
          <w:szCs w:val="28"/>
        </w:rPr>
        <w:t>образования</w:t>
      </w:r>
      <w:r w:rsidR="00E35D82">
        <w:rPr>
          <w:rFonts w:ascii="Times New Roman" w:hAnsi="Times New Roman" w:cs="Times New Roman"/>
          <w:sz w:val="28"/>
          <w:szCs w:val="28"/>
        </w:rPr>
        <w:t xml:space="preserve"> Краснодарского края</w:t>
      </w:r>
      <w:r w:rsidR="0058642D">
        <w:rPr>
          <w:rFonts w:ascii="Times New Roman" w:hAnsi="Times New Roman" w:cs="Times New Roman"/>
          <w:sz w:val="28"/>
          <w:szCs w:val="28"/>
        </w:rPr>
        <w:t xml:space="preserve"> </w:t>
      </w:r>
      <w:r w:rsidR="00C34AF0">
        <w:rPr>
          <w:rFonts w:ascii="Times New Roman" w:hAnsi="Times New Roman" w:cs="Times New Roman"/>
          <w:sz w:val="28"/>
          <w:szCs w:val="28"/>
        </w:rPr>
        <w:t>был проведен</w:t>
      </w:r>
      <w:r>
        <w:rPr>
          <w:rFonts w:ascii="Times New Roman" w:hAnsi="Times New Roman" w:cs="Times New Roman"/>
          <w:sz w:val="28"/>
          <w:szCs w:val="28"/>
        </w:rPr>
        <w:t xml:space="preserve"> </w:t>
      </w:r>
      <w:r w:rsidRPr="00275950">
        <w:rPr>
          <w:rFonts w:ascii="Times New Roman" w:hAnsi="Times New Roman" w:cs="Times New Roman"/>
          <w:sz w:val="28"/>
          <w:szCs w:val="28"/>
        </w:rPr>
        <w:t>краев</w:t>
      </w:r>
      <w:r w:rsidR="007211C3">
        <w:rPr>
          <w:rFonts w:ascii="Times New Roman" w:hAnsi="Times New Roman" w:cs="Times New Roman"/>
          <w:sz w:val="28"/>
          <w:szCs w:val="28"/>
        </w:rPr>
        <w:t>ой семинар</w:t>
      </w:r>
      <w:r w:rsidRPr="00275950">
        <w:rPr>
          <w:rFonts w:ascii="Times New Roman" w:hAnsi="Times New Roman" w:cs="Times New Roman"/>
          <w:sz w:val="28"/>
          <w:szCs w:val="28"/>
        </w:rPr>
        <w:t xml:space="preserve"> по теме</w:t>
      </w:r>
      <w:r w:rsidR="0058642D">
        <w:rPr>
          <w:rFonts w:ascii="Times New Roman" w:hAnsi="Times New Roman" w:cs="Times New Roman"/>
          <w:sz w:val="28"/>
          <w:szCs w:val="28"/>
        </w:rPr>
        <w:t xml:space="preserve"> </w:t>
      </w:r>
      <w:r w:rsidRPr="00320D80">
        <w:rPr>
          <w:rFonts w:ascii="Times New Roman" w:hAnsi="Times New Roman" w:cs="Times New Roman"/>
          <w:sz w:val="28"/>
          <w:szCs w:val="28"/>
        </w:rPr>
        <w:t>«</w:t>
      </w:r>
      <w:r w:rsidR="00320D80" w:rsidRPr="00320D80">
        <w:rPr>
          <w:rFonts w:ascii="Times New Roman" w:hAnsi="Times New Roman" w:cs="Times New Roman"/>
          <w:b/>
          <w:sz w:val="28"/>
          <w:szCs w:val="28"/>
        </w:rPr>
        <w:t>Методика проведения уроков по обобщению и углублению знаний по предметам естественнонаучного цикла (биология, химия, физика) и географии при подготовке к ОГЭ и ЕГЭ</w:t>
      </w:r>
      <w:r w:rsidR="00E35D82" w:rsidRPr="00320D80">
        <w:rPr>
          <w:rFonts w:ascii="Times New Roman" w:hAnsi="Times New Roman" w:cs="Times New Roman"/>
          <w:b/>
          <w:sz w:val="28"/>
          <w:szCs w:val="28"/>
        </w:rPr>
        <w:t>»</w:t>
      </w:r>
      <w:r w:rsidRPr="00320D80">
        <w:rPr>
          <w:rFonts w:ascii="Times New Roman" w:hAnsi="Times New Roman" w:cs="Times New Roman"/>
          <w:sz w:val="28"/>
          <w:szCs w:val="28"/>
        </w:rPr>
        <w:t xml:space="preserve">. К участию в </w:t>
      </w:r>
      <w:r w:rsidR="007211C3" w:rsidRPr="00320D80">
        <w:rPr>
          <w:rFonts w:ascii="Times New Roman" w:hAnsi="Times New Roman" w:cs="Times New Roman"/>
          <w:sz w:val="28"/>
          <w:szCs w:val="28"/>
        </w:rPr>
        <w:t xml:space="preserve">семинаре </w:t>
      </w:r>
      <w:r w:rsidRPr="00320D80">
        <w:rPr>
          <w:rFonts w:ascii="Times New Roman" w:hAnsi="Times New Roman" w:cs="Times New Roman"/>
          <w:sz w:val="28"/>
          <w:szCs w:val="28"/>
        </w:rPr>
        <w:t>приглашались</w:t>
      </w:r>
      <w:r w:rsidR="001838B2">
        <w:rPr>
          <w:rFonts w:ascii="Times New Roman" w:hAnsi="Times New Roman" w:cs="Times New Roman"/>
          <w:sz w:val="28"/>
          <w:szCs w:val="28"/>
        </w:rPr>
        <w:t xml:space="preserve">: учителя географии муниципальные тьюторы ЕГЭ и ОГЭ. </w:t>
      </w:r>
    </w:p>
    <w:p w:rsidR="001838B2" w:rsidRDefault="00CD3C2F" w:rsidP="001838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w:t>
      </w:r>
      <w:r w:rsidR="001838B2">
        <w:rPr>
          <w:rFonts w:ascii="Times New Roman" w:hAnsi="Times New Roman" w:cs="Times New Roman"/>
          <w:sz w:val="28"/>
          <w:szCs w:val="28"/>
        </w:rPr>
        <w:t xml:space="preserve">семинаре принимали участие </w:t>
      </w:r>
      <w:r w:rsidR="00BB0C7A">
        <w:rPr>
          <w:rFonts w:ascii="Times New Roman" w:hAnsi="Times New Roman" w:cs="Times New Roman"/>
          <w:sz w:val="28"/>
          <w:szCs w:val="28"/>
        </w:rPr>
        <w:t>2</w:t>
      </w:r>
      <w:r w:rsidR="00516B95">
        <w:rPr>
          <w:rFonts w:ascii="Times New Roman" w:hAnsi="Times New Roman" w:cs="Times New Roman"/>
          <w:sz w:val="28"/>
          <w:szCs w:val="28"/>
        </w:rPr>
        <w:t>6</w:t>
      </w:r>
      <w:r w:rsidR="001838B2">
        <w:rPr>
          <w:rFonts w:ascii="Times New Roman" w:hAnsi="Times New Roman" w:cs="Times New Roman"/>
          <w:sz w:val="28"/>
          <w:szCs w:val="28"/>
        </w:rPr>
        <w:t xml:space="preserve"> муниципальных тьюторов ЕГЭ и ОГЭ.</w:t>
      </w:r>
    </w:p>
    <w:p w:rsidR="001838B2" w:rsidRDefault="001838B2" w:rsidP="001838B2">
      <w:pPr>
        <w:spacing w:after="0"/>
        <w:ind w:firstLine="708"/>
        <w:jc w:val="both"/>
        <w:rPr>
          <w:rFonts w:ascii="Times New Roman" w:hAnsi="Times New Roman" w:cs="Times New Roman"/>
          <w:sz w:val="28"/>
          <w:szCs w:val="28"/>
        </w:rPr>
      </w:pPr>
      <w:r w:rsidRPr="00147240">
        <w:rPr>
          <w:rFonts w:ascii="Times New Roman" w:hAnsi="Times New Roman" w:cs="Times New Roman"/>
          <w:sz w:val="28"/>
          <w:szCs w:val="28"/>
        </w:rPr>
        <w:t>Вопросы,</w:t>
      </w:r>
      <w:r>
        <w:rPr>
          <w:rFonts w:ascii="Times New Roman" w:hAnsi="Times New Roman" w:cs="Times New Roman"/>
          <w:sz w:val="28"/>
          <w:szCs w:val="28"/>
        </w:rPr>
        <w:t xml:space="preserve"> выносимые на рассмотрение семинара:</w:t>
      </w:r>
    </w:p>
    <w:p w:rsidR="001838B2" w:rsidRDefault="001838B2" w:rsidP="001838B2">
      <w:pPr>
        <w:pStyle w:val="a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«Оценка качества достигаемых результатов по географии»</w:t>
      </w:r>
    </w:p>
    <w:p w:rsidR="001838B2" w:rsidRDefault="001838B2" w:rsidP="001838B2">
      <w:pPr>
        <w:pStyle w:val="a5"/>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«Методические подходы подготовки учащихся к сдаче ГИА по географии».</w:t>
      </w:r>
    </w:p>
    <w:p w:rsidR="001838B2" w:rsidRDefault="001838B2" w:rsidP="001838B2">
      <w:pPr>
        <w:pStyle w:val="a5"/>
        <w:numPr>
          <w:ilvl w:val="0"/>
          <w:numId w:val="6"/>
        </w:numPr>
        <w:spacing w:after="0"/>
        <w:jc w:val="both"/>
        <w:rPr>
          <w:rFonts w:ascii="Times New Roman" w:hAnsi="Times New Roman" w:cs="Times New Roman"/>
          <w:sz w:val="28"/>
          <w:szCs w:val="28"/>
        </w:rPr>
      </w:pPr>
      <w:r w:rsidRPr="004E3DEF">
        <w:rPr>
          <w:rFonts w:ascii="Times New Roman" w:hAnsi="Times New Roman" w:cs="Times New Roman"/>
          <w:sz w:val="28"/>
          <w:szCs w:val="28"/>
        </w:rPr>
        <w:t xml:space="preserve">Выступление учителей с опытом подготовки к </w:t>
      </w:r>
      <w:r>
        <w:rPr>
          <w:rFonts w:ascii="Times New Roman" w:hAnsi="Times New Roman" w:cs="Times New Roman"/>
          <w:sz w:val="28"/>
          <w:szCs w:val="28"/>
        </w:rPr>
        <w:t>ГИА</w:t>
      </w:r>
      <w:r w:rsidRPr="004E3DEF">
        <w:rPr>
          <w:rFonts w:ascii="Times New Roman" w:hAnsi="Times New Roman" w:cs="Times New Roman"/>
          <w:sz w:val="28"/>
          <w:szCs w:val="28"/>
        </w:rPr>
        <w:t>:</w:t>
      </w:r>
    </w:p>
    <w:p w:rsidR="00FB0F38" w:rsidRDefault="00FB0F38" w:rsidP="00516B95">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краево</w:t>
      </w:r>
      <w:r w:rsidR="000C4E85">
        <w:rPr>
          <w:rFonts w:ascii="Times New Roman" w:hAnsi="Times New Roman" w:cs="Times New Roman"/>
          <w:sz w:val="28"/>
          <w:szCs w:val="28"/>
        </w:rPr>
        <w:t>м</w:t>
      </w:r>
      <w:r>
        <w:rPr>
          <w:rFonts w:ascii="Times New Roman" w:hAnsi="Times New Roman" w:cs="Times New Roman"/>
          <w:sz w:val="28"/>
          <w:szCs w:val="28"/>
        </w:rPr>
        <w:t xml:space="preserve"> </w:t>
      </w:r>
      <w:r w:rsidR="000C4E85">
        <w:rPr>
          <w:rFonts w:ascii="Times New Roman" w:hAnsi="Times New Roman" w:cs="Times New Roman"/>
          <w:sz w:val="28"/>
          <w:szCs w:val="28"/>
        </w:rPr>
        <w:t>семинаре</w:t>
      </w:r>
      <w:r>
        <w:rPr>
          <w:rFonts w:ascii="Times New Roman" w:hAnsi="Times New Roman" w:cs="Times New Roman"/>
          <w:sz w:val="28"/>
          <w:szCs w:val="28"/>
        </w:rPr>
        <w:t xml:space="preserve"> выступали:</w:t>
      </w:r>
    </w:p>
    <w:p w:rsidR="00D220DE" w:rsidRDefault="00124413" w:rsidP="00516B95">
      <w:pPr>
        <w:pStyle w:val="a5"/>
        <w:numPr>
          <w:ilvl w:val="0"/>
          <w:numId w:val="7"/>
        </w:numPr>
        <w:spacing w:after="0" w:line="360" w:lineRule="auto"/>
        <w:ind w:left="0" w:hanging="66"/>
        <w:jc w:val="both"/>
        <w:rPr>
          <w:rFonts w:ascii="Times New Roman" w:hAnsi="Times New Roman" w:cs="Times New Roman"/>
          <w:sz w:val="28"/>
          <w:szCs w:val="28"/>
        </w:rPr>
      </w:pPr>
      <w:r w:rsidRPr="00124413">
        <w:rPr>
          <w:rFonts w:ascii="Times New Roman" w:hAnsi="Times New Roman" w:cs="Times New Roman"/>
          <w:b/>
          <w:sz w:val="28"/>
          <w:szCs w:val="28"/>
        </w:rPr>
        <w:t xml:space="preserve">Конова Ирина Николаевна, </w:t>
      </w:r>
      <w:r w:rsidRPr="00124413">
        <w:rPr>
          <w:rFonts w:ascii="Times New Roman" w:hAnsi="Times New Roman" w:cs="Times New Roman"/>
          <w:sz w:val="28"/>
          <w:szCs w:val="28"/>
        </w:rPr>
        <w:t>учитель географии</w:t>
      </w:r>
      <w:r w:rsidRPr="00124413">
        <w:rPr>
          <w:rFonts w:ascii="Times New Roman" w:hAnsi="Times New Roman" w:cs="Times New Roman"/>
          <w:b/>
          <w:sz w:val="28"/>
          <w:szCs w:val="28"/>
        </w:rPr>
        <w:t xml:space="preserve"> </w:t>
      </w:r>
      <w:r w:rsidRPr="00124413">
        <w:rPr>
          <w:rFonts w:ascii="Times New Roman" w:hAnsi="Times New Roman" w:cs="Times New Roman"/>
          <w:sz w:val="28"/>
          <w:szCs w:val="28"/>
        </w:rPr>
        <w:t>МБОУ СОШ № 4, Тбилисский р-н</w:t>
      </w:r>
      <w:r>
        <w:rPr>
          <w:rFonts w:ascii="Times New Roman" w:hAnsi="Times New Roman" w:cs="Times New Roman"/>
          <w:sz w:val="28"/>
          <w:szCs w:val="28"/>
        </w:rPr>
        <w:t xml:space="preserve"> </w:t>
      </w:r>
      <w:r w:rsidRPr="00124413">
        <w:rPr>
          <w:rFonts w:ascii="Times New Roman" w:hAnsi="Times New Roman" w:cs="Times New Roman"/>
          <w:sz w:val="28"/>
          <w:szCs w:val="28"/>
        </w:rPr>
        <w:t>«Подготовка к ГИА и ВПР через систему уроков в 5-9 классах»</w:t>
      </w:r>
    </w:p>
    <w:p w:rsidR="00124413" w:rsidRPr="00124413" w:rsidRDefault="00124413" w:rsidP="00516B95">
      <w:pPr>
        <w:pStyle w:val="a5"/>
        <w:numPr>
          <w:ilvl w:val="0"/>
          <w:numId w:val="7"/>
        </w:numPr>
        <w:spacing w:after="0"/>
        <w:ind w:left="0" w:firstLine="0"/>
        <w:jc w:val="both"/>
        <w:rPr>
          <w:rFonts w:ascii="Times New Roman" w:hAnsi="Times New Roman" w:cs="Times New Roman"/>
          <w:sz w:val="28"/>
          <w:szCs w:val="28"/>
        </w:rPr>
      </w:pPr>
      <w:r w:rsidRPr="00124413">
        <w:rPr>
          <w:rFonts w:ascii="Times New Roman" w:hAnsi="Times New Roman" w:cs="Times New Roman"/>
          <w:b/>
          <w:sz w:val="28"/>
          <w:szCs w:val="28"/>
        </w:rPr>
        <w:t>Передельская Татьяна Вячеславовна</w:t>
      </w:r>
      <w:r w:rsidRPr="00124413">
        <w:rPr>
          <w:rFonts w:ascii="Times New Roman" w:hAnsi="Times New Roman" w:cs="Times New Roman"/>
          <w:sz w:val="28"/>
          <w:szCs w:val="28"/>
        </w:rPr>
        <w:t>, учитель географии МАОУ СОШ №5, Туапсинский р-н</w:t>
      </w:r>
      <w:r>
        <w:rPr>
          <w:rFonts w:ascii="Times New Roman" w:hAnsi="Times New Roman" w:cs="Times New Roman"/>
          <w:sz w:val="28"/>
          <w:szCs w:val="28"/>
        </w:rPr>
        <w:t xml:space="preserve"> </w:t>
      </w:r>
      <w:r w:rsidRPr="00124413">
        <w:rPr>
          <w:rFonts w:ascii="Times New Roman" w:hAnsi="Times New Roman" w:cs="Times New Roman"/>
          <w:sz w:val="28"/>
          <w:szCs w:val="28"/>
        </w:rPr>
        <w:t>«Приемы изучения и диагностики усвоения географической номенклатуры в школьном курсе географии»</w:t>
      </w:r>
    </w:p>
    <w:p w:rsidR="00124413" w:rsidRPr="00124413" w:rsidRDefault="00124413" w:rsidP="00516B95">
      <w:pPr>
        <w:pStyle w:val="ad"/>
        <w:numPr>
          <w:ilvl w:val="0"/>
          <w:numId w:val="7"/>
        </w:numPr>
        <w:ind w:left="0" w:firstLine="0"/>
        <w:jc w:val="both"/>
        <w:rPr>
          <w:rFonts w:ascii="Times New Roman" w:hAnsi="Times New Roman"/>
          <w:sz w:val="28"/>
          <w:szCs w:val="28"/>
        </w:rPr>
      </w:pPr>
      <w:r w:rsidRPr="00124413">
        <w:rPr>
          <w:rFonts w:ascii="Times New Roman" w:hAnsi="Times New Roman"/>
          <w:b/>
          <w:sz w:val="28"/>
          <w:szCs w:val="28"/>
        </w:rPr>
        <w:t xml:space="preserve">Вислогузова Елена Анатольевна, </w:t>
      </w:r>
      <w:r w:rsidRPr="00124413">
        <w:rPr>
          <w:rFonts w:ascii="Times New Roman" w:hAnsi="Times New Roman"/>
          <w:sz w:val="28"/>
          <w:szCs w:val="28"/>
        </w:rPr>
        <w:t>учитель географии МАОУ СОШ № 16 им. К.И. Недорубова, Кущевский р-н</w:t>
      </w:r>
      <w:r>
        <w:rPr>
          <w:rFonts w:ascii="Times New Roman" w:hAnsi="Times New Roman"/>
          <w:sz w:val="28"/>
          <w:szCs w:val="28"/>
        </w:rPr>
        <w:t xml:space="preserve"> </w:t>
      </w:r>
      <w:r w:rsidRPr="00124413">
        <w:rPr>
          <w:rFonts w:ascii="Times New Roman" w:hAnsi="Times New Roman"/>
          <w:sz w:val="28"/>
          <w:szCs w:val="28"/>
        </w:rPr>
        <w:t>«Решение задач по теме «Земля – планета Солнечной системы» при подготовке к ЕГЭ»</w:t>
      </w:r>
    </w:p>
    <w:p w:rsidR="00124413" w:rsidRPr="00124413" w:rsidRDefault="00124413" w:rsidP="00516B95">
      <w:pPr>
        <w:pStyle w:val="a5"/>
        <w:numPr>
          <w:ilvl w:val="0"/>
          <w:numId w:val="7"/>
        </w:numPr>
        <w:spacing w:after="0" w:line="360" w:lineRule="auto"/>
        <w:ind w:left="0" w:hanging="66"/>
        <w:jc w:val="both"/>
        <w:rPr>
          <w:rFonts w:ascii="Times New Roman" w:hAnsi="Times New Roman" w:cs="Times New Roman"/>
          <w:sz w:val="28"/>
          <w:szCs w:val="28"/>
        </w:rPr>
      </w:pPr>
      <w:r w:rsidRPr="00124413">
        <w:rPr>
          <w:rFonts w:ascii="Times New Roman" w:hAnsi="Times New Roman" w:cs="Times New Roman"/>
          <w:b/>
          <w:sz w:val="28"/>
          <w:szCs w:val="28"/>
        </w:rPr>
        <w:t xml:space="preserve">Неженец Зоя Владимировна, </w:t>
      </w:r>
      <w:r w:rsidRPr="00124413">
        <w:rPr>
          <w:rFonts w:ascii="Times New Roman" w:hAnsi="Times New Roman" w:cs="Times New Roman"/>
          <w:sz w:val="28"/>
          <w:szCs w:val="28"/>
        </w:rPr>
        <w:t>учитель географии МОБУ СОШ № 2 им. Н.Я. Василенко г. Лабинск</w:t>
      </w:r>
      <w:r>
        <w:rPr>
          <w:rFonts w:ascii="Times New Roman" w:hAnsi="Times New Roman" w:cs="Times New Roman"/>
          <w:sz w:val="28"/>
          <w:szCs w:val="28"/>
        </w:rPr>
        <w:t xml:space="preserve"> </w:t>
      </w:r>
      <w:r w:rsidRPr="00124413">
        <w:rPr>
          <w:rFonts w:ascii="Times New Roman" w:hAnsi="Times New Roman" w:cs="Times New Roman"/>
          <w:sz w:val="28"/>
          <w:szCs w:val="28"/>
        </w:rPr>
        <w:t>«Подготовка к ОГЭ и ЕГЭ на уроках географии через создание образа территории»</w:t>
      </w:r>
    </w:p>
    <w:p w:rsidR="00124413" w:rsidRDefault="00124413" w:rsidP="00516B95">
      <w:pPr>
        <w:pStyle w:val="a5"/>
        <w:numPr>
          <w:ilvl w:val="0"/>
          <w:numId w:val="7"/>
        </w:numPr>
        <w:spacing w:after="0" w:line="360" w:lineRule="auto"/>
        <w:ind w:left="0" w:firstLine="0"/>
        <w:jc w:val="both"/>
        <w:rPr>
          <w:rFonts w:ascii="Times New Roman" w:hAnsi="Times New Roman" w:cs="Times New Roman"/>
          <w:sz w:val="28"/>
          <w:szCs w:val="28"/>
        </w:rPr>
      </w:pPr>
      <w:r w:rsidRPr="00124413">
        <w:rPr>
          <w:rFonts w:ascii="Times New Roman" w:hAnsi="Times New Roman" w:cs="Times New Roman"/>
          <w:b/>
          <w:sz w:val="28"/>
          <w:szCs w:val="28"/>
        </w:rPr>
        <w:t xml:space="preserve">Долгополова Оксана Владимировна, </w:t>
      </w:r>
      <w:r w:rsidRPr="00124413">
        <w:rPr>
          <w:rFonts w:ascii="Times New Roman" w:hAnsi="Times New Roman" w:cs="Times New Roman"/>
          <w:sz w:val="28"/>
          <w:szCs w:val="28"/>
        </w:rPr>
        <w:t>учитель географии МБОУ лицей №4 г. Краснодар</w:t>
      </w:r>
      <w:r>
        <w:rPr>
          <w:rFonts w:ascii="Times New Roman" w:hAnsi="Times New Roman" w:cs="Times New Roman"/>
          <w:sz w:val="28"/>
          <w:szCs w:val="28"/>
        </w:rPr>
        <w:t xml:space="preserve"> </w:t>
      </w:r>
      <w:r w:rsidRPr="00124413">
        <w:rPr>
          <w:rFonts w:ascii="Times New Roman" w:hAnsi="Times New Roman" w:cs="Times New Roman"/>
          <w:sz w:val="28"/>
          <w:szCs w:val="28"/>
        </w:rPr>
        <w:t>«Использование ресурсов образовательной платформы «</w:t>
      </w:r>
      <w:r w:rsidRPr="00124413">
        <w:rPr>
          <w:rFonts w:ascii="Times New Roman" w:hAnsi="Times New Roman" w:cs="Times New Roman"/>
          <w:sz w:val="28"/>
          <w:szCs w:val="28"/>
          <w:lang w:val="en-US"/>
        </w:rPr>
        <w:t>Lekta</w:t>
      </w:r>
      <w:r w:rsidRPr="00124413">
        <w:rPr>
          <w:rFonts w:ascii="Times New Roman" w:hAnsi="Times New Roman" w:cs="Times New Roman"/>
          <w:sz w:val="28"/>
          <w:szCs w:val="28"/>
        </w:rPr>
        <w:t>» для эффективной подготовки к ОГЭ, ЕГЭ и ВПР по географии»</w:t>
      </w:r>
    </w:p>
    <w:p w:rsidR="00124413" w:rsidRDefault="00124413" w:rsidP="00124413">
      <w:pPr>
        <w:pStyle w:val="a5"/>
        <w:numPr>
          <w:ilvl w:val="0"/>
          <w:numId w:val="7"/>
        </w:numPr>
        <w:spacing w:after="0" w:line="360" w:lineRule="auto"/>
        <w:ind w:left="0" w:firstLine="0"/>
        <w:jc w:val="both"/>
        <w:rPr>
          <w:rFonts w:ascii="Times New Roman" w:hAnsi="Times New Roman" w:cs="Times New Roman"/>
          <w:sz w:val="28"/>
          <w:szCs w:val="28"/>
        </w:rPr>
      </w:pPr>
      <w:r w:rsidRPr="00124413">
        <w:rPr>
          <w:rFonts w:ascii="Times New Roman" w:hAnsi="Times New Roman" w:cs="Times New Roman"/>
          <w:b/>
          <w:sz w:val="28"/>
          <w:szCs w:val="28"/>
        </w:rPr>
        <w:lastRenderedPageBreak/>
        <w:t>Климов Владимир Евгеньевич</w:t>
      </w:r>
      <w:r w:rsidRPr="00124413">
        <w:rPr>
          <w:rFonts w:ascii="Times New Roman" w:hAnsi="Times New Roman" w:cs="Times New Roman"/>
          <w:sz w:val="28"/>
          <w:szCs w:val="28"/>
        </w:rPr>
        <w:t>, учитель географии МБОУ СОШ № 5 Калининский р-н</w:t>
      </w:r>
      <w:r>
        <w:rPr>
          <w:rFonts w:ascii="Times New Roman" w:hAnsi="Times New Roman" w:cs="Times New Roman"/>
          <w:sz w:val="28"/>
          <w:szCs w:val="28"/>
        </w:rPr>
        <w:t xml:space="preserve"> </w:t>
      </w:r>
      <w:r w:rsidRPr="00124413">
        <w:rPr>
          <w:rFonts w:ascii="Times New Roman" w:hAnsi="Times New Roman" w:cs="Times New Roman"/>
          <w:sz w:val="28"/>
          <w:szCs w:val="28"/>
        </w:rPr>
        <w:t>«Использование ресурсов ИКТ при подготовке к итоговой аттестации школьников»</w:t>
      </w:r>
    </w:p>
    <w:p w:rsidR="00124413" w:rsidRDefault="00124413" w:rsidP="00124413">
      <w:pPr>
        <w:pStyle w:val="a5"/>
        <w:numPr>
          <w:ilvl w:val="0"/>
          <w:numId w:val="7"/>
        </w:numPr>
        <w:spacing w:after="0" w:line="360" w:lineRule="auto"/>
        <w:ind w:left="0" w:firstLine="0"/>
        <w:jc w:val="both"/>
        <w:rPr>
          <w:rFonts w:ascii="Times New Roman" w:hAnsi="Times New Roman" w:cs="Times New Roman"/>
          <w:sz w:val="28"/>
          <w:szCs w:val="28"/>
        </w:rPr>
      </w:pPr>
      <w:r w:rsidRPr="00124413">
        <w:rPr>
          <w:rFonts w:ascii="Times New Roman" w:hAnsi="Times New Roman" w:cs="Times New Roman"/>
          <w:b/>
          <w:sz w:val="28"/>
          <w:szCs w:val="28"/>
        </w:rPr>
        <w:t xml:space="preserve">Чевычелов Александр Николаевич, </w:t>
      </w:r>
      <w:r w:rsidRPr="00124413">
        <w:rPr>
          <w:rFonts w:ascii="Times New Roman" w:hAnsi="Times New Roman" w:cs="Times New Roman"/>
          <w:sz w:val="28"/>
          <w:szCs w:val="28"/>
        </w:rPr>
        <w:t>учитель географии АОУ СОШ № 4 Динской р-н</w:t>
      </w:r>
      <w:r>
        <w:rPr>
          <w:rFonts w:ascii="Times New Roman" w:hAnsi="Times New Roman" w:cs="Times New Roman"/>
          <w:sz w:val="28"/>
          <w:szCs w:val="28"/>
        </w:rPr>
        <w:t xml:space="preserve"> </w:t>
      </w:r>
      <w:r w:rsidRPr="00124413">
        <w:rPr>
          <w:rFonts w:ascii="Times New Roman" w:hAnsi="Times New Roman" w:cs="Times New Roman"/>
          <w:sz w:val="28"/>
          <w:szCs w:val="28"/>
        </w:rPr>
        <w:t>«Изучение стран ближнего зарубежья в курсе географии мира при подготовке к ЕГЭ»</w:t>
      </w:r>
    </w:p>
    <w:p w:rsidR="00124413" w:rsidRDefault="004347E7" w:rsidP="00124413">
      <w:pPr>
        <w:pStyle w:val="a5"/>
        <w:numPr>
          <w:ilvl w:val="0"/>
          <w:numId w:val="7"/>
        </w:numPr>
        <w:spacing w:after="0" w:line="360" w:lineRule="auto"/>
        <w:ind w:left="0" w:firstLine="0"/>
        <w:jc w:val="both"/>
        <w:rPr>
          <w:rFonts w:ascii="Times New Roman" w:hAnsi="Times New Roman" w:cs="Times New Roman"/>
          <w:sz w:val="28"/>
          <w:szCs w:val="28"/>
        </w:rPr>
      </w:pPr>
      <w:r w:rsidRPr="004347E7">
        <w:rPr>
          <w:rFonts w:ascii="Times New Roman" w:hAnsi="Times New Roman" w:cs="Times New Roman"/>
          <w:b/>
          <w:sz w:val="28"/>
          <w:szCs w:val="28"/>
        </w:rPr>
        <w:t xml:space="preserve">Носенко Надежда Григорьевна, </w:t>
      </w:r>
      <w:r w:rsidRPr="004347E7">
        <w:rPr>
          <w:rFonts w:ascii="Times New Roman" w:hAnsi="Times New Roman" w:cs="Times New Roman"/>
          <w:sz w:val="28"/>
          <w:szCs w:val="28"/>
        </w:rPr>
        <w:t>учитель географии МОБУ СОШ № 4 Новокубанского р-на</w:t>
      </w:r>
      <w:r>
        <w:rPr>
          <w:rFonts w:ascii="Times New Roman" w:hAnsi="Times New Roman" w:cs="Times New Roman"/>
          <w:sz w:val="28"/>
          <w:szCs w:val="28"/>
        </w:rPr>
        <w:t xml:space="preserve"> </w:t>
      </w:r>
      <w:r w:rsidRPr="004347E7">
        <w:rPr>
          <w:rFonts w:ascii="Times New Roman" w:hAnsi="Times New Roman" w:cs="Times New Roman"/>
          <w:sz w:val="28"/>
          <w:szCs w:val="28"/>
        </w:rPr>
        <w:t>«Моделирование динамических процессов в природе посредством опорных конспектов»</w:t>
      </w:r>
    </w:p>
    <w:p w:rsidR="004347E7" w:rsidRDefault="004347E7" w:rsidP="00124413">
      <w:pPr>
        <w:pStyle w:val="a5"/>
        <w:numPr>
          <w:ilvl w:val="0"/>
          <w:numId w:val="7"/>
        </w:numPr>
        <w:spacing w:after="0" w:line="360" w:lineRule="auto"/>
        <w:ind w:left="0" w:firstLine="0"/>
        <w:jc w:val="both"/>
        <w:rPr>
          <w:rFonts w:ascii="Times New Roman" w:hAnsi="Times New Roman" w:cs="Times New Roman"/>
          <w:sz w:val="28"/>
          <w:szCs w:val="28"/>
        </w:rPr>
      </w:pPr>
      <w:r w:rsidRPr="004347E7">
        <w:rPr>
          <w:rFonts w:ascii="Times New Roman" w:hAnsi="Times New Roman" w:cs="Times New Roman"/>
          <w:b/>
          <w:sz w:val="28"/>
          <w:szCs w:val="28"/>
        </w:rPr>
        <w:t>Оганесян Наталья Юрьевна</w:t>
      </w:r>
      <w:r w:rsidRPr="004347E7">
        <w:rPr>
          <w:rFonts w:ascii="Times New Roman" w:hAnsi="Times New Roman" w:cs="Times New Roman"/>
          <w:sz w:val="28"/>
          <w:szCs w:val="28"/>
        </w:rPr>
        <w:t>, учитель географии МБОУ СОШ №2 г. Тихорецка</w:t>
      </w:r>
      <w:r>
        <w:rPr>
          <w:rFonts w:ascii="Times New Roman" w:hAnsi="Times New Roman" w:cs="Times New Roman"/>
          <w:sz w:val="28"/>
          <w:szCs w:val="28"/>
        </w:rPr>
        <w:t xml:space="preserve"> </w:t>
      </w:r>
      <w:r w:rsidRPr="004347E7">
        <w:rPr>
          <w:rFonts w:ascii="Times New Roman" w:hAnsi="Times New Roman" w:cs="Times New Roman"/>
          <w:sz w:val="28"/>
          <w:szCs w:val="28"/>
        </w:rPr>
        <w:t>«Внедрение профессионального стандарта как инструмент качественной подготовки к ЕГЭ»</w:t>
      </w:r>
    </w:p>
    <w:p w:rsidR="004347E7" w:rsidRDefault="004347E7" w:rsidP="00124413">
      <w:pPr>
        <w:pStyle w:val="a5"/>
        <w:numPr>
          <w:ilvl w:val="0"/>
          <w:numId w:val="7"/>
        </w:numPr>
        <w:spacing w:after="0" w:line="360" w:lineRule="auto"/>
        <w:ind w:left="0" w:firstLine="0"/>
        <w:jc w:val="both"/>
        <w:rPr>
          <w:rFonts w:ascii="Times New Roman" w:hAnsi="Times New Roman" w:cs="Times New Roman"/>
          <w:sz w:val="28"/>
          <w:szCs w:val="28"/>
        </w:rPr>
      </w:pPr>
      <w:r w:rsidRPr="004347E7">
        <w:rPr>
          <w:rFonts w:ascii="Times New Roman" w:hAnsi="Times New Roman" w:cs="Times New Roman"/>
          <w:b/>
          <w:sz w:val="28"/>
          <w:szCs w:val="28"/>
        </w:rPr>
        <w:t xml:space="preserve">Архитко Надежда Николаевна, </w:t>
      </w:r>
      <w:r w:rsidRPr="004347E7">
        <w:rPr>
          <w:rFonts w:ascii="Times New Roman" w:hAnsi="Times New Roman" w:cs="Times New Roman"/>
          <w:sz w:val="28"/>
          <w:szCs w:val="28"/>
        </w:rPr>
        <w:t>учитель географии МАОУ СОШ №6 г. Горячий Ключ</w:t>
      </w:r>
      <w:r>
        <w:rPr>
          <w:rFonts w:ascii="Times New Roman" w:hAnsi="Times New Roman" w:cs="Times New Roman"/>
          <w:sz w:val="28"/>
          <w:szCs w:val="28"/>
        </w:rPr>
        <w:t xml:space="preserve"> </w:t>
      </w:r>
      <w:r w:rsidRPr="004347E7">
        <w:rPr>
          <w:rFonts w:ascii="Times New Roman" w:hAnsi="Times New Roman" w:cs="Times New Roman"/>
          <w:sz w:val="28"/>
          <w:szCs w:val="28"/>
        </w:rPr>
        <w:t>«Формы и методы контроля на уроках географии в рамках реализации ФГОС»</w:t>
      </w:r>
    </w:p>
    <w:p w:rsidR="004347E7" w:rsidRPr="004347E7" w:rsidRDefault="004347E7" w:rsidP="00124413">
      <w:pPr>
        <w:pStyle w:val="a5"/>
        <w:numPr>
          <w:ilvl w:val="0"/>
          <w:numId w:val="7"/>
        </w:numPr>
        <w:spacing w:after="0" w:line="360" w:lineRule="auto"/>
        <w:ind w:left="0" w:firstLine="0"/>
        <w:jc w:val="both"/>
        <w:rPr>
          <w:rFonts w:ascii="Times New Roman" w:hAnsi="Times New Roman" w:cs="Times New Roman"/>
          <w:sz w:val="28"/>
          <w:szCs w:val="28"/>
        </w:rPr>
      </w:pPr>
      <w:r w:rsidRPr="004347E7">
        <w:rPr>
          <w:rFonts w:ascii="Times New Roman" w:hAnsi="Times New Roman" w:cs="Times New Roman"/>
          <w:b/>
          <w:sz w:val="28"/>
          <w:szCs w:val="28"/>
        </w:rPr>
        <w:t xml:space="preserve">Мухина Людмила Прокопьевна, </w:t>
      </w:r>
      <w:r w:rsidRPr="004347E7">
        <w:rPr>
          <w:rFonts w:ascii="Times New Roman" w:hAnsi="Times New Roman" w:cs="Times New Roman"/>
          <w:sz w:val="28"/>
          <w:szCs w:val="28"/>
        </w:rPr>
        <w:t>учитель географии МАОУ СОШ №1 Новопокровского р-на</w:t>
      </w:r>
      <w:r>
        <w:rPr>
          <w:rFonts w:ascii="Times New Roman" w:hAnsi="Times New Roman" w:cs="Times New Roman"/>
          <w:sz w:val="28"/>
          <w:szCs w:val="28"/>
        </w:rPr>
        <w:t xml:space="preserve"> </w:t>
      </w:r>
      <w:r w:rsidRPr="004347E7">
        <w:rPr>
          <w:rFonts w:ascii="Times New Roman" w:hAnsi="Times New Roman" w:cs="Times New Roman"/>
          <w:sz w:val="28"/>
          <w:szCs w:val="28"/>
        </w:rPr>
        <w:t>«Изучение стран Европы в курсе географии мира при подготовке к ЕГЭ»</w:t>
      </w:r>
    </w:p>
    <w:p w:rsidR="00124413" w:rsidRPr="00537F13" w:rsidRDefault="005978D8" w:rsidP="00124413">
      <w:pPr>
        <w:pStyle w:val="ad"/>
        <w:ind w:firstLine="708"/>
        <w:jc w:val="both"/>
        <w:rPr>
          <w:rFonts w:ascii="Times New Roman" w:hAnsi="Times New Roman"/>
          <w:sz w:val="28"/>
          <w:szCs w:val="28"/>
        </w:rPr>
      </w:pPr>
      <w:r>
        <w:rPr>
          <w:rFonts w:ascii="Times New Roman" w:hAnsi="Times New Roman"/>
          <w:sz w:val="28"/>
          <w:szCs w:val="28"/>
        </w:rPr>
        <w:tab/>
      </w:r>
      <w:r w:rsidR="00124413" w:rsidRPr="00537F13">
        <w:rPr>
          <w:rFonts w:ascii="Times New Roman" w:hAnsi="Times New Roman"/>
          <w:sz w:val="28"/>
          <w:szCs w:val="28"/>
        </w:rPr>
        <w:t xml:space="preserve">Для профилактики недостатков подготовки школьников, повышения системности их знаний, большое значение имеет своевременное выявление существующих пробелов в базовой подготовке обучающихся. Изучение многих вопросов курсов географии России и мира должно строиться с опорой на знание общих физико-географических закономерностей, изучаемых ранее. Поэтому при планировании образовательного процесса рекомендуется предусмотреть перед началом изучения каждого нового раздела курса школьной географии время на диагностику аспектов подготовки, являющихся опорными при изучении тех или иных вопросов. </w:t>
      </w:r>
    </w:p>
    <w:p w:rsidR="00510E69" w:rsidRDefault="00124413" w:rsidP="00124413">
      <w:pPr>
        <w:pStyle w:val="a3"/>
        <w:spacing w:before="0" w:beforeAutospacing="0" w:after="0" w:afterAutospacing="0"/>
        <w:ind w:firstLine="708"/>
        <w:jc w:val="both"/>
        <w:rPr>
          <w:sz w:val="28"/>
          <w:szCs w:val="28"/>
        </w:rPr>
      </w:pPr>
      <w:r w:rsidRPr="0002144B">
        <w:rPr>
          <w:sz w:val="28"/>
          <w:szCs w:val="28"/>
        </w:rPr>
        <w:t xml:space="preserve">Повышению эффективности образовательного процесса будет способствовать усиление акцента на сформированность у всех обучающихся ключевых географических понятий (это фундамент достижения многих требований образовательных стандартов). Полноценная сформированность географических понятий характеризуется способностью применять их при решении задач, использовать их для выражения своих мыслей (а не для воспроизведения текстов учебника). </w:t>
      </w:r>
    </w:p>
    <w:p w:rsidR="00124413" w:rsidRDefault="00124413" w:rsidP="00124413">
      <w:pPr>
        <w:pStyle w:val="a3"/>
        <w:spacing w:before="0" w:beforeAutospacing="0" w:after="0" w:afterAutospacing="0"/>
        <w:ind w:firstLine="708"/>
        <w:jc w:val="both"/>
        <w:rPr>
          <w:sz w:val="28"/>
          <w:szCs w:val="28"/>
        </w:rPr>
      </w:pPr>
      <w:r w:rsidRPr="00791EE3">
        <w:rPr>
          <w:sz w:val="28"/>
          <w:szCs w:val="28"/>
        </w:rPr>
        <w:lastRenderedPageBreak/>
        <w:t>В условиях перехода на ФГОС</w:t>
      </w:r>
      <w:r>
        <w:rPr>
          <w:sz w:val="28"/>
          <w:szCs w:val="28"/>
        </w:rPr>
        <w:t xml:space="preserve"> в</w:t>
      </w:r>
      <w:r w:rsidRPr="00905B46">
        <w:rPr>
          <w:rStyle w:val="a4"/>
          <w:b w:val="0"/>
          <w:sz w:val="28"/>
          <w:szCs w:val="28"/>
        </w:rPr>
        <w:t>озрастает роль учителя как организатора учебной деятельности учащихся на всех этапах урока.</w:t>
      </w:r>
      <w:r w:rsidRPr="00905B46">
        <w:rPr>
          <w:b/>
          <w:sz w:val="28"/>
          <w:szCs w:val="28"/>
        </w:rPr>
        <w:t xml:space="preserve"> </w:t>
      </w:r>
      <w:r w:rsidRPr="00905B46">
        <w:rPr>
          <w:sz w:val="28"/>
          <w:szCs w:val="28"/>
        </w:rPr>
        <w:t xml:space="preserve">Организация информационно-образовательной среды за счет использования современных средств и технологий обучения, помноженная на постоянный контроль </w:t>
      </w:r>
      <w:r>
        <w:rPr>
          <w:sz w:val="28"/>
          <w:szCs w:val="28"/>
        </w:rPr>
        <w:t>над</w:t>
      </w:r>
      <w:r w:rsidRPr="00905B46">
        <w:rPr>
          <w:sz w:val="28"/>
          <w:szCs w:val="28"/>
        </w:rPr>
        <w:t xml:space="preserve"> качеством полученных компетенций, позволит </w:t>
      </w:r>
      <w:r w:rsidRPr="00905B46">
        <w:rPr>
          <w:rStyle w:val="a4"/>
          <w:b w:val="0"/>
          <w:sz w:val="28"/>
          <w:szCs w:val="28"/>
        </w:rPr>
        <w:t>учителям учить учащихся учиться</w:t>
      </w:r>
      <w:r w:rsidRPr="00905B46">
        <w:rPr>
          <w:sz w:val="28"/>
          <w:szCs w:val="28"/>
        </w:rPr>
        <w:t>. Учащиеся постепенно овладевают основными приемами учебной познавательной деятельности и учатся самостоятельно работать с различными источниками информации.</w:t>
      </w:r>
    </w:p>
    <w:p w:rsidR="00124413" w:rsidRPr="00905B46" w:rsidRDefault="00124413" w:rsidP="00124413">
      <w:pPr>
        <w:spacing w:after="0"/>
        <w:ind w:firstLine="708"/>
        <w:jc w:val="both"/>
        <w:rPr>
          <w:rFonts w:ascii="Times New Roman" w:hAnsi="Times New Roman" w:cs="Times New Roman"/>
          <w:sz w:val="28"/>
          <w:szCs w:val="28"/>
        </w:rPr>
      </w:pPr>
      <w:r w:rsidRPr="00B236E2">
        <w:rPr>
          <w:rFonts w:ascii="Times New Roman" w:eastAsia="Calibri" w:hAnsi="Times New Roman" w:cs="Times New Roman"/>
          <w:sz w:val="28"/>
          <w:szCs w:val="28"/>
        </w:rPr>
        <w:t xml:space="preserve"> </w:t>
      </w:r>
      <w:r w:rsidRPr="00905B46">
        <w:rPr>
          <w:rFonts w:ascii="Times New Roman" w:hAnsi="Times New Roman" w:cs="Times New Roman"/>
          <w:sz w:val="28"/>
          <w:szCs w:val="28"/>
        </w:rPr>
        <w:t>Оценивая, в целом, проведенн</w:t>
      </w:r>
      <w:r>
        <w:rPr>
          <w:rFonts w:ascii="Times New Roman" w:hAnsi="Times New Roman" w:cs="Times New Roman"/>
          <w:sz w:val="28"/>
          <w:szCs w:val="28"/>
        </w:rPr>
        <w:t>ый</w:t>
      </w:r>
      <w:r w:rsidRPr="00905B46">
        <w:rPr>
          <w:rFonts w:ascii="Times New Roman" w:hAnsi="Times New Roman" w:cs="Times New Roman"/>
          <w:sz w:val="28"/>
          <w:szCs w:val="28"/>
        </w:rPr>
        <w:t xml:space="preserve"> </w:t>
      </w:r>
      <w:r>
        <w:rPr>
          <w:rFonts w:ascii="Times New Roman" w:hAnsi="Times New Roman" w:cs="Times New Roman"/>
          <w:sz w:val="28"/>
          <w:szCs w:val="28"/>
        </w:rPr>
        <w:t>семинар</w:t>
      </w:r>
      <w:r w:rsidRPr="00905B46">
        <w:rPr>
          <w:rFonts w:ascii="Times New Roman" w:hAnsi="Times New Roman" w:cs="Times New Roman"/>
          <w:sz w:val="28"/>
          <w:szCs w:val="28"/>
        </w:rPr>
        <w:t xml:space="preserve"> с</w:t>
      </w:r>
      <w:r w:rsidR="00AD2867">
        <w:rPr>
          <w:rFonts w:ascii="Times New Roman" w:hAnsi="Times New Roman" w:cs="Times New Roman"/>
          <w:sz w:val="28"/>
          <w:szCs w:val="28"/>
        </w:rPr>
        <w:t xml:space="preserve"> </w:t>
      </w:r>
      <w:r w:rsidRPr="00905B46">
        <w:rPr>
          <w:rFonts w:ascii="Times New Roman" w:hAnsi="Times New Roman" w:cs="Times New Roman"/>
          <w:sz w:val="28"/>
          <w:szCs w:val="28"/>
        </w:rPr>
        <w:t xml:space="preserve">выступлениями </w:t>
      </w:r>
      <w:r w:rsidR="00AD2867">
        <w:rPr>
          <w:rFonts w:ascii="Times New Roman" w:hAnsi="Times New Roman" w:cs="Times New Roman"/>
          <w:sz w:val="28"/>
          <w:szCs w:val="28"/>
        </w:rPr>
        <w:t xml:space="preserve">тьюторов ГИА </w:t>
      </w:r>
      <w:r w:rsidRPr="00905B46">
        <w:rPr>
          <w:rFonts w:ascii="Times New Roman" w:hAnsi="Times New Roman" w:cs="Times New Roman"/>
          <w:sz w:val="28"/>
          <w:szCs w:val="28"/>
        </w:rPr>
        <w:t xml:space="preserve">хочется отметить, что система работы </w:t>
      </w:r>
      <w:r w:rsidR="00AD2867" w:rsidRPr="00AD2867">
        <w:rPr>
          <w:rFonts w:ascii="Times New Roman" w:hAnsi="Times New Roman" w:cs="Times New Roman"/>
          <w:sz w:val="28"/>
          <w:szCs w:val="28"/>
        </w:rPr>
        <w:t>при подготовке к ОГЭ и ЕГЭ</w:t>
      </w:r>
      <w:r w:rsidR="00AD2867">
        <w:rPr>
          <w:rFonts w:ascii="Times New Roman" w:hAnsi="Times New Roman" w:cs="Times New Roman"/>
          <w:sz w:val="28"/>
          <w:szCs w:val="28"/>
        </w:rPr>
        <w:t xml:space="preserve"> </w:t>
      </w:r>
      <w:r w:rsidRPr="00905B46">
        <w:rPr>
          <w:rFonts w:ascii="Times New Roman" w:hAnsi="Times New Roman" w:cs="Times New Roman"/>
          <w:sz w:val="28"/>
          <w:szCs w:val="28"/>
        </w:rPr>
        <w:t>развивается</w:t>
      </w:r>
      <w:r>
        <w:rPr>
          <w:rFonts w:ascii="Times New Roman" w:hAnsi="Times New Roman" w:cs="Times New Roman"/>
          <w:sz w:val="28"/>
          <w:szCs w:val="28"/>
        </w:rPr>
        <w:t xml:space="preserve"> и имеет уже положительные результаты.</w:t>
      </w:r>
      <w:r w:rsidRPr="00905B46">
        <w:t xml:space="preserve"> </w:t>
      </w:r>
      <w:r w:rsidRPr="00905B46">
        <w:rPr>
          <w:rFonts w:ascii="Times New Roman" w:hAnsi="Times New Roman" w:cs="Times New Roman"/>
          <w:sz w:val="28"/>
          <w:szCs w:val="28"/>
        </w:rPr>
        <w:t>Такие</w:t>
      </w:r>
      <w:r>
        <w:rPr>
          <w:rFonts w:ascii="Times New Roman" w:hAnsi="Times New Roman" w:cs="Times New Roman"/>
          <w:sz w:val="28"/>
          <w:szCs w:val="28"/>
        </w:rPr>
        <w:t xml:space="preserve"> краевые мероприятия</w:t>
      </w:r>
      <w:r w:rsidRPr="00905B46">
        <w:rPr>
          <w:rFonts w:ascii="Times New Roman" w:hAnsi="Times New Roman" w:cs="Times New Roman"/>
          <w:sz w:val="28"/>
          <w:szCs w:val="28"/>
        </w:rPr>
        <w:t>, обсуждени</w:t>
      </w:r>
      <w:r>
        <w:rPr>
          <w:rFonts w:ascii="Times New Roman" w:hAnsi="Times New Roman" w:cs="Times New Roman"/>
          <w:sz w:val="28"/>
          <w:szCs w:val="28"/>
        </w:rPr>
        <w:t>я</w:t>
      </w:r>
      <w:r w:rsidRPr="00905B46">
        <w:rPr>
          <w:rFonts w:ascii="Times New Roman" w:hAnsi="Times New Roman" w:cs="Times New Roman"/>
          <w:sz w:val="28"/>
          <w:szCs w:val="28"/>
        </w:rPr>
        <w:t xml:space="preserve"> и обмен опытом работы по решению проблем </w:t>
      </w:r>
      <w:r>
        <w:rPr>
          <w:rFonts w:ascii="Times New Roman" w:hAnsi="Times New Roman" w:cs="Times New Roman"/>
          <w:sz w:val="28"/>
          <w:szCs w:val="28"/>
        </w:rPr>
        <w:t>преподавания географии</w:t>
      </w:r>
      <w:r w:rsidRPr="00905B46">
        <w:rPr>
          <w:rFonts w:ascii="Times New Roman" w:hAnsi="Times New Roman" w:cs="Times New Roman"/>
          <w:sz w:val="28"/>
          <w:szCs w:val="28"/>
        </w:rPr>
        <w:t xml:space="preserve"> нужны и полезны</w:t>
      </w:r>
      <w:r>
        <w:rPr>
          <w:rFonts w:ascii="Times New Roman" w:hAnsi="Times New Roman" w:cs="Times New Roman"/>
          <w:sz w:val="28"/>
          <w:szCs w:val="28"/>
        </w:rPr>
        <w:t>.</w:t>
      </w:r>
    </w:p>
    <w:p w:rsidR="00905B46" w:rsidRDefault="00905B46" w:rsidP="00905B46">
      <w:pPr>
        <w:spacing w:after="0"/>
        <w:ind w:firstLine="708"/>
        <w:jc w:val="both"/>
        <w:rPr>
          <w:rFonts w:ascii="Times New Roman" w:hAnsi="Times New Roman"/>
          <w:sz w:val="28"/>
          <w:szCs w:val="28"/>
        </w:rPr>
      </w:pPr>
      <w:r>
        <w:rPr>
          <w:rFonts w:ascii="Times New Roman" w:hAnsi="Times New Roman"/>
          <w:sz w:val="28"/>
          <w:szCs w:val="28"/>
        </w:rPr>
        <w:t xml:space="preserve">Так как материал </w:t>
      </w:r>
      <w:r w:rsidR="005978D8">
        <w:rPr>
          <w:rFonts w:ascii="Times New Roman" w:hAnsi="Times New Roman"/>
          <w:sz w:val="28"/>
          <w:szCs w:val="28"/>
        </w:rPr>
        <w:t>краевого семинара</w:t>
      </w:r>
      <w:r>
        <w:rPr>
          <w:rFonts w:ascii="Times New Roman" w:hAnsi="Times New Roman"/>
          <w:sz w:val="28"/>
          <w:szCs w:val="28"/>
        </w:rPr>
        <w:t xml:space="preserve"> актуален в</w:t>
      </w:r>
      <w:r w:rsidR="00516B95">
        <w:rPr>
          <w:rFonts w:ascii="Times New Roman" w:hAnsi="Times New Roman"/>
          <w:sz w:val="28"/>
          <w:szCs w:val="28"/>
        </w:rPr>
        <w:t xml:space="preserve"> предверии ГИА</w:t>
      </w:r>
      <w:r>
        <w:rPr>
          <w:rFonts w:ascii="Times New Roman" w:hAnsi="Times New Roman"/>
          <w:sz w:val="28"/>
          <w:szCs w:val="28"/>
        </w:rPr>
        <w:t xml:space="preserve">, то </w:t>
      </w:r>
      <w:r w:rsidR="004D14C3" w:rsidRPr="004D14C3">
        <w:rPr>
          <w:rFonts w:ascii="Times New Roman" w:hAnsi="Times New Roman"/>
          <w:sz w:val="28"/>
          <w:szCs w:val="28"/>
        </w:rPr>
        <w:t>6</w:t>
      </w:r>
      <w:bookmarkStart w:id="0" w:name="_GoBack"/>
      <w:bookmarkEnd w:id="0"/>
      <w:r>
        <w:rPr>
          <w:rFonts w:ascii="Times New Roman" w:hAnsi="Times New Roman"/>
          <w:sz w:val="28"/>
          <w:szCs w:val="28"/>
        </w:rPr>
        <w:t xml:space="preserve"> </w:t>
      </w:r>
      <w:r w:rsidR="00BC1BDD">
        <w:rPr>
          <w:rFonts w:ascii="Times New Roman" w:hAnsi="Times New Roman"/>
          <w:sz w:val="28"/>
          <w:szCs w:val="28"/>
        </w:rPr>
        <w:t xml:space="preserve">из </w:t>
      </w:r>
      <w:r>
        <w:rPr>
          <w:rFonts w:ascii="Times New Roman" w:hAnsi="Times New Roman"/>
          <w:sz w:val="28"/>
          <w:szCs w:val="28"/>
        </w:rPr>
        <w:t xml:space="preserve">представленных работ рекомендуются для использования учителям </w:t>
      </w:r>
      <w:r w:rsidR="00073653">
        <w:rPr>
          <w:rFonts w:ascii="Times New Roman" w:hAnsi="Times New Roman"/>
          <w:sz w:val="28"/>
          <w:szCs w:val="28"/>
        </w:rPr>
        <w:t xml:space="preserve">географии </w:t>
      </w:r>
      <w:r>
        <w:rPr>
          <w:rFonts w:ascii="Times New Roman" w:hAnsi="Times New Roman"/>
          <w:sz w:val="28"/>
          <w:szCs w:val="28"/>
        </w:rPr>
        <w:t>Краснодарского края.</w:t>
      </w:r>
    </w:p>
    <w:p w:rsidR="00185D4A" w:rsidRDefault="00185D4A" w:rsidP="00647B4E">
      <w:pPr>
        <w:pStyle w:val="a3"/>
        <w:spacing w:before="0" w:beforeAutospacing="0" w:after="0" w:afterAutospacing="0"/>
        <w:jc w:val="both"/>
        <w:rPr>
          <w:sz w:val="28"/>
          <w:szCs w:val="28"/>
        </w:rPr>
      </w:pPr>
    </w:p>
    <w:p w:rsidR="00185D4A" w:rsidRDefault="00185D4A" w:rsidP="00647B4E">
      <w:pPr>
        <w:pStyle w:val="a3"/>
        <w:spacing w:before="0" w:beforeAutospacing="0" w:after="0" w:afterAutospacing="0"/>
        <w:jc w:val="both"/>
        <w:rPr>
          <w:sz w:val="28"/>
          <w:szCs w:val="28"/>
        </w:rPr>
      </w:pPr>
    </w:p>
    <w:p w:rsidR="00905B46" w:rsidRPr="00647B4E" w:rsidRDefault="00226ADA" w:rsidP="00647B4E">
      <w:pPr>
        <w:pStyle w:val="a3"/>
        <w:spacing w:before="0" w:beforeAutospacing="0" w:after="0" w:afterAutospacing="0"/>
        <w:jc w:val="both"/>
        <w:rPr>
          <w:sz w:val="28"/>
          <w:szCs w:val="28"/>
        </w:rPr>
      </w:pPr>
      <w:r>
        <w:rPr>
          <w:sz w:val="28"/>
          <w:szCs w:val="28"/>
        </w:rPr>
        <w:t xml:space="preserve">зав. </w:t>
      </w:r>
      <w:r w:rsidR="00647B4E" w:rsidRPr="00647B4E">
        <w:rPr>
          <w:sz w:val="28"/>
          <w:szCs w:val="28"/>
        </w:rPr>
        <w:t>кафедры</w:t>
      </w:r>
    </w:p>
    <w:p w:rsidR="00647B4E" w:rsidRDefault="00647B4E" w:rsidP="00647B4E">
      <w:pPr>
        <w:pStyle w:val="a3"/>
        <w:spacing w:before="0" w:beforeAutospacing="0" w:after="0" w:afterAutospacing="0"/>
        <w:jc w:val="both"/>
        <w:rPr>
          <w:sz w:val="28"/>
          <w:szCs w:val="28"/>
        </w:rPr>
      </w:pPr>
      <w:r>
        <w:rPr>
          <w:sz w:val="28"/>
          <w:szCs w:val="28"/>
        </w:rPr>
        <w:t>е</w:t>
      </w:r>
      <w:r w:rsidRPr="00647B4E">
        <w:rPr>
          <w:sz w:val="28"/>
          <w:szCs w:val="28"/>
        </w:rPr>
        <w:t xml:space="preserve">стественнонаучного и </w:t>
      </w:r>
    </w:p>
    <w:p w:rsidR="00905B46" w:rsidRDefault="00647B4E" w:rsidP="002358E9">
      <w:pPr>
        <w:pStyle w:val="a3"/>
        <w:spacing w:before="0" w:beforeAutospacing="0" w:after="0" w:afterAutospacing="0"/>
        <w:jc w:val="both"/>
      </w:pPr>
      <w:r w:rsidRPr="00647B4E">
        <w:rPr>
          <w:sz w:val="28"/>
          <w:szCs w:val="28"/>
        </w:rPr>
        <w:t>экологического образования</w:t>
      </w:r>
      <w:r>
        <w:rPr>
          <w:sz w:val="28"/>
          <w:szCs w:val="28"/>
        </w:rPr>
        <w:tab/>
      </w:r>
      <w:r>
        <w:rPr>
          <w:sz w:val="28"/>
          <w:szCs w:val="28"/>
        </w:rPr>
        <w:tab/>
      </w:r>
      <w:r>
        <w:rPr>
          <w:sz w:val="28"/>
          <w:szCs w:val="28"/>
        </w:rPr>
        <w:tab/>
      </w:r>
      <w:r>
        <w:rPr>
          <w:sz w:val="28"/>
          <w:szCs w:val="28"/>
        </w:rPr>
        <w:tab/>
      </w:r>
      <w:r>
        <w:rPr>
          <w:sz w:val="28"/>
          <w:szCs w:val="28"/>
        </w:rPr>
        <w:tab/>
        <w:t>О.Б. Голованова</w:t>
      </w:r>
      <w:r w:rsidR="00905B46">
        <w:t xml:space="preserve">   </w:t>
      </w:r>
    </w:p>
    <w:p w:rsidR="00510616" w:rsidRPr="00510616" w:rsidRDefault="00510616" w:rsidP="00510616">
      <w:pPr>
        <w:spacing w:after="0"/>
        <w:jc w:val="center"/>
        <w:rPr>
          <w:rFonts w:ascii="Times New Roman" w:hAnsi="Times New Roman" w:cs="Times New Roman"/>
          <w:b/>
          <w:sz w:val="28"/>
          <w:szCs w:val="28"/>
        </w:rPr>
      </w:pPr>
    </w:p>
    <w:sectPr w:rsidR="00510616" w:rsidRPr="00510616" w:rsidSect="008B6B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0E" w:rsidRDefault="001F140E" w:rsidP="002D7008">
      <w:pPr>
        <w:spacing w:after="0" w:line="240" w:lineRule="auto"/>
      </w:pPr>
      <w:r>
        <w:separator/>
      </w:r>
    </w:p>
  </w:endnote>
  <w:endnote w:type="continuationSeparator" w:id="0">
    <w:p w:rsidR="001F140E" w:rsidRDefault="001F140E" w:rsidP="002D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0E" w:rsidRDefault="001F140E" w:rsidP="002D7008">
      <w:pPr>
        <w:spacing w:after="0" w:line="240" w:lineRule="auto"/>
      </w:pPr>
      <w:r>
        <w:separator/>
      </w:r>
    </w:p>
  </w:footnote>
  <w:footnote w:type="continuationSeparator" w:id="0">
    <w:p w:rsidR="001F140E" w:rsidRDefault="001F140E" w:rsidP="002D7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5C23"/>
    <w:multiLevelType w:val="hybridMultilevel"/>
    <w:tmpl w:val="4D588592"/>
    <w:lvl w:ilvl="0" w:tplc="9FC28088">
      <w:start w:val="1"/>
      <w:numFmt w:val="decimal"/>
      <w:lvlText w:val="%1."/>
      <w:lvlJc w:val="left"/>
      <w:pPr>
        <w:ind w:left="4472"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24ADA"/>
    <w:multiLevelType w:val="hybridMultilevel"/>
    <w:tmpl w:val="ECF2906E"/>
    <w:lvl w:ilvl="0" w:tplc="B5D8C36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FE6052"/>
    <w:multiLevelType w:val="hybridMultilevel"/>
    <w:tmpl w:val="89C832A8"/>
    <w:lvl w:ilvl="0" w:tplc="AE7AF0E0">
      <w:start w:val="1"/>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1D3F90"/>
    <w:multiLevelType w:val="hybridMultilevel"/>
    <w:tmpl w:val="33548CCA"/>
    <w:lvl w:ilvl="0" w:tplc="6ED20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F94461"/>
    <w:multiLevelType w:val="hybridMultilevel"/>
    <w:tmpl w:val="B964B078"/>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51A15E79"/>
    <w:multiLevelType w:val="hybridMultilevel"/>
    <w:tmpl w:val="A630F1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5E467BE3"/>
    <w:multiLevelType w:val="hybridMultilevel"/>
    <w:tmpl w:val="B964B078"/>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10616"/>
    <w:rsid w:val="00073653"/>
    <w:rsid w:val="000860A9"/>
    <w:rsid w:val="000C4E85"/>
    <w:rsid w:val="00111E2A"/>
    <w:rsid w:val="0011629B"/>
    <w:rsid w:val="00124413"/>
    <w:rsid w:val="00172E36"/>
    <w:rsid w:val="001838B2"/>
    <w:rsid w:val="00185D4A"/>
    <w:rsid w:val="00187B35"/>
    <w:rsid w:val="00187EEA"/>
    <w:rsid w:val="001C3827"/>
    <w:rsid w:val="001D4E91"/>
    <w:rsid w:val="001F140E"/>
    <w:rsid w:val="001F2522"/>
    <w:rsid w:val="00200AD3"/>
    <w:rsid w:val="00205FC0"/>
    <w:rsid w:val="00226ADA"/>
    <w:rsid w:val="002358E9"/>
    <w:rsid w:val="00250E34"/>
    <w:rsid w:val="00275950"/>
    <w:rsid w:val="002A0E78"/>
    <w:rsid w:val="002B7423"/>
    <w:rsid w:val="002C79F2"/>
    <w:rsid w:val="002D7008"/>
    <w:rsid w:val="00317431"/>
    <w:rsid w:val="00320D80"/>
    <w:rsid w:val="00383DC4"/>
    <w:rsid w:val="003A2D5E"/>
    <w:rsid w:val="003A4511"/>
    <w:rsid w:val="003B6749"/>
    <w:rsid w:val="003F0783"/>
    <w:rsid w:val="004042B8"/>
    <w:rsid w:val="004347E7"/>
    <w:rsid w:val="00434E42"/>
    <w:rsid w:val="004452F0"/>
    <w:rsid w:val="00447D50"/>
    <w:rsid w:val="004B69F4"/>
    <w:rsid w:val="004D14C3"/>
    <w:rsid w:val="004E358A"/>
    <w:rsid w:val="004E455C"/>
    <w:rsid w:val="00510616"/>
    <w:rsid w:val="00510E69"/>
    <w:rsid w:val="00516B95"/>
    <w:rsid w:val="00550912"/>
    <w:rsid w:val="0058642D"/>
    <w:rsid w:val="00587D9D"/>
    <w:rsid w:val="00590ABA"/>
    <w:rsid w:val="005978D8"/>
    <w:rsid w:val="005B4431"/>
    <w:rsid w:val="00647B4E"/>
    <w:rsid w:val="00657806"/>
    <w:rsid w:val="006903E4"/>
    <w:rsid w:val="00695D78"/>
    <w:rsid w:val="006A5E49"/>
    <w:rsid w:val="006B2B25"/>
    <w:rsid w:val="006F23EB"/>
    <w:rsid w:val="007211C3"/>
    <w:rsid w:val="007C22CE"/>
    <w:rsid w:val="007D05AF"/>
    <w:rsid w:val="008A1814"/>
    <w:rsid w:val="008B6B6C"/>
    <w:rsid w:val="00905B46"/>
    <w:rsid w:val="00917E4C"/>
    <w:rsid w:val="00943008"/>
    <w:rsid w:val="00944893"/>
    <w:rsid w:val="0096772D"/>
    <w:rsid w:val="0097796D"/>
    <w:rsid w:val="00A128AE"/>
    <w:rsid w:val="00A12C9E"/>
    <w:rsid w:val="00A15B8A"/>
    <w:rsid w:val="00A20114"/>
    <w:rsid w:val="00A6752D"/>
    <w:rsid w:val="00AC3138"/>
    <w:rsid w:val="00AD2867"/>
    <w:rsid w:val="00AD59C0"/>
    <w:rsid w:val="00B03473"/>
    <w:rsid w:val="00B0400E"/>
    <w:rsid w:val="00B30667"/>
    <w:rsid w:val="00B41660"/>
    <w:rsid w:val="00B45F78"/>
    <w:rsid w:val="00B813AC"/>
    <w:rsid w:val="00B82F9B"/>
    <w:rsid w:val="00BA3FE7"/>
    <w:rsid w:val="00BB0C7A"/>
    <w:rsid w:val="00BC1BDD"/>
    <w:rsid w:val="00BC2943"/>
    <w:rsid w:val="00BD215D"/>
    <w:rsid w:val="00C2326F"/>
    <w:rsid w:val="00C34AF0"/>
    <w:rsid w:val="00C535DA"/>
    <w:rsid w:val="00C87E20"/>
    <w:rsid w:val="00CA27F0"/>
    <w:rsid w:val="00CD185A"/>
    <w:rsid w:val="00CD3C2F"/>
    <w:rsid w:val="00CD5E75"/>
    <w:rsid w:val="00D0522B"/>
    <w:rsid w:val="00D0597C"/>
    <w:rsid w:val="00D220DE"/>
    <w:rsid w:val="00D56717"/>
    <w:rsid w:val="00D81E0D"/>
    <w:rsid w:val="00DC2956"/>
    <w:rsid w:val="00DF0031"/>
    <w:rsid w:val="00E2488D"/>
    <w:rsid w:val="00E2492A"/>
    <w:rsid w:val="00E33916"/>
    <w:rsid w:val="00E35D82"/>
    <w:rsid w:val="00E403B4"/>
    <w:rsid w:val="00E676DA"/>
    <w:rsid w:val="00EB4AF8"/>
    <w:rsid w:val="00EE7B71"/>
    <w:rsid w:val="00F72750"/>
    <w:rsid w:val="00FB0F38"/>
    <w:rsid w:val="00FB441E"/>
    <w:rsid w:val="00FC6565"/>
    <w:rsid w:val="00FD7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65AB0-C27E-4809-B4F5-D6919645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5B46"/>
    <w:rPr>
      <w:b/>
      <w:bCs/>
    </w:rPr>
  </w:style>
  <w:style w:type="paragraph" w:styleId="a5">
    <w:name w:val="List Paragraph"/>
    <w:basedOn w:val="a"/>
    <w:uiPriority w:val="34"/>
    <w:qFormat/>
    <w:rsid w:val="000C4E85"/>
    <w:pPr>
      <w:ind w:left="720"/>
      <w:contextualSpacing/>
    </w:pPr>
  </w:style>
  <w:style w:type="paragraph" w:styleId="a6">
    <w:name w:val="header"/>
    <w:basedOn w:val="a"/>
    <w:link w:val="a7"/>
    <w:uiPriority w:val="99"/>
    <w:semiHidden/>
    <w:unhideWhenUsed/>
    <w:rsid w:val="002D700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7008"/>
  </w:style>
  <w:style w:type="paragraph" w:styleId="a8">
    <w:name w:val="footer"/>
    <w:basedOn w:val="a"/>
    <w:link w:val="a9"/>
    <w:uiPriority w:val="99"/>
    <w:semiHidden/>
    <w:unhideWhenUsed/>
    <w:rsid w:val="002D700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7008"/>
  </w:style>
  <w:style w:type="table" w:styleId="aa">
    <w:name w:val="Table Grid"/>
    <w:basedOn w:val="a1"/>
    <w:uiPriority w:val="59"/>
    <w:rsid w:val="0059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annotation text"/>
    <w:basedOn w:val="a"/>
    <w:link w:val="ac"/>
    <w:uiPriority w:val="99"/>
    <w:semiHidden/>
    <w:unhideWhenUsed/>
    <w:rsid w:val="00657806"/>
    <w:pPr>
      <w:spacing w:after="160" w:line="240" w:lineRule="auto"/>
    </w:pPr>
    <w:rPr>
      <w:sz w:val="20"/>
      <w:szCs w:val="20"/>
    </w:rPr>
  </w:style>
  <w:style w:type="character" w:customStyle="1" w:styleId="ac">
    <w:name w:val="Текст примечания Знак"/>
    <w:basedOn w:val="a0"/>
    <w:link w:val="ab"/>
    <w:uiPriority w:val="99"/>
    <w:semiHidden/>
    <w:rsid w:val="00657806"/>
    <w:rPr>
      <w:sz w:val="20"/>
      <w:szCs w:val="20"/>
    </w:rPr>
  </w:style>
  <w:style w:type="paragraph" w:styleId="ad">
    <w:name w:val="No Spacing"/>
    <w:uiPriority w:val="1"/>
    <w:qFormat/>
    <w:rsid w:val="0012441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9F54C-5EDE-460F-892B-49909E2A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Ольга Б. Голованова</cp:lastModifiedBy>
  <cp:revision>54</cp:revision>
  <cp:lastPrinted>2017-04-13T08:41:00Z</cp:lastPrinted>
  <dcterms:created xsi:type="dcterms:W3CDTF">2014-07-07T08:36:00Z</dcterms:created>
  <dcterms:modified xsi:type="dcterms:W3CDTF">2018-04-28T09:11:00Z</dcterms:modified>
</cp:coreProperties>
</file>