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06" w:rsidRPr="00361234" w:rsidRDefault="00572306" w:rsidP="00572306">
      <w:pPr>
        <w:tabs>
          <w:tab w:val="left" w:pos="1620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1B3B63">
        <w:rPr>
          <w:sz w:val="26"/>
          <w:szCs w:val="26"/>
        </w:rPr>
        <w:t>В быстроменяющемся современном мире стало очевидным, что</w:t>
      </w:r>
      <w:r>
        <w:rPr>
          <w:sz w:val="26"/>
          <w:szCs w:val="26"/>
        </w:rPr>
        <w:t xml:space="preserve"> в обучении</w:t>
      </w:r>
      <w:r w:rsidRPr="001B3B63">
        <w:rPr>
          <w:sz w:val="26"/>
          <w:szCs w:val="26"/>
        </w:rPr>
        <w:t xml:space="preserve"> опора только на репродуктивные способы знания и развития невозможна. Чтобы сохранить конкурентоспособную позицию в жизни, человеку необходимо по отношению к миру и другим людям занять исследовательскую позицию, научиться продуктивно использовать полученные знания, воплощая их в новые технологии, социально значимые проекты.</w:t>
      </w:r>
    </w:p>
    <w:p w:rsidR="00572306" w:rsidRPr="00361234" w:rsidRDefault="00572306" w:rsidP="00572306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361234">
        <w:rPr>
          <w:sz w:val="26"/>
          <w:szCs w:val="26"/>
        </w:rPr>
        <w:t xml:space="preserve"> Исследовательские умения заложены в человеке природой. Первоначальным мотивом к исследовательской деятельности выступает детская любознательность. Как ребенку не утратить эту</w:t>
      </w:r>
      <w:r w:rsidRPr="00361234">
        <w:rPr>
          <w:bCs/>
          <w:sz w:val="26"/>
          <w:szCs w:val="26"/>
        </w:rPr>
        <w:t xml:space="preserve"> природную потребность исследовать окружающий мир</w:t>
      </w:r>
      <w:r w:rsidRPr="00361234">
        <w:rPr>
          <w:sz w:val="26"/>
          <w:szCs w:val="26"/>
        </w:rPr>
        <w:t xml:space="preserve"> в процессе взросления</w:t>
      </w:r>
      <w:r w:rsidRPr="00361234">
        <w:rPr>
          <w:bCs/>
          <w:sz w:val="26"/>
          <w:szCs w:val="26"/>
        </w:rPr>
        <w:t xml:space="preserve">? Как педагогу правильно организовать на разных этапах взросления ребенка поддержку и помощь в развитии его познавательной активности и самостоятельности? Как помочь выбрать интересную, </w:t>
      </w:r>
      <w:r>
        <w:rPr>
          <w:bCs/>
          <w:sz w:val="26"/>
          <w:szCs w:val="26"/>
        </w:rPr>
        <w:t>«</w:t>
      </w:r>
      <w:r w:rsidRPr="00361234">
        <w:rPr>
          <w:bCs/>
          <w:sz w:val="26"/>
          <w:szCs w:val="26"/>
        </w:rPr>
        <w:t>свежую</w:t>
      </w:r>
      <w:r>
        <w:rPr>
          <w:bCs/>
          <w:sz w:val="26"/>
          <w:szCs w:val="26"/>
        </w:rPr>
        <w:t>»</w:t>
      </w:r>
      <w:r w:rsidRPr="00361234">
        <w:rPr>
          <w:bCs/>
          <w:sz w:val="26"/>
          <w:szCs w:val="26"/>
        </w:rPr>
        <w:t xml:space="preserve"> тему и мотивировать воспитанника на кропотливую поисковую работу? Как подготовить воспитанника к конкурсным испытаниям и эффективно организовать конкурсы для школьников разного возраста и дошколят? </w:t>
      </w:r>
    </w:p>
    <w:p w:rsidR="00572306" w:rsidRPr="00361234" w:rsidRDefault="00572306" w:rsidP="00572306">
      <w:pPr>
        <w:tabs>
          <w:tab w:val="left" w:pos="1620"/>
        </w:tabs>
        <w:spacing w:line="240" w:lineRule="auto"/>
        <w:ind w:firstLine="567"/>
        <w:contextualSpacing/>
        <w:jc w:val="both"/>
        <w:rPr>
          <w:sz w:val="26"/>
          <w:szCs w:val="26"/>
        </w:rPr>
      </w:pPr>
      <w:r w:rsidRPr="00361234">
        <w:rPr>
          <w:bCs/>
          <w:sz w:val="26"/>
          <w:szCs w:val="26"/>
        </w:rPr>
        <w:t xml:space="preserve">Как определить, готов ли педагог к ведению проектно-исследовательской работы с детьми и подростками? Как эффективно </w:t>
      </w:r>
      <w:r w:rsidRPr="00361234">
        <w:rPr>
          <w:rFonts w:ascii="Times New Roman CYR" w:hAnsi="Times New Roman CYR" w:cs="Times New Roman CYR"/>
          <w:sz w:val="26"/>
          <w:szCs w:val="26"/>
        </w:rPr>
        <w:t xml:space="preserve">использовать дистанционные формы в процессе организации проектной и исследовательской работы с учащимися? </w:t>
      </w:r>
      <w:r w:rsidRPr="00361234">
        <w:rPr>
          <w:bCs/>
          <w:sz w:val="26"/>
          <w:szCs w:val="26"/>
        </w:rPr>
        <w:t xml:space="preserve">Какие шаги нужно предпринять, чтобы сетевое сообщество педагогов способствовало развитию </w:t>
      </w:r>
      <w:r w:rsidRPr="00361234">
        <w:rPr>
          <w:rFonts w:ascii="Times New Roman CYR" w:hAnsi="Times New Roman CYR" w:cs="Times New Roman CYR"/>
          <w:sz w:val="26"/>
          <w:szCs w:val="26"/>
        </w:rPr>
        <w:t>методической компетенции учителей в сфере</w:t>
      </w:r>
      <w:r w:rsidRPr="00361234">
        <w:rPr>
          <w:bCs/>
          <w:sz w:val="26"/>
          <w:szCs w:val="26"/>
        </w:rPr>
        <w:t xml:space="preserve"> научно-практического образования?</w:t>
      </w:r>
    </w:p>
    <w:p w:rsidR="00572306" w:rsidRPr="00361234" w:rsidRDefault="00572306" w:rsidP="00572306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361234">
        <w:rPr>
          <w:bCs/>
          <w:sz w:val="26"/>
          <w:szCs w:val="26"/>
        </w:rPr>
        <w:t xml:space="preserve">Поиску ответов на эти и другие вопросы посвящена научно-практическая конференция </w:t>
      </w:r>
      <w:r w:rsidRPr="00361234">
        <w:rPr>
          <w:sz w:val="26"/>
          <w:szCs w:val="26"/>
        </w:rPr>
        <w:t>«Опыт, инновации и перспективы организации исследовательской и проектной деятельности дошкольников и учащихся»</w:t>
      </w:r>
      <w:r w:rsidRPr="00361234">
        <w:rPr>
          <w:bCs/>
          <w:sz w:val="26"/>
          <w:szCs w:val="26"/>
        </w:rPr>
        <w:t>, которая</w:t>
      </w:r>
      <w:r>
        <w:rPr>
          <w:bCs/>
          <w:sz w:val="26"/>
          <w:szCs w:val="26"/>
        </w:rPr>
        <w:t xml:space="preserve"> проходит</w:t>
      </w:r>
      <w:r w:rsidRPr="00361234">
        <w:rPr>
          <w:bCs/>
          <w:sz w:val="26"/>
          <w:szCs w:val="26"/>
        </w:rPr>
        <w:t xml:space="preserve"> в четвертый раз</w:t>
      </w:r>
      <w:r>
        <w:rPr>
          <w:bCs/>
          <w:sz w:val="26"/>
          <w:szCs w:val="26"/>
        </w:rPr>
        <w:t xml:space="preserve"> и </w:t>
      </w:r>
      <w:r w:rsidRPr="00361234">
        <w:rPr>
          <w:bCs/>
          <w:sz w:val="26"/>
          <w:szCs w:val="26"/>
        </w:rPr>
        <w:t>соб</w:t>
      </w:r>
      <w:r>
        <w:rPr>
          <w:bCs/>
          <w:sz w:val="26"/>
          <w:szCs w:val="26"/>
        </w:rPr>
        <w:t>рала</w:t>
      </w:r>
      <w:r w:rsidRPr="00361234">
        <w:rPr>
          <w:bCs/>
          <w:sz w:val="26"/>
          <w:szCs w:val="26"/>
        </w:rPr>
        <w:t xml:space="preserve"> более 2</w:t>
      </w:r>
      <w:r w:rsidR="00222558">
        <w:rPr>
          <w:bCs/>
          <w:sz w:val="26"/>
          <w:szCs w:val="26"/>
        </w:rPr>
        <w:t>4</w:t>
      </w:r>
      <w:r w:rsidRPr="00361234">
        <w:rPr>
          <w:bCs/>
          <w:sz w:val="26"/>
          <w:szCs w:val="26"/>
        </w:rPr>
        <w:t xml:space="preserve">0 участников – представителей территориальных методических служб Краснодарского края и региональных отделений Межрегионального общественного Движения творческих педагогов «Исследователь». </w:t>
      </w:r>
    </w:p>
    <w:p w:rsidR="00572306" w:rsidRPr="00361234" w:rsidRDefault="00572306" w:rsidP="00572306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361234">
        <w:rPr>
          <w:bCs/>
          <w:sz w:val="26"/>
          <w:szCs w:val="26"/>
        </w:rPr>
        <w:t xml:space="preserve">В пленарной части конференции выступят ведущие эксперты в области исследовательской и проектной деятельности школьников и дошкольников, организаторы Всероссийских исследовательских конкурсов для подростков и юношей «Тропой открытий В. И. Вернадского» и «Чтений им. В.И. Вернадского», для дошкольников и младших школьников «Я исследователь», представители высшей школы и научно-исследовательских институтов Москвы, Краснодара, Сочи, </w:t>
      </w:r>
      <w:r>
        <w:rPr>
          <w:bCs/>
          <w:sz w:val="26"/>
          <w:szCs w:val="26"/>
        </w:rPr>
        <w:t xml:space="preserve">Майкопа, </w:t>
      </w:r>
      <w:r w:rsidRPr="00361234">
        <w:rPr>
          <w:bCs/>
          <w:sz w:val="26"/>
          <w:szCs w:val="26"/>
        </w:rPr>
        <w:t xml:space="preserve">Нижнего Новгорода и Арзамаса.  </w:t>
      </w:r>
    </w:p>
    <w:p w:rsidR="00572306" w:rsidRDefault="00572306" w:rsidP="00572306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361234">
        <w:rPr>
          <w:bCs/>
          <w:sz w:val="26"/>
          <w:szCs w:val="26"/>
        </w:rPr>
        <w:t>Организаторы конференции надеются, что дискуссионная направленность пленарной сессии получит развитие во второй части конференции в формате круглых столов, где каждый участник сможет высказать свое мнение и найти ответы на поставленные вопросы.</w:t>
      </w:r>
    </w:p>
    <w:p w:rsidR="007F58EE" w:rsidRDefault="007F58EE" w:rsidP="00572306">
      <w:pPr>
        <w:jc w:val="right"/>
        <w:rPr>
          <w:b/>
          <w:bCs/>
          <w:i/>
          <w:sz w:val="40"/>
          <w:szCs w:val="40"/>
        </w:rPr>
      </w:pPr>
    </w:p>
    <w:p w:rsidR="00572306" w:rsidRPr="002E2A85" w:rsidRDefault="00572306" w:rsidP="00572306">
      <w:pPr>
        <w:jc w:val="right"/>
        <w:rPr>
          <w:b/>
          <w:bCs/>
          <w:i/>
          <w:sz w:val="40"/>
          <w:szCs w:val="40"/>
        </w:rPr>
      </w:pPr>
      <w:r w:rsidRPr="002E2A85">
        <w:rPr>
          <w:b/>
          <w:bCs/>
          <w:i/>
          <w:sz w:val="40"/>
          <w:szCs w:val="40"/>
        </w:rPr>
        <w:t>Оргкомитет конференции</w:t>
      </w:r>
    </w:p>
    <w:p w:rsidR="007F58EE" w:rsidRDefault="00572306" w:rsidP="007F58E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rFonts w:cs="Times New Roman"/>
          <w:b/>
          <w:bCs/>
          <w:szCs w:val="28"/>
        </w:rPr>
        <w:br w:type="page"/>
      </w:r>
      <w:r w:rsidR="007F58EE" w:rsidRPr="002E2A85">
        <w:rPr>
          <w:b/>
          <w:bCs/>
          <w:sz w:val="32"/>
          <w:szCs w:val="32"/>
        </w:rPr>
        <w:lastRenderedPageBreak/>
        <w:t>Оргкомитет конференции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62"/>
      </w:tblGrid>
      <w:tr w:rsidR="007F58EE" w:rsidRPr="002E2A85" w:rsidTr="00832594">
        <w:tc>
          <w:tcPr>
            <w:tcW w:w="2410" w:type="dxa"/>
            <w:shd w:val="clear" w:color="auto" w:fill="auto"/>
          </w:tcPr>
          <w:p w:rsidR="007F58EE" w:rsidRPr="00832594" w:rsidRDefault="007F58EE" w:rsidP="007F58EE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Никитина И.А.</w:t>
            </w:r>
          </w:p>
        </w:tc>
        <w:tc>
          <w:tcPr>
            <w:tcW w:w="6662" w:type="dxa"/>
            <w:shd w:val="clear" w:color="auto" w:fill="auto"/>
          </w:tcPr>
          <w:p w:rsidR="007F58EE" w:rsidRPr="00832594" w:rsidRDefault="007F58EE" w:rsidP="00832594">
            <w:pPr>
              <w:shd w:val="clear" w:color="auto" w:fill="FFFFFF" w:themeFill="background1"/>
              <w:ind w:left="-22" w:firstLine="22"/>
              <w:rPr>
                <w:szCs w:val="28"/>
              </w:rPr>
            </w:pPr>
            <w:r w:rsidRPr="00832594">
              <w:rPr>
                <w:szCs w:val="28"/>
              </w:rPr>
              <w:t>Ректор ГБОУ ДПО Институт развития образования Краснодарского края</w:t>
            </w:r>
          </w:p>
        </w:tc>
      </w:tr>
      <w:tr w:rsidR="007F58EE" w:rsidRPr="002E2A85" w:rsidTr="00832594">
        <w:tc>
          <w:tcPr>
            <w:tcW w:w="2410" w:type="dxa"/>
            <w:shd w:val="clear" w:color="auto" w:fill="auto"/>
          </w:tcPr>
          <w:p w:rsidR="007F58EE" w:rsidRPr="00832594" w:rsidRDefault="007F58EE" w:rsidP="00872B19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Навазова Т.Г.</w:t>
            </w:r>
          </w:p>
        </w:tc>
        <w:tc>
          <w:tcPr>
            <w:tcW w:w="6662" w:type="dxa"/>
            <w:shd w:val="clear" w:color="auto" w:fill="auto"/>
          </w:tcPr>
          <w:p w:rsidR="007F58EE" w:rsidRPr="00832594" w:rsidRDefault="007F58EE" w:rsidP="00872B19">
            <w:pPr>
              <w:shd w:val="clear" w:color="auto" w:fill="FFFFFF" w:themeFill="background1"/>
              <w:rPr>
                <w:szCs w:val="28"/>
              </w:rPr>
            </w:pPr>
            <w:r w:rsidRPr="00832594">
              <w:rPr>
                <w:szCs w:val="28"/>
              </w:rPr>
              <w:t>Проректор по научной и исследовательской деятельности ГБОУ ДПО Институт развития образования Краснодарского края</w:t>
            </w:r>
          </w:p>
        </w:tc>
      </w:tr>
      <w:tr w:rsidR="007F58EE" w:rsidRPr="002E2A85" w:rsidTr="00832594">
        <w:tc>
          <w:tcPr>
            <w:tcW w:w="2410" w:type="dxa"/>
            <w:shd w:val="clear" w:color="auto" w:fill="auto"/>
          </w:tcPr>
          <w:p w:rsidR="007F58EE" w:rsidRPr="00832594" w:rsidRDefault="007F58EE" w:rsidP="007F58EE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Пирожкова О.Б.</w:t>
            </w:r>
          </w:p>
        </w:tc>
        <w:tc>
          <w:tcPr>
            <w:tcW w:w="6662" w:type="dxa"/>
            <w:shd w:val="clear" w:color="auto" w:fill="auto"/>
          </w:tcPr>
          <w:p w:rsidR="007F58EE" w:rsidRPr="00832594" w:rsidRDefault="007F58EE" w:rsidP="007F58EE">
            <w:pPr>
              <w:shd w:val="clear" w:color="auto" w:fill="FFFFFF" w:themeFill="background1"/>
              <w:rPr>
                <w:szCs w:val="28"/>
              </w:rPr>
            </w:pPr>
            <w:r w:rsidRPr="00832594">
              <w:rPr>
                <w:szCs w:val="28"/>
              </w:rPr>
              <w:t>Начальник научно-исследовательского отдела ГБОУ ДПО Институт развития образования Краснодарского края</w:t>
            </w:r>
          </w:p>
        </w:tc>
      </w:tr>
      <w:tr w:rsidR="007F58EE" w:rsidRPr="002E2A85" w:rsidTr="00832594">
        <w:tc>
          <w:tcPr>
            <w:tcW w:w="2410" w:type="dxa"/>
            <w:shd w:val="clear" w:color="auto" w:fill="auto"/>
          </w:tcPr>
          <w:p w:rsidR="007F58EE" w:rsidRPr="00832594" w:rsidRDefault="007F58EE" w:rsidP="007F58EE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Бубнова И. С.</w:t>
            </w:r>
          </w:p>
        </w:tc>
        <w:tc>
          <w:tcPr>
            <w:tcW w:w="6662" w:type="dxa"/>
            <w:shd w:val="clear" w:color="auto" w:fill="auto"/>
          </w:tcPr>
          <w:p w:rsidR="007F58EE" w:rsidRPr="00832594" w:rsidRDefault="00832594" w:rsidP="00832594">
            <w:pPr>
              <w:shd w:val="clear" w:color="auto" w:fill="FFFFFF" w:themeFill="background1"/>
              <w:rPr>
                <w:szCs w:val="28"/>
              </w:rPr>
            </w:pPr>
            <w:r w:rsidRPr="00832594">
              <w:rPr>
                <w:szCs w:val="28"/>
              </w:rPr>
              <w:t xml:space="preserve">Старший научный сотрудник научно-исследовательского отдела ГБОУ ДПО Институт развития образования Краснодарского края 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Медведева О.Н.</w:t>
            </w:r>
          </w:p>
        </w:tc>
        <w:tc>
          <w:tcPr>
            <w:tcW w:w="6662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Начальник управления по образованию и науке администрации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tabs>
                <w:tab w:val="left" w:pos="2460"/>
              </w:tabs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Макарова В.Ю.</w:t>
            </w:r>
          </w:p>
        </w:tc>
        <w:tc>
          <w:tcPr>
            <w:tcW w:w="6662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tabs>
                <w:tab w:val="left" w:pos="2977"/>
              </w:tabs>
              <w:rPr>
                <w:szCs w:val="28"/>
              </w:rPr>
            </w:pPr>
            <w:r w:rsidRPr="00832594">
              <w:rPr>
                <w:szCs w:val="28"/>
              </w:rPr>
              <w:t>Заместитель начальника управления по образованию и науке администрации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 xml:space="preserve">Белоусова Т.Н. </w:t>
            </w:r>
          </w:p>
        </w:tc>
        <w:tc>
          <w:tcPr>
            <w:tcW w:w="6662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rPr>
                <w:b/>
                <w:szCs w:val="28"/>
              </w:rPr>
            </w:pPr>
            <w:r w:rsidRPr="00832594">
              <w:rPr>
                <w:szCs w:val="28"/>
              </w:rPr>
              <w:t>Начальник отдела сопровождения инновационных проектов управления по образованию и науке администрации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Глухова Г. В.</w:t>
            </w:r>
          </w:p>
        </w:tc>
        <w:tc>
          <w:tcPr>
            <w:tcW w:w="6662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rPr>
                <w:szCs w:val="28"/>
              </w:rPr>
            </w:pPr>
            <w:r w:rsidRPr="00832594">
              <w:rPr>
                <w:szCs w:val="28"/>
              </w:rPr>
              <w:t>Главный специалист отдела сопровождения инновационных проектов управления по образованию и науке администрации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tabs>
                <w:tab w:val="left" w:pos="2460"/>
              </w:tabs>
              <w:jc w:val="both"/>
              <w:rPr>
                <w:szCs w:val="28"/>
              </w:rPr>
            </w:pPr>
            <w:r w:rsidRPr="00832594">
              <w:rPr>
                <w:szCs w:val="28"/>
              </w:rPr>
              <w:t>Леонтович А. В.</w:t>
            </w:r>
          </w:p>
        </w:tc>
        <w:tc>
          <w:tcPr>
            <w:tcW w:w="6662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tabs>
                <w:tab w:val="left" w:pos="2977"/>
              </w:tabs>
              <w:rPr>
                <w:szCs w:val="28"/>
              </w:rPr>
            </w:pPr>
            <w:r w:rsidRPr="00832594">
              <w:rPr>
                <w:szCs w:val="28"/>
              </w:rPr>
              <w:t>председатель Межрегионального общественного Движения творческих педагогов «Исследователь»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2E2A85" w:rsidRDefault="00832594" w:rsidP="00832594">
            <w:pPr>
              <w:shd w:val="clear" w:color="auto" w:fill="FFFFFF" w:themeFill="background1"/>
              <w:tabs>
                <w:tab w:val="right" w:pos="3720"/>
              </w:tabs>
              <w:jc w:val="both"/>
              <w:rPr>
                <w:szCs w:val="28"/>
              </w:rPr>
            </w:pPr>
            <w:r w:rsidRPr="002E2A85">
              <w:rPr>
                <w:szCs w:val="28"/>
              </w:rPr>
              <w:t xml:space="preserve">Турсунбаев С.У. </w:t>
            </w:r>
          </w:p>
        </w:tc>
        <w:tc>
          <w:tcPr>
            <w:tcW w:w="6662" w:type="dxa"/>
            <w:shd w:val="clear" w:color="auto" w:fill="auto"/>
          </w:tcPr>
          <w:p w:rsidR="00832594" w:rsidRPr="00E167C2" w:rsidRDefault="00832594" w:rsidP="00832594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2E2A85">
              <w:rPr>
                <w:szCs w:val="28"/>
              </w:rPr>
              <w:t>Директор МБУ ДО ЦТРиГО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tabs>
                <w:tab w:val="left" w:pos="24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Ампикян А.Г. </w:t>
            </w:r>
          </w:p>
        </w:tc>
        <w:tc>
          <w:tcPr>
            <w:tcW w:w="6662" w:type="dxa"/>
            <w:shd w:val="clear" w:color="auto" w:fill="auto"/>
          </w:tcPr>
          <w:p w:rsidR="00832594" w:rsidRPr="00832594" w:rsidRDefault="00832594" w:rsidP="00832594">
            <w:pPr>
              <w:shd w:val="clear" w:color="auto" w:fill="FFFFFF" w:themeFill="background1"/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Зам. директора </w:t>
            </w:r>
            <w:r w:rsidRPr="002E2A85">
              <w:rPr>
                <w:szCs w:val="28"/>
              </w:rPr>
              <w:t>МБУ ДО ЦТРиГО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2E2A85" w:rsidRDefault="00832594" w:rsidP="00832594">
            <w:pPr>
              <w:shd w:val="clear" w:color="auto" w:fill="FFFFFF" w:themeFill="background1"/>
              <w:tabs>
                <w:tab w:val="left" w:pos="24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Кравцова М. В.</w:t>
            </w:r>
          </w:p>
        </w:tc>
        <w:tc>
          <w:tcPr>
            <w:tcW w:w="6662" w:type="dxa"/>
            <w:shd w:val="clear" w:color="auto" w:fill="auto"/>
          </w:tcPr>
          <w:p w:rsidR="00832594" w:rsidRPr="002E2A85" w:rsidRDefault="00832594" w:rsidP="00832594">
            <w:pPr>
              <w:shd w:val="clear" w:color="auto" w:fill="FFFFFF" w:themeFill="background1"/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 xml:space="preserve">Зам. директора </w:t>
            </w:r>
            <w:r w:rsidRPr="002E2A85">
              <w:rPr>
                <w:szCs w:val="28"/>
              </w:rPr>
              <w:t>МБУ ДО ЦТРиГО города Сочи</w:t>
            </w:r>
          </w:p>
        </w:tc>
      </w:tr>
      <w:tr w:rsidR="00832594" w:rsidRPr="002E2A85" w:rsidTr="00832594">
        <w:tc>
          <w:tcPr>
            <w:tcW w:w="2410" w:type="dxa"/>
            <w:shd w:val="clear" w:color="auto" w:fill="auto"/>
          </w:tcPr>
          <w:p w:rsidR="00832594" w:rsidRPr="002E2A85" w:rsidRDefault="00832594" w:rsidP="00832594">
            <w:pPr>
              <w:shd w:val="clear" w:color="auto" w:fill="FFFFFF" w:themeFill="background1"/>
              <w:tabs>
                <w:tab w:val="left" w:pos="24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Голикова Л. В. </w:t>
            </w:r>
          </w:p>
        </w:tc>
        <w:tc>
          <w:tcPr>
            <w:tcW w:w="6662" w:type="dxa"/>
            <w:shd w:val="clear" w:color="auto" w:fill="auto"/>
          </w:tcPr>
          <w:p w:rsidR="00832594" w:rsidRPr="002E2A85" w:rsidRDefault="00832594" w:rsidP="00832594">
            <w:pPr>
              <w:shd w:val="clear" w:color="auto" w:fill="FFFFFF" w:themeFill="background1"/>
              <w:tabs>
                <w:tab w:val="left" w:pos="2977"/>
              </w:tabs>
              <w:rPr>
                <w:szCs w:val="28"/>
              </w:rPr>
            </w:pPr>
            <w:r>
              <w:rPr>
                <w:szCs w:val="28"/>
              </w:rPr>
              <w:t>Зав. отделом СПиП</w:t>
            </w:r>
            <w:r w:rsidR="00267BFC">
              <w:rPr>
                <w:szCs w:val="28"/>
              </w:rPr>
              <w:t xml:space="preserve"> </w:t>
            </w:r>
            <w:r w:rsidR="00267BFC" w:rsidRPr="002E2A85">
              <w:rPr>
                <w:szCs w:val="28"/>
              </w:rPr>
              <w:t>МБУ ДО ЦТРиГО города Сочи</w:t>
            </w:r>
          </w:p>
        </w:tc>
      </w:tr>
    </w:tbl>
    <w:p w:rsidR="00267BFC" w:rsidRDefault="00267BFC">
      <w:pPr>
        <w:spacing w:after="160" w:line="259" w:lineRule="auto"/>
        <w:rPr>
          <w:rFonts w:cs="Times New Roman"/>
          <w:b/>
          <w:bCs/>
          <w:szCs w:val="28"/>
        </w:rPr>
      </w:pPr>
    </w:p>
    <w:p w:rsidR="00572306" w:rsidRDefault="00267BFC">
      <w:pPr>
        <w:spacing w:after="160" w:line="259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C52102" w:rsidRPr="00E26F8D" w:rsidRDefault="00C52102" w:rsidP="008D57B7">
      <w:pPr>
        <w:spacing w:after="0" w:line="240" w:lineRule="auto"/>
        <w:contextualSpacing/>
        <w:jc w:val="center"/>
        <w:rPr>
          <w:rFonts w:cs="Times New Roman"/>
          <w:b/>
          <w:bCs/>
          <w:szCs w:val="28"/>
        </w:rPr>
      </w:pPr>
      <w:r w:rsidRPr="00E26F8D">
        <w:rPr>
          <w:rFonts w:cs="Times New Roman"/>
          <w:b/>
          <w:bCs/>
          <w:szCs w:val="28"/>
        </w:rPr>
        <w:lastRenderedPageBreak/>
        <w:t>Программа проведения краевой конференции</w:t>
      </w:r>
    </w:p>
    <w:p w:rsidR="00C52102" w:rsidRPr="00E26F8D" w:rsidRDefault="00C52102" w:rsidP="008D57B7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E26F8D">
        <w:rPr>
          <w:rFonts w:cs="Times New Roman"/>
          <w:b/>
          <w:bCs/>
          <w:szCs w:val="28"/>
        </w:rPr>
        <w:t>«</w:t>
      </w:r>
      <w:r w:rsidRPr="00E26F8D">
        <w:rPr>
          <w:rFonts w:eastAsia="Calibri" w:cs="Times New Roman"/>
          <w:b/>
          <w:szCs w:val="28"/>
        </w:rPr>
        <w:t xml:space="preserve">Опыт, инновации и перспективы организации исследовательской </w:t>
      </w:r>
    </w:p>
    <w:p w:rsidR="00C52102" w:rsidRPr="00E26F8D" w:rsidRDefault="00C52102" w:rsidP="008D57B7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</w:rPr>
      </w:pPr>
      <w:r w:rsidRPr="00E26F8D">
        <w:rPr>
          <w:rFonts w:eastAsia="Calibri" w:cs="Times New Roman"/>
          <w:b/>
          <w:szCs w:val="28"/>
        </w:rPr>
        <w:t>и проектной</w:t>
      </w:r>
      <w:r w:rsidRPr="00E26F8D">
        <w:rPr>
          <w:rFonts w:eastAsia="Calibri" w:cs="Times New Roman"/>
          <w:b/>
          <w:color w:val="FF0000"/>
          <w:szCs w:val="28"/>
        </w:rPr>
        <w:t xml:space="preserve"> </w:t>
      </w:r>
      <w:r w:rsidRPr="00E26F8D">
        <w:rPr>
          <w:rFonts w:eastAsia="Calibri" w:cs="Times New Roman"/>
          <w:b/>
          <w:szCs w:val="28"/>
        </w:rPr>
        <w:t>деятельности дошкольников и учащихся»</w:t>
      </w:r>
      <w:r w:rsidRPr="00E26F8D">
        <w:rPr>
          <w:rFonts w:cs="Times New Roman"/>
          <w:b/>
          <w:szCs w:val="28"/>
        </w:rPr>
        <w:t xml:space="preserve"> </w:t>
      </w:r>
    </w:p>
    <w:p w:rsidR="00C52102" w:rsidRDefault="00642772" w:rsidP="008D57B7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E26F8D">
        <w:rPr>
          <w:rFonts w:cs="Times New Roman"/>
          <w:b/>
          <w:szCs w:val="28"/>
        </w:rPr>
        <w:t>09-1</w:t>
      </w:r>
      <w:r w:rsidR="0080796B">
        <w:rPr>
          <w:rFonts w:cs="Times New Roman"/>
          <w:b/>
          <w:szCs w:val="28"/>
        </w:rPr>
        <w:t>1</w:t>
      </w:r>
      <w:r w:rsidRPr="00E26F8D">
        <w:rPr>
          <w:rFonts w:cs="Times New Roman"/>
          <w:b/>
          <w:szCs w:val="28"/>
        </w:rPr>
        <w:t>октября 2019</w:t>
      </w:r>
      <w:r w:rsidR="00C52102" w:rsidRPr="00E26F8D">
        <w:rPr>
          <w:rFonts w:cs="Times New Roman"/>
          <w:b/>
          <w:szCs w:val="28"/>
        </w:rPr>
        <w:t xml:space="preserve"> года</w:t>
      </w:r>
    </w:p>
    <w:p w:rsidR="0049217B" w:rsidRPr="00D1277B" w:rsidRDefault="0049217B" w:rsidP="008D57B7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2"/>
      </w:tblGrid>
      <w:tr w:rsidR="00C52102" w:rsidTr="00C5210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Default="00D73D29" w:rsidP="008D57B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="00C52102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C52102" w:rsidTr="00D322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Pr="00173063" w:rsidRDefault="00C52102" w:rsidP="00E14122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173063">
              <w:rPr>
                <w:rFonts w:cs="Times New Roman"/>
                <w:b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Pr="00267BFC" w:rsidRDefault="00C52102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Cs w:val="28"/>
                <w:lang w:val="x-none"/>
              </w:rPr>
            </w:pPr>
            <w:r w:rsidRPr="00267BFC">
              <w:rPr>
                <w:rFonts w:cs="Times New Roman"/>
                <w:b/>
                <w:szCs w:val="28"/>
              </w:rPr>
              <w:t xml:space="preserve">Заезд и размещение в </w:t>
            </w:r>
            <w:r w:rsidR="00174FC5" w:rsidRPr="00267BFC">
              <w:rPr>
                <w:rFonts w:cs="Times New Roman"/>
                <w:b/>
                <w:szCs w:val="28"/>
              </w:rPr>
              <w:t xml:space="preserve">гостиничном </w:t>
            </w:r>
            <w:r w:rsidRPr="00267BFC">
              <w:rPr>
                <w:rFonts w:cs="Times New Roman"/>
                <w:b/>
                <w:szCs w:val="28"/>
              </w:rPr>
              <w:t>комплексе «Жемчужина»</w:t>
            </w:r>
          </w:p>
        </w:tc>
      </w:tr>
      <w:tr w:rsidR="00C52102" w:rsidTr="00D322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24" w:rsidRDefault="00D72D24" w:rsidP="00D72D24">
            <w:pPr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174FC5" w:rsidRPr="00173063" w:rsidRDefault="001B59DA" w:rsidP="00D72D24">
            <w:pPr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73063">
              <w:rPr>
                <w:rFonts w:cs="Times New Roman"/>
                <w:b/>
                <w:bCs/>
                <w:iCs/>
                <w:sz w:val="24"/>
                <w:szCs w:val="24"/>
              </w:rPr>
              <w:t>16</w:t>
            </w:r>
            <w:r w:rsidR="00174FC5" w:rsidRPr="00173063">
              <w:rPr>
                <w:rFonts w:cs="Times New Roman"/>
                <w:b/>
                <w:bCs/>
                <w:iCs/>
                <w:sz w:val="24"/>
                <w:szCs w:val="24"/>
              </w:rPr>
              <w:t>.00-1</w:t>
            </w:r>
            <w:r w:rsidRPr="00173063">
              <w:rPr>
                <w:rFonts w:cs="Times New Roman"/>
                <w:b/>
                <w:bCs/>
                <w:iCs/>
                <w:sz w:val="24"/>
                <w:szCs w:val="24"/>
              </w:rPr>
              <w:t>8</w:t>
            </w:r>
            <w:r w:rsidR="0087234F" w:rsidRPr="00173063">
              <w:rPr>
                <w:rFonts w:cs="Times New Roman"/>
                <w:b/>
                <w:bCs/>
                <w:iCs/>
                <w:sz w:val="24"/>
                <w:szCs w:val="24"/>
              </w:rPr>
              <w:t>.0</w:t>
            </w:r>
            <w:r w:rsidR="00174FC5" w:rsidRPr="00173063">
              <w:rPr>
                <w:rFonts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C5" w:rsidRPr="00632E40" w:rsidRDefault="00174FC5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632E40">
              <w:rPr>
                <w:rFonts w:cs="Times New Roman"/>
                <w:b/>
                <w:szCs w:val="28"/>
              </w:rPr>
              <w:t xml:space="preserve">Тренинг проведения экспертизы детских работ в рамках всероссийского конкурса </w:t>
            </w:r>
            <w:r w:rsidRPr="00632E40">
              <w:rPr>
                <w:b/>
              </w:rPr>
              <w:t xml:space="preserve">исследовательских работ и творческих проектов дошкольников и младших школьников «Я-исследователь» </w:t>
            </w:r>
            <w:r w:rsidRPr="00632E40">
              <w:rPr>
                <w:b/>
                <w:i/>
              </w:rPr>
              <w:t xml:space="preserve">(МБУ ДО ЦТРиГО, Красноармейская, </w:t>
            </w:r>
            <w:r w:rsidR="0087234F">
              <w:rPr>
                <w:b/>
                <w:i/>
              </w:rPr>
              <w:t>д.</w:t>
            </w:r>
            <w:r w:rsidRPr="00632E40">
              <w:rPr>
                <w:b/>
                <w:i/>
              </w:rPr>
              <w:t>30)</w:t>
            </w:r>
            <w:r w:rsidR="00B07282">
              <w:rPr>
                <w:b/>
                <w:i/>
              </w:rPr>
              <w:t>*</w:t>
            </w:r>
          </w:p>
          <w:p w:rsidR="00C52102" w:rsidRPr="00632E40" w:rsidRDefault="00174FC5" w:rsidP="008D57B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632E40">
              <w:rPr>
                <w:rFonts w:cs="Times New Roman"/>
                <w:i/>
                <w:szCs w:val="28"/>
              </w:rPr>
              <w:t xml:space="preserve"> </w:t>
            </w:r>
            <w:r w:rsidRPr="00632E40">
              <w:rPr>
                <w:b/>
                <w:i/>
                <w:sz w:val="24"/>
                <w:szCs w:val="24"/>
              </w:rPr>
              <w:t>Обухов Алексей Сергеевич</w:t>
            </w:r>
            <w:r w:rsidRPr="00632E40">
              <w:rPr>
                <w:i/>
                <w:sz w:val="24"/>
                <w:szCs w:val="24"/>
              </w:rPr>
              <w:t xml:space="preserve"> – кандидат психологических наук, профессор, ведущий эксперт Центра исследований современного детства Института образования НИУ ВШЭ, главный редактор журнала «Исследователь/Researcher»</w:t>
            </w:r>
          </w:p>
        </w:tc>
      </w:tr>
      <w:tr w:rsidR="00C52102" w:rsidTr="00C5210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Default="00D73D29" w:rsidP="008D57B7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C52102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C52102" w:rsidTr="00D3222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Pr="00173063" w:rsidRDefault="00C52102" w:rsidP="00D72D2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3063">
              <w:rPr>
                <w:rFonts w:cs="Times New Roman"/>
                <w:b/>
                <w:sz w:val="24"/>
                <w:szCs w:val="24"/>
              </w:rPr>
              <w:t>0</w:t>
            </w:r>
            <w:r w:rsidR="00D72D24">
              <w:rPr>
                <w:rFonts w:cs="Times New Roman"/>
                <w:b/>
                <w:sz w:val="24"/>
                <w:szCs w:val="24"/>
              </w:rPr>
              <w:t>9</w:t>
            </w:r>
            <w:r w:rsidRPr="00173063">
              <w:rPr>
                <w:rFonts w:cs="Times New Roman"/>
                <w:b/>
                <w:sz w:val="24"/>
                <w:szCs w:val="24"/>
              </w:rPr>
              <w:t>.30-10.00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Pr="00667665" w:rsidRDefault="00C52102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667665">
              <w:rPr>
                <w:rFonts w:cs="Times New Roman"/>
                <w:b/>
                <w:szCs w:val="28"/>
              </w:rPr>
              <w:t>Регистрация участников конференции</w:t>
            </w:r>
          </w:p>
        </w:tc>
      </w:tr>
      <w:tr w:rsidR="00C52102" w:rsidTr="00D3222D">
        <w:trPr>
          <w:trHeight w:val="30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Pr="00173063" w:rsidRDefault="00C52102" w:rsidP="00E1412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3063">
              <w:rPr>
                <w:rFonts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Pr="00667665" w:rsidRDefault="00C52102" w:rsidP="008D57B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667665">
              <w:rPr>
                <w:rFonts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667665">
              <w:rPr>
                <w:rFonts w:cs="Times New Roman"/>
                <w:b/>
                <w:caps/>
                <w:sz w:val="24"/>
                <w:szCs w:val="24"/>
              </w:rPr>
              <w:t xml:space="preserve"> Пленарное заседание</w:t>
            </w:r>
          </w:p>
        </w:tc>
      </w:tr>
      <w:tr w:rsidR="00C52102" w:rsidTr="00D3222D">
        <w:trPr>
          <w:trHeight w:val="9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02" w:rsidRDefault="00C52102" w:rsidP="00E1412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02" w:rsidRDefault="00C52102" w:rsidP="008D57B7">
            <w:pPr>
              <w:spacing w:after="0" w:line="240" w:lineRule="auto"/>
              <w:contextualSpacing/>
              <w:jc w:val="both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Модера</w:t>
            </w:r>
            <w:r w:rsidR="001B59DA">
              <w:rPr>
                <w:rFonts w:cs="Times New Roman"/>
                <w:b/>
                <w:i/>
                <w:sz w:val="24"/>
                <w:szCs w:val="24"/>
              </w:rPr>
              <w:t>тор – Пирожкова Ольга Борисовна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1B59DA">
              <w:rPr>
                <w:rFonts w:cs="Times New Roman"/>
                <w:i/>
                <w:sz w:val="24"/>
                <w:szCs w:val="24"/>
              </w:rPr>
              <w:t xml:space="preserve">– </w:t>
            </w:r>
            <w:r w:rsidRPr="001B59DA">
              <w:rPr>
                <w:rFonts w:cs="Times New Roman"/>
                <w:i/>
                <w:sz w:val="24"/>
                <w:szCs w:val="24"/>
              </w:rPr>
              <w:t>начальник</w:t>
            </w:r>
            <w:r>
              <w:rPr>
                <w:rFonts w:cs="Times New Roman"/>
                <w:i/>
                <w:sz w:val="24"/>
                <w:szCs w:val="24"/>
              </w:rPr>
              <w:t xml:space="preserve"> научно-исследовательского отдела ГБОУ ИРО Краснодарского края, кандидат педагогических наук</w:t>
            </w:r>
          </w:p>
        </w:tc>
      </w:tr>
      <w:tr w:rsidR="001A726E" w:rsidTr="00D3222D">
        <w:trPr>
          <w:trHeight w:val="40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E" w:rsidRDefault="001A726E" w:rsidP="00E1412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10.00-11.45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E" w:rsidRPr="00667665" w:rsidRDefault="001A726E" w:rsidP="008D57B7">
            <w:pPr>
              <w:spacing w:after="0" w:line="240" w:lineRule="auto"/>
              <w:contextualSpacing/>
              <w:rPr>
                <w:rFonts w:cs="Times New Roman"/>
                <w:b/>
                <w:szCs w:val="28"/>
              </w:rPr>
            </w:pPr>
            <w:r w:rsidRPr="00667665">
              <w:rPr>
                <w:rFonts w:cs="Times New Roman"/>
                <w:b/>
                <w:szCs w:val="28"/>
              </w:rPr>
              <w:t>Приветственное слово</w:t>
            </w:r>
          </w:p>
          <w:p w:rsidR="001A726E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Медведева Ольга Николаевна </w:t>
            </w:r>
            <w:r>
              <w:rPr>
                <w:rFonts w:cs="Times New Roman"/>
                <w:i/>
                <w:sz w:val="24"/>
                <w:szCs w:val="24"/>
              </w:rPr>
              <w:t>– начальник управления по образованию и науке администрации города Сочи</w:t>
            </w:r>
          </w:p>
        </w:tc>
      </w:tr>
      <w:tr w:rsidR="001A726E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26E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E" w:rsidRPr="00667665" w:rsidRDefault="001A726E" w:rsidP="008D57B7">
            <w:pPr>
              <w:spacing w:after="0" w:line="240" w:lineRule="auto"/>
              <w:contextualSpacing/>
              <w:rPr>
                <w:rFonts w:cs="Times New Roman"/>
                <w:b/>
                <w:szCs w:val="28"/>
              </w:rPr>
            </w:pPr>
            <w:r w:rsidRPr="00667665">
              <w:rPr>
                <w:rFonts w:cs="Times New Roman"/>
                <w:b/>
                <w:szCs w:val="28"/>
              </w:rPr>
              <w:t>Приветственное слово</w:t>
            </w:r>
          </w:p>
          <w:p w:rsidR="001A726E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Навазова Татьяна Гавриловна </w:t>
            </w:r>
            <w:r>
              <w:rPr>
                <w:rFonts w:cs="Times New Roman"/>
                <w:i/>
                <w:sz w:val="24"/>
                <w:szCs w:val="24"/>
              </w:rPr>
              <w:t xml:space="preserve">– кандидат педагогических наук, проректор по научной и исследовательской деятельности института развития образования Краснодарского края </w:t>
            </w:r>
          </w:p>
        </w:tc>
      </w:tr>
      <w:tr w:rsidR="001A726E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E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E" w:rsidRPr="0093556E" w:rsidRDefault="001A726E" w:rsidP="008D57B7">
            <w:pPr>
              <w:pStyle w:val="a4"/>
              <w:contextualSpacing/>
              <w:jc w:val="both"/>
              <w:rPr>
                <w:b/>
                <w:sz w:val="28"/>
                <w:szCs w:val="28"/>
              </w:rPr>
            </w:pPr>
            <w:r w:rsidRPr="0093556E">
              <w:rPr>
                <w:b/>
                <w:sz w:val="28"/>
                <w:szCs w:val="28"/>
              </w:rPr>
              <w:t>Нормативно-методические аспекты развития научно-практического образования школьников в свете решений Комитета Совета Федерации по науке, образованию и культуре по</w:t>
            </w:r>
            <w:r w:rsidRPr="0093556E">
              <w:rPr>
                <w:b/>
              </w:rPr>
              <w:t xml:space="preserve"> </w:t>
            </w:r>
            <w:r w:rsidRPr="0093556E">
              <w:rPr>
                <w:b/>
                <w:sz w:val="28"/>
                <w:szCs w:val="28"/>
              </w:rPr>
              <w:t>созданию национальной системы поддержки исследовательской и проектной деятельности обучающихся</w:t>
            </w:r>
          </w:p>
          <w:p w:rsidR="001A726E" w:rsidRPr="00667665" w:rsidRDefault="001A726E" w:rsidP="008D57B7">
            <w:pPr>
              <w:spacing w:after="0" w:line="240" w:lineRule="auto"/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Леонтович Александр Владимирович</w:t>
            </w:r>
            <w:r>
              <w:rPr>
                <w:rFonts w:cs="Times New Roman"/>
                <w:i/>
                <w:sz w:val="24"/>
                <w:szCs w:val="24"/>
              </w:rPr>
              <w:t xml:space="preserve"> – кандидат психологических наук, председатель Межрегионального общественного Движения творческих педагогов «Исследователь»</w:t>
            </w:r>
          </w:p>
        </w:tc>
      </w:tr>
      <w:tr w:rsidR="001A726E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E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E" w:rsidRDefault="001A726E" w:rsidP="001B59DA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69694A">
              <w:rPr>
                <w:rFonts w:cs="Times New Roman"/>
                <w:b/>
                <w:szCs w:val="28"/>
              </w:rPr>
              <w:t>Психолог</w:t>
            </w:r>
            <w:r>
              <w:rPr>
                <w:rFonts w:cs="Times New Roman"/>
                <w:b/>
                <w:szCs w:val="28"/>
              </w:rPr>
              <w:t>ическая готовность педагогов к организации и</w:t>
            </w:r>
            <w:r w:rsidRPr="0069694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сопровождению</w:t>
            </w:r>
            <w:r w:rsidRPr="0069694A">
              <w:rPr>
                <w:rFonts w:cs="Times New Roman"/>
                <w:b/>
                <w:szCs w:val="28"/>
              </w:rPr>
              <w:t xml:space="preserve"> исследовательской </w:t>
            </w:r>
            <w:r>
              <w:rPr>
                <w:rFonts w:cs="Times New Roman"/>
                <w:b/>
                <w:szCs w:val="28"/>
              </w:rPr>
              <w:t>деятельности</w:t>
            </w:r>
            <w:r w:rsidRPr="0069694A">
              <w:rPr>
                <w:rFonts w:cs="Times New Roman"/>
                <w:b/>
                <w:szCs w:val="28"/>
              </w:rPr>
              <w:t xml:space="preserve"> </w:t>
            </w:r>
            <w:r w:rsidRPr="007E596D">
              <w:rPr>
                <w:b/>
              </w:rPr>
              <w:t>обучающихся</w:t>
            </w:r>
            <w:r w:rsidRPr="0069694A">
              <w:rPr>
                <w:rFonts w:cs="Times New Roman"/>
                <w:b/>
                <w:szCs w:val="28"/>
              </w:rPr>
              <w:t xml:space="preserve"> </w:t>
            </w:r>
          </w:p>
          <w:p w:rsidR="001A726E" w:rsidRPr="000A20C2" w:rsidRDefault="001A726E" w:rsidP="001B59D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12259">
              <w:rPr>
                <w:rFonts w:cs="Times New Roman"/>
                <w:b/>
                <w:i/>
                <w:sz w:val="24"/>
                <w:szCs w:val="24"/>
              </w:rPr>
              <w:t>Бубнова Ирина Сергеевна</w:t>
            </w:r>
            <w:r>
              <w:rPr>
                <w:rFonts w:cs="Times New Roman"/>
                <w:i/>
                <w:sz w:val="24"/>
                <w:szCs w:val="24"/>
              </w:rPr>
              <w:t xml:space="preserve"> – кандидат психологических</w:t>
            </w:r>
            <w:r w:rsidRPr="00E12259">
              <w:rPr>
                <w:rFonts w:cs="Times New Roman"/>
                <w:i/>
                <w:sz w:val="24"/>
                <w:szCs w:val="24"/>
              </w:rPr>
              <w:t xml:space="preserve"> наук, </w:t>
            </w:r>
            <w:r>
              <w:rPr>
                <w:rFonts w:cs="Times New Roman"/>
                <w:i/>
                <w:sz w:val="24"/>
                <w:szCs w:val="24"/>
              </w:rPr>
              <w:t>ст. научный сотрудник научно-исследовательского отдела ГБОУ ДПО «Институт развития образования» Краснодарского края</w:t>
            </w:r>
          </w:p>
        </w:tc>
      </w:tr>
      <w:tr w:rsidR="001A726E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E" w:rsidRPr="002113B2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E" w:rsidRPr="007E596D" w:rsidRDefault="001A726E" w:rsidP="00F63436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67665">
              <w:rPr>
                <w:rFonts w:cs="Times New Roman"/>
                <w:b/>
                <w:szCs w:val="28"/>
              </w:rPr>
              <w:t>Как избежать плагиата и не превратить в реферат исследовательские и проектные работы детей и подростков</w:t>
            </w:r>
          </w:p>
          <w:p w:rsidR="001A726E" w:rsidRDefault="001A726E" w:rsidP="00F63436">
            <w:pPr>
              <w:spacing w:after="0" w:line="240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Белоус Оксана Геннадьевна </w:t>
            </w:r>
            <w:r>
              <w:rPr>
                <w:rFonts w:cs="Times New Roman"/>
                <w:i/>
                <w:sz w:val="24"/>
                <w:szCs w:val="24"/>
              </w:rPr>
              <w:t xml:space="preserve">– доктор биологических наук, кандидат сельскохозяйственных наук, главный научный сотрудник лаборатории </w:t>
            </w:r>
            <w:r>
              <w:rPr>
                <w:rFonts w:cs="Times New Roman"/>
                <w:i/>
                <w:sz w:val="24"/>
                <w:szCs w:val="24"/>
              </w:rPr>
              <w:lastRenderedPageBreak/>
              <w:t>биотехнологии, физиологии и биохимии ФГБНУ «Всероссийский научно-исследовательский институт цветоводства и субтропических культур»</w:t>
            </w:r>
          </w:p>
        </w:tc>
      </w:tr>
      <w:tr w:rsidR="0093556E" w:rsidTr="00D3222D">
        <w:trPr>
          <w:trHeight w:val="4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6E" w:rsidRPr="00173063" w:rsidRDefault="005F28A2" w:rsidP="00E1412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3063">
              <w:rPr>
                <w:rFonts w:cs="Times New Roman"/>
                <w:b/>
                <w:sz w:val="24"/>
                <w:szCs w:val="24"/>
              </w:rPr>
              <w:lastRenderedPageBreak/>
              <w:t>11.4</w:t>
            </w:r>
            <w:r w:rsidR="00587003">
              <w:rPr>
                <w:rFonts w:cs="Times New Roman"/>
                <w:b/>
                <w:sz w:val="24"/>
                <w:szCs w:val="24"/>
              </w:rPr>
              <w:t>5</w:t>
            </w:r>
            <w:r w:rsidRPr="00173063">
              <w:rPr>
                <w:rFonts w:cs="Times New Roman"/>
                <w:b/>
                <w:sz w:val="24"/>
                <w:szCs w:val="24"/>
              </w:rPr>
              <w:t>-12.0</w:t>
            </w:r>
            <w:r w:rsidR="000A20C2" w:rsidRPr="0017306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6E" w:rsidRPr="00A276BE" w:rsidRDefault="0093556E" w:rsidP="00B923E3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F28A2" w:rsidRPr="0069694A">
              <w:rPr>
                <w:rFonts w:cs="Times New Roman"/>
                <w:b/>
                <w:szCs w:val="28"/>
              </w:rPr>
              <w:t>Перерыв</w:t>
            </w:r>
          </w:p>
        </w:tc>
      </w:tr>
      <w:tr w:rsidR="00173063" w:rsidTr="00D3222D">
        <w:trPr>
          <w:trHeight w:val="40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063" w:rsidRPr="00173063" w:rsidRDefault="00173063" w:rsidP="00E1412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3063">
              <w:rPr>
                <w:rFonts w:cs="Times New Roman"/>
                <w:b/>
                <w:sz w:val="24"/>
                <w:szCs w:val="24"/>
              </w:rPr>
              <w:t>12.00</w:t>
            </w:r>
            <w:r w:rsidR="00587003">
              <w:rPr>
                <w:rFonts w:cs="Times New Roman"/>
                <w:b/>
                <w:sz w:val="24"/>
                <w:szCs w:val="24"/>
              </w:rPr>
              <w:t>-</w:t>
            </w:r>
            <w:r w:rsidRPr="00173063">
              <w:rPr>
                <w:rFonts w:cs="Times New Roman"/>
                <w:b/>
                <w:sz w:val="24"/>
                <w:szCs w:val="24"/>
              </w:rPr>
              <w:t>14.00</w:t>
            </w:r>
          </w:p>
          <w:p w:rsidR="00173063" w:rsidRPr="00173063" w:rsidRDefault="00173063" w:rsidP="00E141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73063" w:rsidRPr="00173063" w:rsidRDefault="00173063" w:rsidP="00E141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73063" w:rsidRPr="00173063" w:rsidRDefault="00173063" w:rsidP="00E141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73063" w:rsidRPr="00173063" w:rsidRDefault="00173063" w:rsidP="00E141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E" w:rsidRPr="00A8742C" w:rsidRDefault="001A726E" w:rsidP="001A726E">
            <w:pPr>
              <w:spacing w:after="0" w:line="240" w:lineRule="auto"/>
              <w:contextualSpacing/>
              <w:rPr>
                <w:rFonts w:cs="Times New Roman"/>
                <w:b/>
                <w:szCs w:val="28"/>
              </w:rPr>
            </w:pPr>
            <w:r w:rsidRPr="00A8742C">
              <w:rPr>
                <w:rFonts w:cs="Times New Roman"/>
                <w:b/>
                <w:szCs w:val="28"/>
              </w:rPr>
              <w:t>Особенности проведения экспертизы исследовательских работ детей дошкольного и младшего школьного возраста, психолого-педагогическое сопровождения их участия в конкурсных мероприятиях</w:t>
            </w:r>
          </w:p>
          <w:p w:rsidR="00173063" w:rsidRPr="0069694A" w:rsidRDefault="001A726E" w:rsidP="001A726E">
            <w:pPr>
              <w:spacing w:after="0" w:line="240" w:lineRule="auto"/>
              <w:contextualSpacing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Трифонова Екатерина Вячеславовна </w:t>
            </w:r>
            <w:r>
              <w:rPr>
                <w:rFonts w:cs="Times New Roman"/>
                <w:i/>
                <w:sz w:val="24"/>
                <w:szCs w:val="24"/>
              </w:rPr>
              <w:t>– кандидат психологических наук, доцент кафедры психологической антропологии Института детства Московского педагогического государственного университета</w:t>
            </w:r>
          </w:p>
        </w:tc>
      </w:tr>
      <w:tr w:rsidR="00F10348" w:rsidTr="00D3222D">
        <w:trPr>
          <w:trHeight w:val="40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48" w:rsidRPr="00173063" w:rsidRDefault="00F10348" w:rsidP="00E1412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Default="00F63436" w:rsidP="00F6343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 реализации проектного замысла образовательного центра «Сириус»</w:t>
            </w:r>
            <w:r w:rsidRPr="00FC138A">
              <w:rPr>
                <w:rFonts w:cs="Times New Roman"/>
                <w:b/>
                <w:szCs w:val="28"/>
              </w:rPr>
              <w:t xml:space="preserve"> по созданию и развитию планетария в Олимпийском парке г. Сочи</w:t>
            </w:r>
          </w:p>
          <w:p w:rsidR="00F10348" w:rsidRPr="0069694A" w:rsidRDefault="00F63436" w:rsidP="00F63436">
            <w:pPr>
              <w:spacing w:after="0" w:line="240" w:lineRule="auto"/>
              <w:contextualSpacing/>
              <w:rPr>
                <w:rFonts w:cs="Times New Roman"/>
                <w:b/>
                <w:szCs w:val="28"/>
              </w:rPr>
            </w:pPr>
            <w:r w:rsidRPr="00E12259">
              <w:rPr>
                <w:rFonts w:cs="Times New Roman"/>
                <w:b/>
                <w:i/>
                <w:sz w:val="24"/>
                <w:szCs w:val="24"/>
              </w:rPr>
              <w:t>Асонов Игорь Евгеньевич</w:t>
            </w:r>
            <w:r>
              <w:rPr>
                <w:rFonts w:cs="Times New Roman"/>
                <w:i/>
                <w:sz w:val="24"/>
                <w:szCs w:val="24"/>
              </w:rPr>
              <w:t xml:space="preserve"> – программный директор Научного парка «Сириус» Фонда «Талант и успех»</w:t>
            </w:r>
          </w:p>
        </w:tc>
      </w:tr>
      <w:tr w:rsidR="00173063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63" w:rsidRDefault="00173063" w:rsidP="00E1412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36" w:rsidRDefault="00F63436" w:rsidP="00F63436">
            <w:pPr>
              <w:spacing w:after="0" w:line="240" w:lineRule="auto"/>
              <w:contextualSpacing/>
              <w:jc w:val="both"/>
              <w:rPr>
                <w:b/>
                <w:szCs w:val="28"/>
              </w:rPr>
            </w:pPr>
            <w:r w:rsidRPr="00206A3A">
              <w:rPr>
                <w:rFonts w:cs="Times New Roman"/>
                <w:b/>
                <w:szCs w:val="28"/>
              </w:rPr>
              <w:t>Организация совместной проектной и исследовательской работы</w:t>
            </w:r>
            <w:r>
              <w:rPr>
                <w:rFonts w:cs="Times New Roman"/>
                <w:b/>
                <w:szCs w:val="28"/>
              </w:rPr>
              <w:t xml:space="preserve"> учащихся школ</w:t>
            </w:r>
            <w:r w:rsidRPr="00206A3A">
              <w:rPr>
                <w:rFonts w:cs="Times New Roman"/>
                <w:b/>
                <w:szCs w:val="28"/>
              </w:rPr>
              <w:t xml:space="preserve"> г. Сочи и студентов Сочинског</w:t>
            </w:r>
            <w:r>
              <w:rPr>
                <w:rFonts w:cs="Times New Roman"/>
                <w:b/>
                <w:szCs w:val="28"/>
              </w:rPr>
              <w:t>о государственного университета: из опыта работы выездной школы</w:t>
            </w:r>
          </w:p>
          <w:p w:rsidR="00173063" w:rsidRDefault="00F63436" w:rsidP="00F63436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2302E">
              <w:rPr>
                <w:b/>
                <w:i/>
                <w:sz w:val="24"/>
                <w:szCs w:val="24"/>
              </w:rPr>
              <w:t>Волков Александр Николаевич</w:t>
            </w:r>
            <w:r w:rsidRPr="00D2302E">
              <w:rPr>
                <w:sz w:val="24"/>
                <w:szCs w:val="24"/>
              </w:rPr>
              <w:t xml:space="preserve"> – </w:t>
            </w:r>
            <w:r w:rsidRPr="00E12259">
              <w:rPr>
                <w:i/>
                <w:sz w:val="24"/>
                <w:szCs w:val="24"/>
              </w:rPr>
              <w:t xml:space="preserve">кандидат технических науки, доцент, декан </w:t>
            </w:r>
            <w:r w:rsidRPr="00E12259">
              <w:rPr>
                <w:i/>
                <w:color w:val="000000"/>
                <w:sz w:val="24"/>
                <w:szCs w:val="24"/>
              </w:rPr>
              <w:t>ИЭФ ФГБОУ ВО «Сочинский государственный университет»,</w:t>
            </w:r>
            <w:r w:rsidRPr="00632E4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12259">
              <w:rPr>
                <w:b/>
                <w:i/>
                <w:color w:val="000000"/>
                <w:sz w:val="24"/>
                <w:szCs w:val="24"/>
              </w:rPr>
              <w:t>Юрченко Елена Евгеньевна</w:t>
            </w:r>
            <w:r w:rsidRPr="00E12259">
              <w:rPr>
                <w:i/>
                <w:color w:val="000000"/>
                <w:sz w:val="24"/>
                <w:szCs w:val="24"/>
              </w:rPr>
              <w:t xml:space="preserve"> – кандидат технических наук, зам. декана по научной работе ИЭФ ФГБОУ ВО «Сочинский государственный университет»</w:t>
            </w:r>
          </w:p>
        </w:tc>
      </w:tr>
      <w:tr w:rsidR="00F63436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36" w:rsidRDefault="00F63436" w:rsidP="00E1412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65077" w:rsidRDefault="00F63436" w:rsidP="00F6343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Повышение правовой культуры старшеклассников через </w:t>
            </w:r>
            <w:r w:rsidRPr="00D65077">
              <w:rPr>
                <w:rFonts w:cs="Times New Roman"/>
                <w:b/>
                <w:szCs w:val="28"/>
              </w:rPr>
              <w:t>реализаци</w:t>
            </w:r>
            <w:r>
              <w:rPr>
                <w:rFonts w:cs="Times New Roman"/>
                <w:b/>
                <w:szCs w:val="28"/>
              </w:rPr>
              <w:t>ю</w:t>
            </w:r>
            <w:r w:rsidRPr="00D65077">
              <w:rPr>
                <w:rFonts w:cs="Times New Roman"/>
                <w:b/>
                <w:szCs w:val="28"/>
              </w:rPr>
              <w:t xml:space="preserve"> межотраслевого образовательного проекта избирательных комиссий и образовательной системы г.  Сочи </w:t>
            </w:r>
          </w:p>
          <w:p w:rsidR="00F63436" w:rsidRDefault="00F63436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D65077">
              <w:rPr>
                <w:rFonts w:cs="Times New Roman"/>
                <w:b/>
                <w:i/>
                <w:sz w:val="24"/>
                <w:szCs w:val="24"/>
              </w:rPr>
              <w:t>Ткачева Валентина Викторовна</w:t>
            </w:r>
            <w:r w:rsidRPr="00D65077">
              <w:rPr>
                <w:rFonts w:cs="Times New Roman"/>
                <w:i/>
                <w:sz w:val="24"/>
                <w:szCs w:val="24"/>
              </w:rPr>
              <w:t xml:space="preserve"> – председатель избирательной комиссии муниципальног</w:t>
            </w:r>
            <w:r>
              <w:rPr>
                <w:rFonts w:cs="Times New Roman"/>
                <w:i/>
                <w:sz w:val="24"/>
                <w:szCs w:val="24"/>
              </w:rPr>
              <w:t xml:space="preserve">о образования город-курорт Сочи </w:t>
            </w:r>
            <w:r w:rsidRPr="00632E40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73063" w:rsidTr="00D3222D">
        <w:trPr>
          <w:trHeight w:val="40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3" w:rsidRDefault="00173063" w:rsidP="00E1412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48" w:rsidRPr="007551D1" w:rsidRDefault="00173063" w:rsidP="001F663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7551D1">
              <w:rPr>
                <w:rFonts w:cs="Times New Roman"/>
                <w:b/>
                <w:i/>
                <w:szCs w:val="28"/>
              </w:rPr>
              <w:t>Подведение итогов пленарного заседания</w:t>
            </w:r>
            <w:r w:rsidR="001F663F" w:rsidRPr="007551D1">
              <w:rPr>
                <w:rFonts w:cs="Times New Roman"/>
                <w:b/>
                <w:i/>
                <w:szCs w:val="28"/>
              </w:rPr>
              <w:t>; о</w:t>
            </w:r>
            <w:r w:rsidRPr="007551D1">
              <w:rPr>
                <w:rFonts w:cs="Times New Roman"/>
                <w:b/>
                <w:i/>
                <w:szCs w:val="28"/>
              </w:rPr>
              <w:t>рганизационные вопросы работы во второй половине дня 15.00 – 17.00</w:t>
            </w:r>
            <w:r w:rsidR="00F10348" w:rsidRPr="007551D1">
              <w:rPr>
                <w:rFonts w:cs="Times New Roman"/>
                <w:b/>
                <w:i/>
                <w:szCs w:val="28"/>
              </w:rPr>
              <w:t>;</w:t>
            </w:r>
          </w:p>
          <w:p w:rsidR="00173063" w:rsidRPr="00173063" w:rsidRDefault="00173063" w:rsidP="001F663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7551D1">
              <w:rPr>
                <w:rFonts w:cs="Times New Roman"/>
                <w:b/>
                <w:i/>
                <w:szCs w:val="28"/>
              </w:rPr>
              <w:t>план мероприятий на 11 октября</w:t>
            </w:r>
          </w:p>
        </w:tc>
      </w:tr>
      <w:tr w:rsidR="0093556E" w:rsidTr="00D3222D">
        <w:trPr>
          <w:trHeight w:val="5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6E" w:rsidRPr="00173063" w:rsidRDefault="00587003" w:rsidP="00F10348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14.00-</w:t>
            </w:r>
            <w:r w:rsidR="0093556E" w:rsidRPr="00173063">
              <w:rPr>
                <w:rFonts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9E" w:rsidRPr="00FC138A" w:rsidRDefault="0093556E" w:rsidP="006D4B9E">
            <w:pPr>
              <w:spacing w:after="0" w:line="240" w:lineRule="auto"/>
              <w:contextualSpacing/>
              <w:rPr>
                <w:rFonts w:cs="Times New Roman"/>
                <w:b/>
                <w:szCs w:val="28"/>
              </w:rPr>
            </w:pPr>
            <w:r w:rsidRPr="00FC138A">
              <w:rPr>
                <w:rFonts w:cs="Times New Roman"/>
                <w:b/>
                <w:szCs w:val="28"/>
              </w:rPr>
              <w:t>Обеденный перерыв</w:t>
            </w:r>
          </w:p>
        </w:tc>
      </w:tr>
      <w:tr w:rsidR="0093556E" w:rsidTr="00D3222D">
        <w:trPr>
          <w:trHeight w:val="3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6E" w:rsidRPr="00173063" w:rsidRDefault="00E26F8D" w:rsidP="00E1412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3063">
              <w:rPr>
                <w:b/>
              </w:rPr>
              <w:br w:type="page"/>
            </w:r>
            <w:r w:rsidR="0093556E" w:rsidRPr="00173063">
              <w:rPr>
                <w:rFonts w:cs="Times New Roman"/>
                <w:b/>
                <w:sz w:val="24"/>
                <w:szCs w:val="24"/>
              </w:rPr>
              <w:t>15.00</w:t>
            </w:r>
            <w:r w:rsidR="00587003">
              <w:rPr>
                <w:rFonts w:cs="Times New Roman"/>
                <w:b/>
                <w:sz w:val="24"/>
                <w:szCs w:val="24"/>
              </w:rPr>
              <w:t>-</w:t>
            </w:r>
            <w:r w:rsidR="0093556E" w:rsidRPr="00173063">
              <w:rPr>
                <w:rFonts w:cs="Times New Roman"/>
                <w:b/>
                <w:sz w:val="24"/>
                <w:szCs w:val="24"/>
              </w:rPr>
              <w:t>1</w:t>
            </w:r>
            <w:r w:rsidR="006D4B9E">
              <w:rPr>
                <w:rFonts w:cs="Times New Roman"/>
                <w:b/>
                <w:sz w:val="24"/>
                <w:szCs w:val="24"/>
              </w:rPr>
              <w:t>7</w:t>
            </w:r>
            <w:r w:rsidR="0065147A" w:rsidRPr="00173063">
              <w:rPr>
                <w:rFonts w:cs="Times New Roman"/>
                <w:b/>
                <w:sz w:val="24"/>
                <w:szCs w:val="24"/>
              </w:rPr>
              <w:t>.</w:t>
            </w:r>
            <w:r w:rsidR="006D4B9E">
              <w:rPr>
                <w:rFonts w:cs="Times New Roman"/>
                <w:b/>
                <w:sz w:val="24"/>
                <w:szCs w:val="24"/>
              </w:rPr>
              <w:t>0</w:t>
            </w:r>
            <w:r w:rsidR="0065147A" w:rsidRPr="0017306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6E" w:rsidRPr="00173063" w:rsidRDefault="0093556E" w:rsidP="008D57B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173063">
              <w:rPr>
                <w:rFonts w:cs="Times New Roman"/>
                <w:b/>
                <w:caps/>
                <w:sz w:val="24"/>
                <w:szCs w:val="24"/>
              </w:rPr>
              <w:t xml:space="preserve">Работа </w:t>
            </w:r>
            <w:r w:rsidR="00E12259" w:rsidRPr="00173063">
              <w:rPr>
                <w:rFonts w:cs="Times New Roman"/>
                <w:b/>
                <w:caps/>
                <w:sz w:val="24"/>
                <w:szCs w:val="24"/>
              </w:rPr>
              <w:t>Круглых Столов</w:t>
            </w:r>
          </w:p>
        </w:tc>
      </w:tr>
      <w:tr w:rsidR="0093556E" w:rsidTr="00C5210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6E" w:rsidRPr="0058372E" w:rsidRDefault="007963E0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58372E">
              <w:rPr>
                <w:rFonts w:cs="Times New Roman"/>
                <w:b/>
                <w:szCs w:val="28"/>
              </w:rPr>
              <w:t>Круглый стол №</w:t>
            </w:r>
            <w:r w:rsidR="0093556E" w:rsidRPr="0058372E">
              <w:rPr>
                <w:rFonts w:cs="Times New Roman"/>
                <w:b/>
                <w:szCs w:val="28"/>
              </w:rPr>
              <w:t xml:space="preserve">1 </w:t>
            </w:r>
            <w:r w:rsidR="00792159" w:rsidRPr="0058372E">
              <w:rPr>
                <w:rFonts w:cs="Times New Roman"/>
                <w:b/>
                <w:bCs/>
                <w:iCs/>
                <w:szCs w:val="28"/>
              </w:rPr>
              <w:t>Проблемы организации</w:t>
            </w:r>
            <w:r w:rsidR="0093556E" w:rsidRPr="0058372E">
              <w:rPr>
                <w:rFonts w:cs="Times New Roman"/>
                <w:b/>
                <w:bCs/>
                <w:iCs/>
                <w:szCs w:val="28"/>
              </w:rPr>
              <w:t xml:space="preserve"> исследовательской и проектной деятельности школьников в области естественных наук, математики</w:t>
            </w:r>
            <w:r w:rsidR="00E12259" w:rsidRPr="0058372E">
              <w:rPr>
                <w:rFonts w:cs="Times New Roman"/>
                <w:b/>
                <w:bCs/>
                <w:iCs/>
                <w:szCs w:val="28"/>
              </w:rPr>
              <w:t>,</w:t>
            </w:r>
            <w:r w:rsidR="0093556E" w:rsidRPr="0058372E">
              <w:rPr>
                <w:rFonts w:cs="Times New Roman"/>
                <w:b/>
                <w:bCs/>
                <w:iCs/>
                <w:szCs w:val="28"/>
              </w:rPr>
              <w:t xml:space="preserve"> информатики и технологии</w:t>
            </w:r>
          </w:p>
          <w:p w:rsidR="0093556E" w:rsidRDefault="0093556E" w:rsidP="001A726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Модератор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4680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="001A726E" w:rsidRPr="0048255A"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t>Марина Антонина Васильевна</w:t>
            </w:r>
            <w:r w:rsidR="001A726E"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A726E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="001A726E" w:rsidRPr="0048255A">
              <w:rPr>
                <w:i/>
                <w:color w:val="222222"/>
                <w:sz w:val="24"/>
                <w:szCs w:val="24"/>
                <w:shd w:val="clear" w:color="auto" w:fill="FFFFFF"/>
              </w:rPr>
              <w:t xml:space="preserve">кандидат педагогических наук, доцент кафедры биологии, географии и химии, руководитель отделения дополнительного образования Арзамасского филиала </w:t>
            </w:r>
            <w:r w:rsidR="001A726E">
              <w:rPr>
                <w:rFonts w:cs="Times New Roman"/>
                <w:i/>
                <w:sz w:val="24"/>
                <w:szCs w:val="24"/>
              </w:rPr>
              <w:t>Национального исследовательского Нижегородского государственного университета им. Н.И. Лобачевского</w:t>
            </w:r>
          </w:p>
        </w:tc>
      </w:tr>
      <w:tr w:rsidR="00010D26" w:rsidTr="00D3222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26" w:rsidRDefault="00010D26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26" w:rsidRDefault="00010D26" w:rsidP="001A726E">
            <w:pPr>
              <w:spacing w:after="0" w:line="240" w:lineRule="auto"/>
              <w:contextualSpacing/>
              <w:jc w:val="both"/>
              <w:rPr>
                <w:color w:val="222222"/>
                <w:shd w:val="clear" w:color="auto" w:fill="FFFFFF"/>
              </w:rPr>
            </w:pPr>
            <w:r w:rsidRPr="0048255A">
              <w:rPr>
                <w:b/>
                <w:color w:val="222222"/>
                <w:shd w:val="clear" w:color="auto" w:fill="FFFFFF"/>
              </w:rPr>
              <w:t>Организация проектной деятельности учащихся как ключевое условие формирования образовательных результатов изучения предметов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010D26" w:rsidRDefault="00010D26" w:rsidP="001A726E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8255A"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Марина Антонина Васильевна</w:t>
            </w:r>
            <w:r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48255A">
              <w:rPr>
                <w:i/>
                <w:color w:val="222222"/>
                <w:sz w:val="24"/>
                <w:szCs w:val="24"/>
                <w:shd w:val="clear" w:color="auto" w:fill="FFFFFF"/>
              </w:rPr>
              <w:t>кандидат педагогических наук, доцент кафедры биологии, географии и химии, руководитель отделения дополнительного образования Арзамасского филиала ННГ</w:t>
            </w:r>
            <w:r>
              <w:rPr>
                <w:i/>
                <w:color w:val="222222"/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010D26" w:rsidTr="00D3222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26" w:rsidRDefault="00010D26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Default="00010D26" w:rsidP="001A726E">
            <w:pPr>
              <w:pStyle w:val="a3"/>
              <w:spacing w:after="0" w:line="240" w:lineRule="auto"/>
              <w:ind w:left="0"/>
              <w:rPr>
                <w:rFonts w:cs="Times New Roman"/>
                <w:b/>
                <w:bCs/>
                <w:iCs/>
                <w:szCs w:val="28"/>
              </w:rPr>
            </w:pPr>
            <w:r w:rsidRPr="00756BA8">
              <w:rPr>
                <w:rFonts w:cs="Times New Roman"/>
                <w:b/>
                <w:bCs/>
                <w:iCs/>
                <w:szCs w:val="28"/>
              </w:rPr>
              <w:t xml:space="preserve">Организация </w:t>
            </w:r>
            <w:r>
              <w:rPr>
                <w:rFonts w:cs="Times New Roman"/>
                <w:b/>
                <w:bCs/>
                <w:iCs/>
                <w:szCs w:val="28"/>
              </w:rPr>
              <w:t>проектной деятельности старшеклассников в общеобразовательных организациях Краснодарского края</w:t>
            </w:r>
          </w:p>
          <w:p w:rsidR="00010D26" w:rsidRPr="00756BA8" w:rsidRDefault="00010D26" w:rsidP="001A726E">
            <w:pPr>
              <w:pStyle w:val="a3"/>
              <w:spacing w:after="0" w:line="240" w:lineRule="auto"/>
              <w:ind w:left="0"/>
              <w:rPr>
                <w:rFonts w:cs="Times New Roman"/>
                <w:b/>
                <w:bCs/>
                <w:iCs/>
                <w:szCs w:val="28"/>
              </w:rPr>
            </w:pPr>
            <w:r w:rsidRPr="00632E4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Шлык Марина Федоровна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756BA8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методист </w:t>
            </w:r>
            <w:r>
              <w:rPr>
                <w:rFonts w:cs="Times New Roman"/>
                <w:i/>
                <w:sz w:val="24"/>
                <w:szCs w:val="24"/>
              </w:rPr>
              <w:t>научно-исследовательского отдела ГБОУ ДПО «Институт развития образования» Краснодарского края</w:t>
            </w:r>
          </w:p>
        </w:tc>
      </w:tr>
      <w:tr w:rsidR="00010D26" w:rsidTr="00D3222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26" w:rsidRDefault="00010D26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Pr="006159E9" w:rsidRDefault="00010D26" w:rsidP="00F10348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6159E9">
              <w:rPr>
                <w:rFonts w:cs="Times New Roman"/>
                <w:b/>
                <w:bCs/>
                <w:iCs/>
                <w:szCs w:val="28"/>
              </w:rPr>
              <w:t>Компьютерный эксперимент на уроках математики</w:t>
            </w:r>
          </w:p>
          <w:p w:rsidR="00010D26" w:rsidRPr="00756BA8" w:rsidRDefault="00010D26" w:rsidP="00F10348">
            <w:pPr>
              <w:pStyle w:val="a3"/>
              <w:spacing w:after="0" w:line="240" w:lineRule="auto"/>
              <w:ind w:left="0"/>
              <w:rPr>
                <w:rFonts w:cs="Times New Roman"/>
                <w:b/>
                <w:bCs/>
                <w:iCs/>
                <w:szCs w:val="28"/>
              </w:rPr>
            </w:pPr>
            <w:r w:rsidRPr="00E12259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Карпенко Юрий Александрович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 xml:space="preserve">– </w:t>
            </w:r>
            <w:r w:rsidRPr="00E12259">
              <w:rPr>
                <w:rFonts w:cs="Times New Roman"/>
                <w:bCs/>
                <w:i/>
                <w:iCs/>
                <w:sz w:val="24"/>
                <w:szCs w:val="24"/>
              </w:rPr>
              <w:t>старший преподаватель факультета математики и компьютерных наук Адыгейского государственного университета, преподаватель региональных математических смен ОЦ «Сириус», член жюри Кавказской математической олимпиады</w:t>
            </w:r>
          </w:p>
        </w:tc>
      </w:tr>
      <w:tr w:rsidR="00010D26" w:rsidTr="00D3222D">
        <w:trPr>
          <w:trHeight w:val="51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D26" w:rsidRDefault="00010D26" w:rsidP="008D57B7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Default="00010D26" w:rsidP="0048255A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Cs w:val="28"/>
              </w:rPr>
            </w:pPr>
            <w:r w:rsidRPr="009A4997">
              <w:rPr>
                <w:rFonts w:cs="Times New Roman"/>
                <w:b/>
                <w:bCs/>
                <w:szCs w:val="28"/>
              </w:rPr>
              <w:t>Особенности проведения естественно</w:t>
            </w:r>
            <w:r>
              <w:rPr>
                <w:rFonts w:cs="Times New Roman"/>
                <w:b/>
                <w:bCs/>
                <w:szCs w:val="28"/>
              </w:rPr>
              <w:t>-</w:t>
            </w:r>
            <w:r w:rsidRPr="009A4997">
              <w:rPr>
                <w:rFonts w:cs="Times New Roman"/>
                <w:b/>
                <w:bCs/>
                <w:szCs w:val="28"/>
              </w:rPr>
              <w:t xml:space="preserve">научного исследования и обобщение </w:t>
            </w:r>
            <w:r>
              <w:rPr>
                <w:rFonts w:cs="Times New Roman"/>
                <w:b/>
                <w:bCs/>
                <w:szCs w:val="28"/>
              </w:rPr>
              <w:t xml:space="preserve">обучающимися </w:t>
            </w:r>
            <w:r w:rsidRPr="009A4997">
              <w:rPr>
                <w:rFonts w:cs="Times New Roman"/>
                <w:b/>
                <w:bCs/>
                <w:szCs w:val="28"/>
              </w:rPr>
              <w:t xml:space="preserve">полученных данных </w:t>
            </w:r>
          </w:p>
          <w:p w:rsidR="00010D26" w:rsidRDefault="00010D26" w:rsidP="0048255A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632E40">
              <w:rPr>
                <w:rFonts w:cs="Times New Roman"/>
                <w:b/>
                <w:bCs/>
                <w:i/>
                <w:sz w:val="24"/>
                <w:szCs w:val="24"/>
              </w:rPr>
              <w:t>Волобуева Наталья Сергеевна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– педагог дополнительного образования МБУ ДО ЦТРиГО  г. Сочи</w:t>
            </w:r>
          </w:p>
        </w:tc>
      </w:tr>
      <w:tr w:rsidR="00010D26" w:rsidTr="00D3222D">
        <w:trPr>
          <w:trHeight w:val="187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D26" w:rsidRDefault="00010D26" w:rsidP="008D57B7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26" w:rsidRPr="00632E40" w:rsidRDefault="00010D26" w:rsidP="008D57B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</w:pPr>
            <w:r w:rsidRPr="00632E40"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>Проектно-исследовательская деятельность как фактор раз</w:t>
            </w:r>
            <w:r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 xml:space="preserve">вития личности учащихся и роста профессионального </w:t>
            </w:r>
            <w:r w:rsidRPr="00632E40"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>мастерства педагога</w:t>
            </w:r>
          </w:p>
          <w:p w:rsidR="00010D26" w:rsidRPr="00632E40" w:rsidRDefault="00010D26" w:rsidP="005870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632E40">
              <w:rPr>
                <w:rFonts w:eastAsia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Нимирич Валентина Владимировна</w:t>
            </w:r>
            <w:r>
              <w:rPr>
                <w:rFonts w:eastAsia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632E40">
              <w:rPr>
                <w:rFonts w:eastAsia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педагог-организатор муниципального бюджетного учреждения дополнительного образования "Дом детского творчества" </w:t>
            </w:r>
            <w:r>
              <w:rPr>
                <w:rFonts w:eastAsia="Times New Roman" w:cs="Times New Roman"/>
                <w:i/>
                <w:color w:val="222222"/>
                <w:sz w:val="24"/>
                <w:szCs w:val="24"/>
                <w:lang w:eastAsia="ru-RU"/>
              </w:rPr>
              <w:t>МО</w:t>
            </w:r>
            <w:r w:rsidRPr="00632E40">
              <w:rPr>
                <w:rFonts w:eastAsia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Абинский район (МБУ ДО "Дом детского творчества")</w:t>
            </w:r>
          </w:p>
        </w:tc>
      </w:tr>
      <w:tr w:rsidR="00010D26" w:rsidRPr="00D3222D" w:rsidTr="00D3222D">
        <w:trPr>
          <w:trHeight w:val="127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6" w:rsidRDefault="00010D26" w:rsidP="008D57B7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D3222D" w:rsidRDefault="007551D1" w:rsidP="008D57B7">
            <w:pPr>
              <w:shd w:val="clear" w:color="auto" w:fill="FFFFFF"/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  <w:r w:rsidRPr="00D3222D">
              <w:rPr>
                <w:rFonts w:cs="Times New Roman"/>
                <w:b/>
                <w:szCs w:val="28"/>
              </w:rPr>
              <w:t>Организация проектной и исследовательской деятельности в области историко-церковного краеведения</w:t>
            </w:r>
            <w:r w:rsidRPr="00D3222D">
              <w:rPr>
                <w:rFonts w:cs="Times New Roman"/>
                <w:b/>
                <w:i/>
                <w:szCs w:val="28"/>
              </w:rPr>
              <w:t xml:space="preserve"> </w:t>
            </w:r>
          </w:p>
          <w:p w:rsidR="00010D26" w:rsidRPr="00D3222D" w:rsidRDefault="00010D26" w:rsidP="008D57B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D3222D">
              <w:rPr>
                <w:rFonts w:cs="Times New Roman"/>
                <w:b/>
                <w:i/>
                <w:sz w:val="24"/>
                <w:szCs w:val="24"/>
              </w:rPr>
              <w:t>Дюжакова Аделина Валентиновна</w:t>
            </w:r>
            <w:r w:rsidRPr="00D3222D">
              <w:rPr>
                <w:rFonts w:cs="Times New Roman"/>
                <w:i/>
                <w:sz w:val="24"/>
                <w:szCs w:val="24"/>
              </w:rPr>
              <w:t xml:space="preserve"> – учитель, ЧОУ «Воронежская Православная гимназия во имя Святителя Митрофана Воронежского</w:t>
            </w:r>
          </w:p>
        </w:tc>
      </w:tr>
      <w:tr w:rsidR="00C41E5E" w:rsidRPr="00D3222D" w:rsidTr="00C52102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E" w:rsidRPr="00D3222D" w:rsidRDefault="007963E0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Cs w:val="28"/>
              </w:rPr>
            </w:pPr>
            <w:r w:rsidRPr="00D3222D">
              <w:rPr>
                <w:rFonts w:cs="Times New Roman"/>
                <w:b/>
                <w:szCs w:val="28"/>
              </w:rPr>
              <w:t>Круглый стол №</w:t>
            </w:r>
            <w:r w:rsidR="00C41E5E" w:rsidRPr="00D3222D">
              <w:rPr>
                <w:rFonts w:cs="Times New Roman"/>
                <w:b/>
                <w:bCs/>
                <w:szCs w:val="28"/>
              </w:rPr>
              <w:t xml:space="preserve">2 </w:t>
            </w:r>
            <w:r w:rsidR="00792159" w:rsidRPr="00D3222D">
              <w:rPr>
                <w:rFonts w:cs="Times New Roman"/>
                <w:b/>
                <w:bCs/>
                <w:iCs/>
                <w:szCs w:val="28"/>
              </w:rPr>
              <w:t>Проблемы организации</w:t>
            </w:r>
            <w:r w:rsidR="00C41E5E" w:rsidRPr="00D3222D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r w:rsidR="009C1F28" w:rsidRPr="00D3222D">
              <w:rPr>
                <w:rFonts w:cs="Times New Roman"/>
                <w:b/>
                <w:bCs/>
                <w:iCs/>
                <w:szCs w:val="28"/>
              </w:rPr>
              <w:t xml:space="preserve">проектной и исследовательской деятельности школьников в </w:t>
            </w:r>
            <w:r w:rsidR="0058372E" w:rsidRPr="00D3222D">
              <w:rPr>
                <w:rFonts w:cs="Times New Roman"/>
                <w:b/>
                <w:bCs/>
                <w:iCs/>
                <w:szCs w:val="28"/>
              </w:rPr>
              <w:t>гуманитарно</w:t>
            </w:r>
            <w:r w:rsidR="009C1F28" w:rsidRPr="00D3222D">
              <w:rPr>
                <w:rFonts w:cs="Times New Roman"/>
                <w:b/>
                <w:bCs/>
                <w:iCs/>
                <w:szCs w:val="28"/>
              </w:rPr>
              <w:t>й</w:t>
            </w:r>
            <w:r w:rsidR="0058372E" w:rsidRPr="00D3222D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r w:rsidR="009C1F28" w:rsidRPr="00D3222D">
              <w:rPr>
                <w:rFonts w:cs="Times New Roman"/>
                <w:b/>
                <w:bCs/>
                <w:iCs/>
                <w:szCs w:val="28"/>
              </w:rPr>
              <w:t>и</w:t>
            </w:r>
            <w:r w:rsidR="00C41E5E" w:rsidRPr="00D3222D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  <w:r w:rsidR="0058372E" w:rsidRPr="00D3222D">
              <w:rPr>
                <w:rFonts w:cs="Times New Roman"/>
                <w:b/>
                <w:bCs/>
                <w:iCs/>
                <w:szCs w:val="28"/>
              </w:rPr>
              <w:t xml:space="preserve">социальной </w:t>
            </w:r>
            <w:r w:rsidR="009C1F28" w:rsidRPr="00D3222D">
              <w:rPr>
                <w:rFonts w:cs="Times New Roman"/>
                <w:b/>
                <w:bCs/>
                <w:iCs/>
                <w:szCs w:val="28"/>
              </w:rPr>
              <w:t>областях</w:t>
            </w:r>
          </w:p>
          <w:p w:rsidR="00C41E5E" w:rsidRPr="00D3222D" w:rsidRDefault="00C41E5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3222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Модератор –</w:t>
            </w:r>
            <w:r w:rsidRPr="00D3222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1A726E" w:rsidRPr="00D3222D">
              <w:rPr>
                <w:b/>
                <w:i/>
                <w:sz w:val="24"/>
                <w:szCs w:val="24"/>
              </w:rPr>
              <w:t>Барбашева Людмила Юрьевна</w:t>
            </w:r>
            <w:r w:rsidR="001A726E" w:rsidRPr="00D3222D">
              <w:rPr>
                <w:b/>
                <w:sz w:val="24"/>
                <w:szCs w:val="24"/>
              </w:rPr>
              <w:t xml:space="preserve"> </w:t>
            </w:r>
            <w:r w:rsidR="001A726E" w:rsidRPr="00D3222D">
              <w:rPr>
                <w:sz w:val="24"/>
                <w:szCs w:val="24"/>
              </w:rPr>
              <w:t xml:space="preserve">– </w:t>
            </w:r>
            <w:r w:rsidR="001A726E" w:rsidRPr="00D3222D">
              <w:rPr>
                <w:i/>
                <w:sz w:val="24"/>
                <w:szCs w:val="24"/>
              </w:rPr>
              <w:t>кандидат философских науки, методист, педагог дополнительного образования МБУ ДО ЦТРиГО г. Сочи</w:t>
            </w:r>
          </w:p>
        </w:tc>
      </w:tr>
      <w:tr w:rsidR="001A726E" w:rsidTr="00D3222D">
        <w:trPr>
          <w:trHeight w:val="129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E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26E" w:rsidRPr="00D65077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D65077">
              <w:rPr>
                <w:rFonts w:cs="Times New Roman"/>
                <w:b/>
                <w:szCs w:val="28"/>
                <w:shd w:val="clear" w:color="auto" w:fill="FFFFFF"/>
              </w:rPr>
              <w:t xml:space="preserve">Мотивационная привлекательность проектной деятельности в предметах гуманитарного цикла </w:t>
            </w:r>
          </w:p>
          <w:p w:rsidR="001A726E" w:rsidRPr="00632E40" w:rsidRDefault="001A726E" w:rsidP="001F663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65077">
              <w:rPr>
                <w:rFonts w:cs="Times New Roman"/>
                <w:i/>
                <w:szCs w:val="28"/>
                <w:shd w:val="clear" w:color="auto" w:fill="FFFFFF"/>
              </w:rPr>
              <w:t>Ш</w:t>
            </w:r>
            <w:r w:rsidRPr="00D65077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уняева Елена Юрьевна -</w:t>
            </w:r>
            <w:r w:rsidRPr="00632E40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65077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учитель истории и обществознания МБОУ лицей №4   имени профессора Е</w:t>
            </w:r>
            <w:r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D65077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D65077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Котенко города Ейска </w:t>
            </w:r>
          </w:p>
        </w:tc>
      </w:tr>
      <w:tr w:rsidR="001A726E" w:rsidTr="00D3222D">
        <w:trPr>
          <w:trHeight w:val="254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26E" w:rsidRDefault="001A726E" w:rsidP="008D57B7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26E" w:rsidRPr="00D65077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D6507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65077">
              <w:rPr>
                <w:rFonts w:cs="Times New Roman"/>
                <w:b/>
                <w:szCs w:val="28"/>
              </w:rPr>
              <w:t xml:space="preserve">Опыт организации исследовательской и проектной деятельности учащихся при изучении учебного курса по избирательному праву в рамках </w:t>
            </w:r>
            <w:r>
              <w:rPr>
                <w:rFonts w:cs="Times New Roman"/>
                <w:b/>
                <w:szCs w:val="28"/>
              </w:rPr>
              <w:t xml:space="preserve">повышение правовой культуры старшеклассников через </w:t>
            </w:r>
            <w:r w:rsidRPr="00D65077">
              <w:rPr>
                <w:rFonts w:cs="Times New Roman"/>
                <w:b/>
                <w:szCs w:val="28"/>
              </w:rPr>
              <w:t>реализаци</w:t>
            </w:r>
            <w:r>
              <w:rPr>
                <w:rFonts w:cs="Times New Roman"/>
                <w:b/>
                <w:szCs w:val="28"/>
              </w:rPr>
              <w:t>ю</w:t>
            </w:r>
            <w:r w:rsidRPr="00D65077">
              <w:rPr>
                <w:rFonts w:cs="Times New Roman"/>
                <w:b/>
                <w:szCs w:val="28"/>
              </w:rPr>
              <w:t xml:space="preserve"> межотраслевого образовательного проекта избирательных комиссий и образовательной системы г.  Сочи </w:t>
            </w:r>
          </w:p>
          <w:p w:rsidR="001A726E" w:rsidRPr="00D65077" w:rsidRDefault="001A726E" w:rsidP="008D57B7">
            <w:pPr>
              <w:spacing w:after="0" w:line="240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65077">
              <w:rPr>
                <w:rFonts w:cs="Times New Roman"/>
                <w:b/>
                <w:i/>
                <w:sz w:val="24"/>
                <w:szCs w:val="24"/>
              </w:rPr>
              <w:t>Шевцева Елена Вячеславовна</w:t>
            </w:r>
            <w:r w:rsidRPr="00D65077">
              <w:rPr>
                <w:rFonts w:cs="Times New Roman"/>
                <w:i/>
                <w:sz w:val="24"/>
                <w:szCs w:val="24"/>
              </w:rPr>
              <w:t xml:space="preserve"> - секретарь избирательной комиссии муниципального образования город-курорт Сочи</w:t>
            </w:r>
          </w:p>
        </w:tc>
      </w:tr>
      <w:tr w:rsidR="001A726E" w:rsidTr="00D3222D">
        <w:trPr>
          <w:trHeight w:val="25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26E" w:rsidRDefault="001A726E" w:rsidP="008D57B7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E" w:rsidRPr="00D65077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D65077">
              <w:rPr>
                <w:rFonts w:cs="Times New Roman"/>
                <w:b/>
                <w:szCs w:val="28"/>
              </w:rPr>
              <w:t>Взаимодействие педагога с детьми и взрослыми членами их семей в организации совместной проектной деятельности школьников</w:t>
            </w:r>
          </w:p>
          <w:p w:rsidR="001A726E" w:rsidRPr="009C1F28" w:rsidRDefault="001A726E" w:rsidP="008D57B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B700A0">
              <w:rPr>
                <w:b/>
                <w:i/>
                <w:sz w:val="24"/>
                <w:szCs w:val="24"/>
              </w:rPr>
              <w:t>Зайнуллина Эльвира</w:t>
            </w:r>
            <w:r w:rsidRPr="00D65077">
              <w:rPr>
                <w:b/>
                <w:sz w:val="24"/>
                <w:szCs w:val="24"/>
              </w:rPr>
              <w:t xml:space="preserve"> </w:t>
            </w:r>
            <w:r w:rsidRPr="00B700A0">
              <w:rPr>
                <w:b/>
                <w:i/>
                <w:sz w:val="24"/>
                <w:szCs w:val="24"/>
              </w:rPr>
              <w:t>Зуфаровна</w:t>
            </w:r>
            <w:r w:rsidRPr="00D65077">
              <w:rPr>
                <w:szCs w:val="28"/>
              </w:rPr>
              <w:t xml:space="preserve"> </w:t>
            </w:r>
            <w:r w:rsidRPr="00D65077">
              <w:rPr>
                <w:rFonts w:cs="Times New Roman"/>
                <w:i/>
                <w:sz w:val="24"/>
                <w:szCs w:val="24"/>
              </w:rPr>
              <w:t>– заместитель директора,</w:t>
            </w:r>
            <w:r w:rsidRPr="00D65077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D65077">
              <w:rPr>
                <w:rFonts w:cs="Times New Roman"/>
                <w:i/>
                <w:sz w:val="24"/>
                <w:szCs w:val="24"/>
              </w:rPr>
              <w:t>педагог-организатор МОБУ ДОД ЦДО «Хоста» г. Сочи</w:t>
            </w:r>
          </w:p>
        </w:tc>
      </w:tr>
      <w:tr w:rsidR="001A726E" w:rsidTr="00D3222D">
        <w:trPr>
          <w:trHeight w:val="25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6E" w:rsidRDefault="001A726E" w:rsidP="008D57B7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E" w:rsidRPr="00D65077" w:rsidRDefault="001A726E" w:rsidP="001A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65077">
              <w:rPr>
                <w:rFonts w:cs="Times New Roman"/>
                <w:b/>
                <w:szCs w:val="28"/>
              </w:rPr>
              <w:t>Использование метода мини-проектов как средство</w:t>
            </w:r>
            <w:r>
              <w:rPr>
                <w:rFonts w:cs="Times New Roman"/>
                <w:b/>
                <w:szCs w:val="28"/>
              </w:rPr>
              <w:t xml:space="preserve"> повышения эффективности уроков</w:t>
            </w:r>
          </w:p>
          <w:p w:rsidR="001A726E" w:rsidRPr="00D65077" w:rsidRDefault="001A726E" w:rsidP="001A726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D65077">
              <w:rPr>
                <w:rFonts w:cs="Times New Roman"/>
                <w:b/>
                <w:i/>
                <w:sz w:val="24"/>
                <w:szCs w:val="24"/>
              </w:rPr>
              <w:t xml:space="preserve">Разомазова Елена Николаевна </w:t>
            </w:r>
            <w:r>
              <w:rPr>
                <w:rFonts w:cs="Times New Roman"/>
                <w:i/>
                <w:sz w:val="24"/>
                <w:szCs w:val="24"/>
              </w:rPr>
              <w:t>– учитель начальных классов</w:t>
            </w:r>
            <w:r w:rsidRPr="00D65077">
              <w:rPr>
                <w:rFonts w:cs="Times New Roman"/>
                <w:i/>
                <w:sz w:val="24"/>
                <w:szCs w:val="24"/>
              </w:rPr>
              <w:t xml:space="preserve"> МОБУ Гимназия №9 г. Сочи, </w:t>
            </w:r>
            <w:r w:rsidRPr="00D65077">
              <w:rPr>
                <w:rFonts w:cs="Times New Roman"/>
                <w:b/>
                <w:i/>
                <w:sz w:val="24"/>
                <w:szCs w:val="24"/>
              </w:rPr>
              <w:t>Плотникова Екатерина Константиновна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D65077">
              <w:rPr>
                <w:rFonts w:cs="Times New Roman"/>
                <w:i/>
                <w:sz w:val="24"/>
                <w:szCs w:val="24"/>
              </w:rPr>
              <w:t>–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D65077">
              <w:rPr>
                <w:rFonts w:cs="Times New Roman"/>
                <w:i/>
                <w:sz w:val="24"/>
                <w:szCs w:val="24"/>
              </w:rPr>
              <w:t>учит</w:t>
            </w:r>
            <w:r>
              <w:rPr>
                <w:rFonts w:cs="Times New Roman"/>
                <w:i/>
                <w:sz w:val="24"/>
                <w:szCs w:val="24"/>
              </w:rPr>
              <w:t>ель</w:t>
            </w:r>
            <w:r w:rsidRPr="00D65077">
              <w:rPr>
                <w:rFonts w:cs="Times New Roman"/>
                <w:i/>
                <w:sz w:val="24"/>
                <w:szCs w:val="24"/>
              </w:rPr>
              <w:t xml:space="preserve"> иностранного языка МОБУ гимназия №9 г. Сочи</w:t>
            </w:r>
          </w:p>
        </w:tc>
      </w:tr>
      <w:tr w:rsidR="001A726E" w:rsidTr="00D3222D">
        <w:trPr>
          <w:trHeight w:val="156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26E" w:rsidRDefault="001A726E" w:rsidP="008D57B7">
            <w:pPr>
              <w:spacing w:after="0" w:line="24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26E" w:rsidRPr="000B4B2B" w:rsidRDefault="001A726E" w:rsidP="008D57B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Опыт решения проблемы организации исследовательской деятельности учащихся среднего звена в области музыкального искусства и социологии </w:t>
            </w:r>
          </w:p>
          <w:p w:rsidR="001A726E" w:rsidRPr="009C1F28" w:rsidRDefault="001A726E" w:rsidP="008D57B7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B700A0">
              <w:rPr>
                <w:rFonts w:cs="Times New Roman"/>
                <w:b/>
                <w:i/>
                <w:sz w:val="24"/>
                <w:szCs w:val="24"/>
              </w:rPr>
              <w:t>Неволина Ирина Яковлевна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i/>
                <w:sz w:val="24"/>
                <w:szCs w:val="24"/>
              </w:rPr>
              <w:t>кандидат педагогических наук, доцент, учитель музыки МБОУ лицей №4 г. Славянск-на-Кубани</w:t>
            </w:r>
          </w:p>
        </w:tc>
      </w:tr>
      <w:tr w:rsidR="00C41E5E" w:rsidTr="00C52102">
        <w:trPr>
          <w:trHeight w:val="4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E" w:rsidRPr="00D1277B" w:rsidRDefault="007963E0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Cs w:val="28"/>
              </w:rPr>
            </w:pPr>
            <w:r w:rsidRPr="00D1277B">
              <w:rPr>
                <w:rFonts w:cs="Times New Roman"/>
                <w:b/>
                <w:szCs w:val="28"/>
              </w:rPr>
              <w:t>Круглый стол №</w:t>
            </w:r>
            <w:r w:rsidR="00C41E5E" w:rsidRPr="00D1277B">
              <w:rPr>
                <w:rFonts w:cs="Times New Roman"/>
                <w:b/>
                <w:bCs/>
                <w:szCs w:val="28"/>
              </w:rPr>
              <w:t xml:space="preserve">3 </w:t>
            </w:r>
            <w:r w:rsidRPr="00D1277B">
              <w:rPr>
                <w:rFonts w:cs="Times New Roman"/>
                <w:b/>
                <w:bCs/>
                <w:iCs/>
                <w:szCs w:val="28"/>
              </w:rPr>
              <w:t>Проблемы организации</w:t>
            </w:r>
            <w:r w:rsidR="00C41E5E" w:rsidRPr="00D1277B">
              <w:rPr>
                <w:rFonts w:cs="Times New Roman"/>
                <w:b/>
                <w:bCs/>
                <w:iCs/>
                <w:szCs w:val="28"/>
              </w:rPr>
              <w:t xml:space="preserve"> исследовательской и прое</w:t>
            </w:r>
            <w:r w:rsidR="0042387C" w:rsidRPr="00D1277B">
              <w:rPr>
                <w:rFonts w:cs="Times New Roman"/>
                <w:b/>
                <w:bCs/>
                <w:iCs/>
                <w:szCs w:val="28"/>
              </w:rPr>
              <w:t>ктной деятельности дошкольников</w:t>
            </w:r>
            <w:r w:rsidR="00C41E5E" w:rsidRPr="00D1277B">
              <w:rPr>
                <w:rFonts w:cs="Times New Roman"/>
                <w:b/>
                <w:bCs/>
                <w:iCs/>
                <w:szCs w:val="28"/>
              </w:rPr>
              <w:t xml:space="preserve"> </w:t>
            </w:r>
          </w:p>
          <w:p w:rsidR="00C41E5E" w:rsidRDefault="00C41E5E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Модератор - </w:t>
            </w:r>
            <w:r w:rsidR="0090510E" w:rsidRPr="0090510E">
              <w:rPr>
                <w:rFonts w:cs="Times New Roman"/>
                <w:b/>
                <w:bCs/>
                <w:iCs/>
                <w:sz w:val="24"/>
                <w:szCs w:val="24"/>
              </w:rPr>
              <w:t>Трифонова Екатерина Вячеславовна</w:t>
            </w:r>
            <w:r w:rsidR="0090510E" w:rsidRPr="0090510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– кандидат психологических наук, доцент кафедры психологической антропологии Института детства Московского педагогического государственного университета</w:t>
            </w:r>
          </w:p>
        </w:tc>
      </w:tr>
      <w:tr w:rsidR="008D57B7" w:rsidTr="00D3222D">
        <w:trPr>
          <w:trHeight w:val="61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FA1E3B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Проект как средство обучения правилам дорожного движения в рамках реализации конструкторско-исследовательской деятельности воспитанников ДОУ</w:t>
            </w:r>
          </w:p>
          <w:p w:rsidR="008D57B7" w:rsidRPr="00A776F6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700A0">
              <w:rPr>
                <w:rFonts w:cs="Times New Roman"/>
                <w:b/>
                <w:i/>
                <w:sz w:val="24"/>
                <w:szCs w:val="24"/>
              </w:rPr>
              <w:t>Трофименко Оксана Александровна</w:t>
            </w:r>
            <w:r>
              <w:rPr>
                <w:rFonts w:cs="Times New Roman"/>
                <w:sz w:val="24"/>
                <w:szCs w:val="24"/>
              </w:rPr>
              <w:t xml:space="preserve"> – старший </w:t>
            </w:r>
            <w:r w:rsidRPr="00FA1E3B">
              <w:rPr>
                <w:rFonts w:cs="Times New Roman"/>
                <w:i/>
                <w:sz w:val="24"/>
                <w:szCs w:val="24"/>
              </w:rPr>
              <w:t>воспитатель МБДОУ Детский са</w:t>
            </w:r>
            <w:r>
              <w:rPr>
                <w:rFonts w:cs="Times New Roman"/>
                <w:i/>
                <w:sz w:val="24"/>
                <w:szCs w:val="24"/>
              </w:rPr>
              <w:t>д</w:t>
            </w:r>
            <w:r w:rsidRPr="00FA1E3B">
              <w:rPr>
                <w:rFonts w:cs="Times New Roman"/>
                <w:i/>
                <w:sz w:val="24"/>
                <w:szCs w:val="24"/>
              </w:rPr>
              <w:t xml:space="preserve"> №1</w:t>
            </w:r>
            <w:r>
              <w:rPr>
                <w:rFonts w:cs="Times New Roman"/>
                <w:i/>
                <w:sz w:val="24"/>
                <w:szCs w:val="24"/>
              </w:rPr>
              <w:t xml:space="preserve"> МО </w:t>
            </w:r>
            <w:r w:rsidRPr="00FA1E3B">
              <w:rPr>
                <w:rFonts w:cs="Times New Roman"/>
                <w:i/>
                <w:sz w:val="24"/>
                <w:szCs w:val="24"/>
              </w:rPr>
              <w:t xml:space="preserve"> Куще</w:t>
            </w:r>
            <w:r>
              <w:rPr>
                <w:rFonts w:cs="Times New Roman"/>
                <w:i/>
                <w:sz w:val="24"/>
                <w:szCs w:val="24"/>
              </w:rPr>
              <w:t>вский район</w:t>
            </w:r>
          </w:p>
        </w:tc>
      </w:tr>
      <w:tr w:rsidR="008D57B7" w:rsidTr="00D3222D">
        <w:trPr>
          <w:trHeight w:val="60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B7" w:rsidRDefault="008D57B7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Особенности мониторинга исследовательской активности дошкольников в условиях реализации ФГОС ДО»</w:t>
            </w:r>
          </w:p>
          <w:p w:rsidR="008D57B7" w:rsidRPr="001F663F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B700A0">
              <w:rPr>
                <w:rFonts w:cs="Times New Roman"/>
                <w:b/>
                <w:bCs/>
                <w:i/>
                <w:sz w:val="24"/>
                <w:szCs w:val="24"/>
              </w:rPr>
              <w:t>Бабенко Светлана Анатольевна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учитель-логопед МБДОУ МО г. Краснодар «Детский сад №160»,</w:t>
            </w:r>
            <w:r w:rsidR="001F663F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Pr="00B700A0">
              <w:rPr>
                <w:rFonts w:cs="Times New Roman"/>
                <w:b/>
                <w:bCs/>
                <w:i/>
                <w:sz w:val="24"/>
                <w:szCs w:val="24"/>
              </w:rPr>
              <w:t>Краснопольская Елена Сергеевна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педагог-психолог МБДОУ МО г. Краснодар «Детский сад №160</w:t>
            </w:r>
          </w:p>
        </w:tc>
      </w:tr>
      <w:tr w:rsidR="00036A9F" w:rsidTr="00D3222D">
        <w:trPr>
          <w:trHeight w:val="60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F" w:rsidRDefault="00036A9F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F" w:rsidRPr="009A4997" w:rsidRDefault="00036A9F" w:rsidP="00036A9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9A4997">
              <w:rPr>
                <w:rFonts w:cs="Times New Roman"/>
                <w:b/>
                <w:szCs w:val="28"/>
              </w:rPr>
              <w:t>Организация семейных гостиных по проектно-исследовательской деятельности в детском саду</w:t>
            </w:r>
          </w:p>
          <w:p w:rsidR="00036A9F" w:rsidRDefault="00036A9F" w:rsidP="00036A9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Cs w:val="28"/>
              </w:rPr>
            </w:pPr>
            <w:r w:rsidRPr="003B0059">
              <w:rPr>
                <w:b/>
                <w:i/>
                <w:sz w:val="24"/>
                <w:szCs w:val="24"/>
              </w:rPr>
              <w:t>Базалева Любовь Александровна</w:t>
            </w:r>
            <w:r w:rsidRPr="003B0059">
              <w:rPr>
                <w:i/>
                <w:sz w:val="24"/>
                <w:szCs w:val="24"/>
              </w:rPr>
              <w:t xml:space="preserve"> – кандидат психологических наук,</w:t>
            </w:r>
            <w:r>
              <w:t xml:space="preserve"> </w:t>
            </w:r>
            <w:r w:rsidRPr="007B5632">
              <w:rPr>
                <w:sz w:val="24"/>
                <w:szCs w:val="24"/>
              </w:rPr>
              <w:t>доцент</w:t>
            </w:r>
            <w:r>
              <w:t xml:space="preserve"> </w:t>
            </w:r>
            <w:r w:rsidRPr="007B5632">
              <w:rPr>
                <w:i/>
                <w:sz w:val="24"/>
                <w:szCs w:val="24"/>
              </w:rPr>
              <w:t>кафедр</w:t>
            </w:r>
            <w:r>
              <w:rPr>
                <w:i/>
                <w:sz w:val="24"/>
                <w:szCs w:val="24"/>
              </w:rPr>
              <w:t>ы</w:t>
            </w:r>
            <w:r w:rsidRPr="007B5632">
              <w:rPr>
                <w:i/>
                <w:sz w:val="24"/>
                <w:szCs w:val="24"/>
              </w:rPr>
              <w:t xml:space="preserve"> психологии и дефектологии СПФ ФГБОУ ВО </w:t>
            </w:r>
            <w:r>
              <w:rPr>
                <w:i/>
                <w:sz w:val="24"/>
                <w:szCs w:val="24"/>
              </w:rPr>
              <w:t>«</w:t>
            </w:r>
            <w:r w:rsidRPr="007B5632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 xml:space="preserve">очинский государственный университет», </w:t>
            </w:r>
            <w:r w:rsidRPr="003B0059">
              <w:rPr>
                <w:rFonts w:cs="Times New Roman"/>
                <w:b/>
                <w:i/>
                <w:sz w:val="24"/>
                <w:szCs w:val="24"/>
              </w:rPr>
              <w:t>Мамадалиева Наталья Алексеевна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3B0059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старший воспитатель </w:t>
            </w:r>
            <w:r w:rsidRPr="003B0059">
              <w:rPr>
                <w:i/>
                <w:sz w:val="24"/>
                <w:szCs w:val="24"/>
              </w:rPr>
              <w:t>МДОБУ центр развития ребенка-детский сад 86 г. Сочи</w:t>
            </w:r>
          </w:p>
        </w:tc>
      </w:tr>
      <w:tr w:rsidR="008D57B7" w:rsidTr="00D3222D">
        <w:trPr>
          <w:trHeight w:val="55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B7" w:rsidRDefault="008D57B7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Развитие интереса детей старшего дошкольного возраста к исследовательской и проектной деятельности посредством мобильных интерактивных мастерских</w:t>
            </w:r>
          </w:p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700A0">
              <w:rPr>
                <w:rFonts w:cs="Times New Roman"/>
                <w:b/>
                <w:i/>
                <w:sz w:val="24"/>
                <w:szCs w:val="24"/>
              </w:rPr>
              <w:t>Шурубова Альбина Константиновна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i/>
                <w:sz w:val="24"/>
                <w:szCs w:val="24"/>
              </w:rPr>
              <w:t>заместитель заведующего по ВМР МБДОУ № 85 г. Краснодара</w:t>
            </w:r>
          </w:p>
        </w:tc>
      </w:tr>
      <w:tr w:rsidR="001941F5" w:rsidTr="00D3222D">
        <w:trPr>
          <w:trHeight w:val="55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F5" w:rsidRDefault="001941F5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5" w:rsidRDefault="001941F5" w:rsidP="001941F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36A9F"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 xml:space="preserve">Сетевое инновационное взаимодействие в контексте развития </w:t>
            </w:r>
            <w:r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>одаренности</w:t>
            </w:r>
            <w:r w:rsidRPr="00036A9F"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 xml:space="preserve"> детей дошкольного и младшего школьного возраста</w:t>
            </w:r>
            <w:r w:rsidRPr="00036A9F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941F5" w:rsidRDefault="001941F5" w:rsidP="001941F5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036A9F">
              <w:rPr>
                <w:rFonts w:eastAsia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Губанихина Елена Владимировна</w:t>
            </w:r>
            <w:r>
              <w:rPr>
                <w:rFonts w:eastAsia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36A9F">
              <w:rPr>
                <w:rFonts w:cs="Times New Roman"/>
                <w:i/>
                <w:sz w:val="24"/>
                <w:szCs w:val="24"/>
              </w:rPr>
              <w:t>–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36A9F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кандидат педагогических наук, доцент, декан факультета дошкольного и начального образования Арзамасского филиала ННГУ.</w:t>
            </w:r>
          </w:p>
        </w:tc>
      </w:tr>
      <w:tr w:rsidR="00036A9F" w:rsidTr="00D3222D">
        <w:trPr>
          <w:trHeight w:val="125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9F" w:rsidRDefault="00036A9F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A9F" w:rsidRPr="007B5632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7B5632">
              <w:rPr>
                <w:rFonts w:cs="Times New Roman"/>
                <w:b/>
                <w:szCs w:val="28"/>
              </w:rPr>
              <w:t>Организация совместной проектной и исследовательской деятельности в детском саду, в том числе с детьми ВОЗ</w:t>
            </w:r>
          </w:p>
          <w:p w:rsidR="00036A9F" w:rsidRPr="00756BA8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700A0">
              <w:rPr>
                <w:rFonts w:cs="Times New Roman"/>
                <w:b/>
                <w:i/>
                <w:sz w:val="24"/>
                <w:szCs w:val="24"/>
              </w:rPr>
              <w:t>Вознюк Надежда Юрьевна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B0059">
              <w:rPr>
                <w:i/>
                <w:sz w:val="24"/>
                <w:szCs w:val="24"/>
              </w:rPr>
              <w:t xml:space="preserve">– кандидат психологических наук, заместитель </w:t>
            </w:r>
            <w:r>
              <w:rPr>
                <w:i/>
                <w:sz w:val="24"/>
                <w:szCs w:val="24"/>
              </w:rPr>
              <w:t xml:space="preserve">заведующего </w:t>
            </w:r>
            <w:r w:rsidRPr="003B0059">
              <w:rPr>
                <w:i/>
                <w:sz w:val="24"/>
                <w:szCs w:val="24"/>
              </w:rPr>
              <w:t>по инновационной деятельности МДОУ д/с № 79 г. Сочи</w:t>
            </w:r>
          </w:p>
        </w:tc>
      </w:tr>
      <w:tr w:rsidR="008D57B7" w:rsidTr="00C52102">
        <w:trPr>
          <w:trHeight w:val="55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D1277B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Cs w:val="28"/>
              </w:rPr>
            </w:pPr>
            <w:r w:rsidRPr="00D1277B">
              <w:rPr>
                <w:rFonts w:cs="Times New Roman"/>
                <w:b/>
                <w:szCs w:val="28"/>
              </w:rPr>
              <w:t xml:space="preserve">Круглый стол №4 </w:t>
            </w:r>
            <w:r w:rsidRPr="00D1277B">
              <w:rPr>
                <w:rFonts w:cs="Times New Roman"/>
                <w:b/>
                <w:color w:val="000000"/>
                <w:szCs w:val="28"/>
              </w:rPr>
              <w:t xml:space="preserve">Проблемы формирования региональных </w:t>
            </w:r>
            <w:r>
              <w:rPr>
                <w:rFonts w:cs="Times New Roman"/>
                <w:b/>
                <w:color w:val="000000"/>
                <w:szCs w:val="28"/>
              </w:rPr>
              <w:t>и муниципальны</w:t>
            </w:r>
            <w:r w:rsidR="001F663F">
              <w:rPr>
                <w:rFonts w:cs="Times New Roman"/>
                <w:b/>
                <w:color w:val="000000"/>
                <w:szCs w:val="28"/>
              </w:rPr>
              <w:t>х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Pr="00D1277B">
              <w:rPr>
                <w:rFonts w:cs="Times New Roman"/>
                <w:b/>
                <w:color w:val="000000"/>
                <w:szCs w:val="28"/>
              </w:rPr>
              <w:t xml:space="preserve">моделей </w:t>
            </w:r>
            <w:r w:rsidRPr="00D1277B">
              <w:rPr>
                <w:rFonts w:cs="Times New Roman"/>
                <w:b/>
                <w:szCs w:val="28"/>
              </w:rPr>
              <w:t>научно-практического образования детей</w:t>
            </w:r>
          </w:p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Модераторы: </w:t>
            </w:r>
            <w:r>
              <w:rPr>
                <w:rFonts w:cs="Times New Roman"/>
                <w:b/>
                <w:i/>
                <w:sz w:val="24"/>
                <w:szCs w:val="24"/>
              </w:rPr>
              <w:t>Леонтович Александр Владимирович</w:t>
            </w:r>
            <w:r>
              <w:rPr>
                <w:rFonts w:cs="Times New Roman"/>
                <w:i/>
                <w:sz w:val="24"/>
                <w:szCs w:val="24"/>
              </w:rPr>
              <w:t xml:space="preserve"> – председатель Межрегионального общественного Движения творческих педагогов «Исследователь»,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кандидат психологических наук,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Навазова Татьяна Гавриловна </w:t>
            </w:r>
            <w:r>
              <w:rPr>
                <w:rFonts w:cs="Times New Roman"/>
                <w:i/>
                <w:sz w:val="24"/>
                <w:szCs w:val="24"/>
              </w:rPr>
              <w:t>– проректор по научной и исследовательской деятельности института развития образования Краснодарского края, кандидат педагогических наук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036A9F" w:rsidTr="00D3222D">
        <w:trPr>
          <w:trHeight w:val="2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9F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B4B2B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0B4B2B">
              <w:rPr>
                <w:rFonts w:cs="Times New Roman"/>
                <w:b/>
                <w:szCs w:val="28"/>
              </w:rPr>
              <w:t>Модель организации проектной и исследовательской деятельности с одаренными детьми: из опыта работы Кущевского района</w:t>
            </w:r>
          </w:p>
          <w:p w:rsidR="00036A9F" w:rsidRPr="00B700A0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B700A0">
              <w:rPr>
                <w:rFonts w:cs="Times New Roman"/>
                <w:b/>
                <w:i/>
                <w:sz w:val="24"/>
                <w:szCs w:val="24"/>
              </w:rPr>
              <w:t>Петрова Ольга Васильевна</w:t>
            </w:r>
            <w:r w:rsidRPr="00B700A0">
              <w:rPr>
                <w:rFonts w:cs="Times New Roman"/>
                <w:i/>
                <w:sz w:val="24"/>
                <w:szCs w:val="24"/>
              </w:rPr>
              <w:t xml:space="preserve"> – директор муниципального казенного учреждения «Центр развития образования» МО Кущевский район</w:t>
            </w:r>
          </w:p>
        </w:tc>
      </w:tr>
      <w:tr w:rsidR="00036A9F" w:rsidTr="00D3222D">
        <w:trPr>
          <w:trHeight w:val="2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A9F" w:rsidRDefault="00036A9F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 w:rsidRPr="001B77C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Научно-методическое сопровождение педагогов в сфере проектной и исследовательской компетен</w:t>
            </w:r>
            <w:r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тностей</w:t>
            </w:r>
            <w:r w:rsidRPr="001B77CA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 xml:space="preserve"> обучающихся</w:t>
            </w:r>
          </w:p>
          <w:p w:rsidR="00036A9F" w:rsidRPr="001B77CA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Гришко Галина Петровна </w:t>
            </w:r>
            <w:r w:rsidRPr="00036A9F">
              <w:rPr>
                <w:rFonts w:cs="Times New Roman"/>
                <w:i/>
                <w:sz w:val="24"/>
                <w:szCs w:val="24"/>
              </w:rPr>
              <w:t>–</w:t>
            </w: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F5F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B4F5F">
              <w:rPr>
                <w:rStyle w:val="ad"/>
                <w:rFonts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иректор МКУ "ИМЦ системы образования Ейского района"</w:t>
            </w:r>
          </w:p>
        </w:tc>
      </w:tr>
      <w:tr w:rsidR="00036A9F" w:rsidTr="00D3222D">
        <w:trPr>
          <w:trHeight w:val="26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A9F" w:rsidRDefault="00036A9F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B700A0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B700A0">
              <w:rPr>
                <w:rFonts w:cs="Times New Roman"/>
                <w:b/>
                <w:szCs w:val="28"/>
              </w:rPr>
              <w:t xml:space="preserve">Система организации проектной и исследовательской  </w:t>
            </w:r>
            <w:r w:rsidRPr="00632E40">
              <w:rPr>
                <w:rFonts w:cs="Times New Roman"/>
                <w:b/>
                <w:szCs w:val="28"/>
              </w:rPr>
              <w:t xml:space="preserve">деятельности </w:t>
            </w:r>
            <w:r w:rsidRPr="00B700A0">
              <w:rPr>
                <w:rFonts w:cs="Times New Roman"/>
                <w:b/>
                <w:szCs w:val="28"/>
              </w:rPr>
              <w:t>как условие реализации научно-практического образования обучающихся г.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B700A0">
              <w:rPr>
                <w:rFonts w:cs="Times New Roman"/>
                <w:b/>
                <w:szCs w:val="28"/>
              </w:rPr>
              <w:t>Краснодара</w:t>
            </w:r>
          </w:p>
          <w:p w:rsidR="00036A9F" w:rsidRPr="00B700A0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i/>
                <w:sz w:val="24"/>
                <w:szCs w:val="24"/>
                <w:highlight w:val="yellow"/>
              </w:rPr>
            </w:pPr>
            <w:r w:rsidRPr="00B700A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700A0">
              <w:rPr>
                <w:rFonts w:cs="Times New Roman"/>
                <w:b/>
                <w:i/>
                <w:sz w:val="24"/>
                <w:szCs w:val="24"/>
              </w:rPr>
              <w:t>Кабанова Надежда Васильевна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036A9F">
              <w:rPr>
                <w:rFonts w:cs="Times New Roman"/>
                <w:i/>
                <w:sz w:val="24"/>
                <w:szCs w:val="24"/>
              </w:rPr>
              <w:t>–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700A0">
              <w:rPr>
                <w:rFonts w:cs="Times New Roman"/>
                <w:i/>
                <w:sz w:val="24"/>
                <w:szCs w:val="24"/>
              </w:rPr>
              <w:t xml:space="preserve">главный специалист отдела анализа и поддержки дошкольного образования МКУ «Краснодарский научно-методический центр» </w:t>
            </w:r>
          </w:p>
        </w:tc>
      </w:tr>
      <w:tr w:rsidR="00036A9F" w:rsidTr="00D3222D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A9F" w:rsidRDefault="00036A9F" w:rsidP="008D57B7">
            <w:pPr>
              <w:spacing w:after="0" w:line="240" w:lineRule="auto"/>
              <w:contextualSpacing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2A2640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2A2640">
              <w:rPr>
                <w:rFonts w:cs="Times New Roman"/>
                <w:b/>
                <w:szCs w:val="28"/>
              </w:rPr>
              <w:t>Модель организации проектной и исследовательской</w:t>
            </w:r>
            <w:r w:rsidR="001F663F">
              <w:rPr>
                <w:rFonts w:cs="Times New Roman"/>
                <w:b/>
                <w:szCs w:val="28"/>
              </w:rPr>
              <w:t xml:space="preserve"> деятельности </w:t>
            </w:r>
            <w:r w:rsidRPr="002A2640">
              <w:rPr>
                <w:rFonts w:cs="Times New Roman"/>
                <w:b/>
                <w:szCs w:val="28"/>
              </w:rPr>
              <w:t xml:space="preserve"> обучающихся МО Крымский район</w:t>
            </w:r>
          </w:p>
          <w:p w:rsidR="00036A9F" w:rsidRPr="002A2640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1B77CA">
              <w:rPr>
                <w:rFonts w:cs="Times New Roman"/>
                <w:b/>
                <w:i/>
                <w:sz w:val="24"/>
                <w:szCs w:val="24"/>
              </w:rPr>
              <w:t>Резник Зинаида Александ</w:t>
            </w:r>
            <w:r w:rsidRPr="002A2640">
              <w:rPr>
                <w:rFonts w:cs="Times New Roman"/>
                <w:b/>
                <w:sz w:val="24"/>
                <w:szCs w:val="24"/>
              </w:rPr>
              <w:t xml:space="preserve">ровна </w:t>
            </w:r>
            <w:r>
              <w:rPr>
                <w:rFonts w:cs="Times New Roman"/>
                <w:b/>
                <w:sz w:val="24"/>
                <w:szCs w:val="24"/>
              </w:rPr>
              <w:t>–</w:t>
            </w:r>
            <w:r w:rsidRPr="002A2640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заместитель начальника управления образования администрации муниципального  образования Крымский район</w:t>
            </w:r>
          </w:p>
        </w:tc>
      </w:tr>
      <w:tr w:rsidR="00036A9F" w:rsidTr="00D3222D">
        <w:trPr>
          <w:trHeight w:val="3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9F" w:rsidRPr="00FE3273" w:rsidRDefault="00036A9F" w:rsidP="008D57B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F" w:rsidRPr="00486FE8" w:rsidRDefault="0087234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Проектирование </w:t>
            </w:r>
            <w:r w:rsidR="00036A9F">
              <w:rPr>
                <w:rFonts w:cs="Times New Roman"/>
                <w:b/>
                <w:szCs w:val="28"/>
              </w:rPr>
              <w:t>единой ресурсной карты муниципальной системы образования г. Геленджика как инструмент сопровождения в области научно-практического образования детей</w:t>
            </w:r>
          </w:p>
          <w:p w:rsidR="00036A9F" w:rsidRPr="00DF2155" w:rsidRDefault="00036A9F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10D26">
              <w:rPr>
                <w:rFonts w:cs="Times New Roman"/>
                <w:b/>
                <w:i/>
                <w:sz w:val="24"/>
                <w:szCs w:val="24"/>
              </w:rPr>
              <w:t>Капранова Наталья Анатольевна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36A9F">
              <w:rPr>
                <w:rFonts w:cs="Times New Roman"/>
                <w:i/>
                <w:sz w:val="24"/>
                <w:szCs w:val="24"/>
              </w:rPr>
              <w:t>– кандидат филологических наук,  начальник отдела научно-методического и психолого-педагогического сопровождения МКУ ЦРО</w:t>
            </w:r>
            <w:r w:rsidR="00010D26">
              <w:rPr>
                <w:rFonts w:cs="Times New Roman"/>
                <w:i/>
                <w:sz w:val="24"/>
                <w:szCs w:val="24"/>
              </w:rPr>
              <w:t>,</w:t>
            </w:r>
            <w:r w:rsidRPr="00036A9F">
              <w:rPr>
                <w:rFonts w:cs="Times New Roman"/>
                <w:i/>
                <w:sz w:val="24"/>
                <w:szCs w:val="24"/>
              </w:rPr>
              <w:t xml:space="preserve"> г. Геленджик</w:t>
            </w:r>
          </w:p>
        </w:tc>
      </w:tr>
      <w:tr w:rsidR="00CC1AFF" w:rsidTr="00D3222D">
        <w:trPr>
          <w:trHeight w:val="34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C1AFF" w:rsidRPr="00FE3273" w:rsidRDefault="00CC1AFF" w:rsidP="008D57B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F" w:rsidRPr="00D3222D" w:rsidRDefault="00CC1AFF" w:rsidP="008D57B7">
            <w:pPr>
              <w:spacing w:after="0" w:line="240" w:lineRule="auto"/>
              <w:contextualSpacing/>
              <w:jc w:val="both"/>
              <w:rPr>
                <w:rFonts w:cs="Times New Roman"/>
                <w:szCs w:val="28"/>
              </w:rPr>
            </w:pPr>
            <w:r w:rsidRPr="00D3222D">
              <w:rPr>
                <w:rFonts w:cs="Times New Roman"/>
                <w:b/>
                <w:szCs w:val="28"/>
              </w:rPr>
              <w:t>Организация исследовательской и проектной деятельности обучающихся и возможности сетевого взаимодействия</w:t>
            </w:r>
            <w:r w:rsidRPr="00D3222D">
              <w:rPr>
                <w:rFonts w:cs="Times New Roman"/>
                <w:szCs w:val="28"/>
              </w:rPr>
              <w:t xml:space="preserve"> </w:t>
            </w:r>
          </w:p>
          <w:p w:rsidR="00CC1AFF" w:rsidRPr="00D3222D" w:rsidRDefault="00CC1AFF" w:rsidP="00CC1AF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3222D">
              <w:rPr>
                <w:rFonts w:cs="Times New Roman"/>
                <w:b/>
                <w:i/>
                <w:sz w:val="24"/>
                <w:szCs w:val="24"/>
              </w:rPr>
              <w:t xml:space="preserve">Грохотова Наталия Борисовна – </w:t>
            </w:r>
            <w:r w:rsidRPr="00D3222D">
              <w:rPr>
                <w:rFonts w:cs="Times New Roman"/>
                <w:i/>
                <w:sz w:val="24"/>
                <w:szCs w:val="24"/>
              </w:rPr>
              <w:t>учитель, МБОУ гимназия им. академика Н.Г. Басова</w:t>
            </w:r>
            <w:r w:rsidR="00010D26" w:rsidRPr="00D3222D">
              <w:rPr>
                <w:rFonts w:cs="Times New Roman"/>
                <w:i/>
                <w:sz w:val="24"/>
                <w:szCs w:val="24"/>
              </w:rPr>
              <w:t>,</w:t>
            </w:r>
            <w:r w:rsidRPr="00D3222D">
              <w:rPr>
                <w:rFonts w:cs="Times New Roman"/>
                <w:i/>
                <w:sz w:val="24"/>
                <w:szCs w:val="24"/>
              </w:rPr>
              <w:t xml:space="preserve"> г. Воронеж</w:t>
            </w:r>
          </w:p>
        </w:tc>
      </w:tr>
      <w:tr w:rsidR="008D57B7" w:rsidTr="00C52102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D3222D" w:rsidRDefault="00614D84" w:rsidP="00D72D24">
            <w:pPr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D3222D">
              <w:rPr>
                <w:rFonts w:cs="Times New Roman"/>
                <w:b/>
                <w:szCs w:val="28"/>
              </w:rPr>
              <w:t>11</w:t>
            </w:r>
            <w:r w:rsidR="008D57B7" w:rsidRPr="00D3222D">
              <w:rPr>
                <w:rFonts w:cs="Times New Roman"/>
                <w:b/>
                <w:szCs w:val="28"/>
              </w:rPr>
              <w:t xml:space="preserve"> октября</w:t>
            </w:r>
          </w:p>
        </w:tc>
      </w:tr>
      <w:tr w:rsidR="00D72D24" w:rsidTr="00D3222D">
        <w:trPr>
          <w:trHeight w:val="33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D24" w:rsidRDefault="00D72D24" w:rsidP="00E1412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10.00-11.30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24" w:rsidRDefault="00D72D24" w:rsidP="00614D8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caps/>
                <w:sz w:val="24"/>
                <w:szCs w:val="24"/>
              </w:rPr>
              <w:t xml:space="preserve"> Пленарное заседание</w:t>
            </w:r>
          </w:p>
        </w:tc>
      </w:tr>
      <w:tr w:rsidR="00D72D24" w:rsidTr="00D3222D">
        <w:trPr>
          <w:trHeight w:val="84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D24" w:rsidRDefault="00D72D24" w:rsidP="008D57B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D24" w:rsidRDefault="00D72D24" w:rsidP="008D57B7">
            <w:pPr>
              <w:spacing w:after="0" w:line="240" w:lineRule="auto"/>
              <w:contextualSpacing/>
              <w:jc w:val="both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Модератор – Пирожкова Ольга Борисовна, начальник</w:t>
            </w:r>
            <w:r>
              <w:rPr>
                <w:rFonts w:cs="Times New Roman"/>
                <w:i/>
                <w:sz w:val="24"/>
                <w:szCs w:val="24"/>
              </w:rPr>
              <w:t xml:space="preserve"> научно-исследовательского отдела ГБОУ ИРО Краснодарского края, кандидат педагогических наук</w:t>
            </w:r>
          </w:p>
        </w:tc>
      </w:tr>
      <w:tr w:rsidR="008D57B7" w:rsidTr="00D3222D">
        <w:trPr>
          <w:trHeight w:val="35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Перспективы развития и управления исследовательской деятельности в образовательных организациях края</w:t>
            </w:r>
          </w:p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Навазова Татьяна Гавриловна 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проректор по научной и исследовательской деятельности института развития образования Краснодарского края, кандидат педагогических наук</w:t>
            </w:r>
          </w:p>
        </w:tc>
      </w:tr>
      <w:tr w:rsidR="008D57B7" w:rsidTr="00D3222D">
        <w:trPr>
          <w:trHeight w:val="25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B7" w:rsidRDefault="008D57B7" w:rsidP="008D57B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EA5032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EA5032">
              <w:rPr>
                <w:rFonts w:cs="Times New Roman"/>
                <w:b/>
                <w:szCs w:val="28"/>
              </w:rPr>
              <w:t>Выступления модераторов круглых столов</w:t>
            </w:r>
          </w:p>
        </w:tc>
      </w:tr>
      <w:tr w:rsidR="008D57B7" w:rsidTr="00D3222D">
        <w:trPr>
          <w:trHeight w:val="35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B7" w:rsidRDefault="008D57B7" w:rsidP="008D57B7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EA5032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EA5032">
              <w:rPr>
                <w:rFonts w:cs="Times New Roman"/>
                <w:b/>
                <w:szCs w:val="28"/>
              </w:rPr>
              <w:t>Принятие резолюции конференции</w:t>
            </w:r>
          </w:p>
        </w:tc>
      </w:tr>
      <w:tr w:rsidR="008D57B7" w:rsidTr="00D3222D">
        <w:trPr>
          <w:trHeight w:val="3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Default="008D57B7" w:rsidP="00E1412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EA5032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EA5032">
              <w:rPr>
                <w:rFonts w:cs="Times New Roman"/>
                <w:b/>
                <w:szCs w:val="28"/>
              </w:rPr>
              <w:t>Отъезд представителей образовательных организаций Краснодарского края</w:t>
            </w:r>
          </w:p>
        </w:tc>
      </w:tr>
      <w:tr w:rsidR="008D57B7" w:rsidTr="00D3222D">
        <w:trPr>
          <w:trHeight w:val="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Default="008D57B7" w:rsidP="00E14122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7" w:rsidRPr="00EA5032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8"/>
              </w:rPr>
            </w:pPr>
            <w:r w:rsidRPr="00EA5032">
              <w:rPr>
                <w:rFonts w:cs="Times New Roman"/>
                <w:b/>
                <w:szCs w:val="28"/>
              </w:rPr>
              <w:t>Сбор участников конференции, оплативших эк</w:t>
            </w:r>
            <w:r>
              <w:rPr>
                <w:rFonts w:cs="Times New Roman"/>
                <w:b/>
                <w:szCs w:val="28"/>
              </w:rPr>
              <w:t xml:space="preserve">скурсию в Научный парк «Сириус», </w:t>
            </w:r>
            <w:r w:rsidRPr="00EA5032">
              <w:rPr>
                <w:rFonts w:cs="Times New Roman"/>
                <w:b/>
                <w:szCs w:val="28"/>
              </w:rPr>
              <w:t xml:space="preserve">Оплата экскурсии </w:t>
            </w:r>
            <w:r>
              <w:rPr>
                <w:rFonts w:cs="Times New Roman"/>
                <w:b/>
                <w:szCs w:val="28"/>
              </w:rPr>
              <w:t xml:space="preserve">производится </w:t>
            </w:r>
            <w:r w:rsidRPr="00EA5032">
              <w:rPr>
                <w:rFonts w:cs="Times New Roman"/>
                <w:b/>
                <w:szCs w:val="28"/>
              </w:rPr>
              <w:t>при регистрации 10 октября*</w:t>
            </w:r>
            <w:r w:rsidR="00B07282">
              <w:rPr>
                <w:rFonts w:cs="Times New Roman"/>
                <w:b/>
                <w:szCs w:val="28"/>
              </w:rPr>
              <w:t>*</w:t>
            </w:r>
          </w:p>
        </w:tc>
      </w:tr>
      <w:tr w:rsidR="008D57B7" w:rsidTr="00D3222D">
        <w:trPr>
          <w:trHeight w:val="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7" w:rsidRDefault="008D57B7" w:rsidP="008D57B7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63F9F" w:rsidRDefault="00663F9F" w:rsidP="008D57B7">
      <w:pPr>
        <w:spacing w:after="0" w:line="240" w:lineRule="auto"/>
        <w:contextualSpacing/>
        <w:jc w:val="both"/>
      </w:pPr>
    </w:p>
    <w:p w:rsidR="00B07282" w:rsidRDefault="00B07282" w:rsidP="00B07282">
      <w:pPr>
        <w:spacing w:line="240" w:lineRule="auto"/>
        <w:contextualSpacing/>
        <w:jc w:val="both"/>
      </w:pPr>
      <w:r>
        <w:t xml:space="preserve">* Доехать от ГК «Жемчужина» до </w:t>
      </w:r>
      <w:r w:rsidRPr="00D44AF5">
        <w:t>МБУ ДО ЦТРиГО, Красноармейская, д. 30</w:t>
      </w:r>
    </w:p>
    <w:p w:rsidR="00B07282" w:rsidRDefault="00B07282" w:rsidP="00B07282">
      <w:pPr>
        <w:spacing w:line="240" w:lineRule="auto"/>
        <w:contextualSpacing/>
        <w:jc w:val="both"/>
      </w:pPr>
      <w:r>
        <w:t>Можно с остановки «Театральная» (в сторону ж/д вокзала) на автобусах – № 19, 37, 92, 94 до остановки кинотеатр «Родина», далее по ходу автобуса дойти до перекрестка и перейти дорогу по светофору налево, идти прямо до черной ограды и калитки слева.</w:t>
      </w:r>
    </w:p>
    <w:p w:rsidR="00B07282" w:rsidRDefault="00B07282" w:rsidP="008D57B7">
      <w:pPr>
        <w:spacing w:after="0" w:line="240" w:lineRule="auto"/>
        <w:jc w:val="both"/>
      </w:pPr>
    </w:p>
    <w:p w:rsidR="00B13573" w:rsidRDefault="00EA5032" w:rsidP="008D57B7">
      <w:pPr>
        <w:spacing w:after="0" w:line="240" w:lineRule="auto"/>
        <w:jc w:val="both"/>
      </w:pPr>
      <w:r>
        <w:t>*</w:t>
      </w:r>
      <w:r w:rsidR="00B07282">
        <w:t>*</w:t>
      </w:r>
      <w:r w:rsidR="00822F25">
        <w:t xml:space="preserve"> </w:t>
      </w:r>
      <w:r>
        <w:t>Экскурсия в Научный парк</w:t>
      </w:r>
      <w:r w:rsidR="008F50C0">
        <w:t xml:space="preserve"> «Сириус»</w:t>
      </w:r>
      <w:r w:rsidR="00B13573">
        <w:t>, который находится в Адлерском районе на территории Олимпийского парка</w:t>
      </w:r>
      <w:r w:rsidR="002C3745">
        <w:t>,</w:t>
      </w:r>
      <w:r w:rsidR="00B13573">
        <w:t xml:space="preserve"> по времени займет 3-4 часа, ориентировочное время возвращения в ГК «Жемчужина» 17.</w:t>
      </w:r>
      <w:r w:rsidR="002C3745">
        <w:t>3</w:t>
      </w:r>
      <w:r w:rsidR="00B13573">
        <w:t>0.</w:t>
      </w:r>
      <w:r w:rsidR="00B13573" w:rsidRPr="00B13573">
        <w:t xml:space="preserve"> </w:t>
      </w:r>
      <w:r w:rsidR="00B13573">
        <w:t>Стоимость экскурсии – зависит от количества записавшихся (заказ автобуса</w:t>
      </w:r>
      <w:r w:rsidR="002C3745">
        <w:t xml:space="preserve"> – 300 р</w:t>
      </w:r>
      <w:r w:rsidR="00B13573">
        <w:t xml:space="preserve"> и экскурсия по парку – 400 р) не более 700 рублей с человека</w:t>
      </w:r>
      <w:r w:rsidR="002C3745">
        <w:t>.</w:t>
      </w:r>
    </w:p>
    <w:p w:rsidR="00B13573" w:rsidRDefault="00B13573" w:rsidP="008D57B7">
      <w:pPr>
        <w:spacing w:after="0" w:line="240" w:lineRule="auto"/>
        <w:jc w:val="both"/>
      </w:pPr>
      <w:r>
        <w:t xml:space="preserve"> У</w:t>
      </w:r>
      <w:r w:rsidR="008F50C0">
        <w:t>частники</w:t>
      </w:r>
      <w:r w:rsidR="002C3745">
        <w:t xml:space="preserve"> экскурсии</w:t>
      </w:r>
      <w:r w:rsidR="008F50C0">
        <w:t xml:space="preserve"> познакомятся с деятельностью ОЦ «Сириус»</w:t>
      </w:r>
      <w:r>
        <w:t xml:space="preserve"> </w:t>
      </w:r>
      <w:r w:rsidR="008F50C0">
        <w:t>по трем направлениям – Спорт, Искусство, Наука</w:t>
      </w:r>
      <w:r w:rsidR="002C3745">
        <w:t>;</w:t>
      </w:r>
      <w:r w:rsidR="008F50C0">
        <w:t xml:space="preserve"> посетят </w:t>
      </w:r>
      <w:r w:rsidR="00822F25">
        <w:t xml:space="preserve">художественные мастерские и научные лаборатории – </w:t>
      </w:r>
      <w:r w:rsidR="00822F25" w:rsidRPr="00822F25">
        <w:t>Космических систем, Биохакинга</w:t>
      </w:r>
      <w:r w:rsidR="00822F25">
        <w:t>, Прототипирования</w:t>
      </w:r>
      <w:r w:rsidR="002C3745">
        <w:t xml:space="preserve">; </w:t>
      </w:r>
      <w:r w:rsidR="00822F25">
        <w:t>увидят зону «Полигоны» – п</w:t>
      </w:r>
      <w:r w:rsidR="00822F25" w:rsidRPr="00380BC5">
        <w:t>ространство эксперимента, научных достижений</w:t>
      </w:r>
      <w:r w:rsidR="00822F25">
        <w:t>,</w:t>
      </w:r>
      <w:r w:rsidR="00822F25" w:rsidRPr="006E6906">
        <w:t xml:space="preserve"> </w:t>
      </w:r>
      <w:r w:rsidR="00822F25" w:rsidRPr="00380BC5">
        <w:t>исследований и открытий</w:t>
      </w:r>
      <w:r w:rsidR="00822F25">
        <w:t xml:space="preserve">, </w:t>
      </w:r>
      <w:r w:rsidR="00822F25" w:rsidRPr="00A15158">
        <w:t>соответствующих приоритетным направлениям технологического развития Росс</w:t>
      </w:r>
      <w:r w:rsidR="00822F25">
        <w:t xml:space="preserve">ии. </w:t>
      </w:r>
    </w:p>
    <w:p w:rsidR="00B5356C" w:rsidRDefault="00B5356C" w:rsidP="008D57B7">
      <w:pPr>
        <w:spacing w:after="0" w:line="240" w:lineRule="auto"/>
        <w:contextualSpacing/>
      </w:pPr>
    </w:p>
    <w:p w:rsidR="00B5356C" w:rsidRDefault="00B5356C" w:rsidP="008D57B7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</w:p>
    <w:p w:rsidR="00A369FA" w:rsidRDefault="00A369FA" w:rsidP="008D57B7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</w:p>
    <w:sectPr w:rsidR="00A3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8B" w:rsidRDefault="0083578B" w:rsidP="00F46807">
      <w:pPr>
        <w:spacing w:after="0" w:line="240" w:lineRule="auto"/>
      </w:pPr>
      <w:r>
        <w:separator/>
      </w:r>
    </w:p>
  </w:endnote>
  <w:endnote w:type="continuationSeparator" w:id="0">
    <w:p w:rsidR="0083578B" w:rsidRDefault="0083578B" w:rsidP="00F4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8B" w:rsidRDefault="0083578B" w:rsidP="00F46807">
      <w:pPr>
        <w:spacing w:after="0" w:line="240" w:lineRule="auto"/>
      </w:pPr>
      <w:r>
        <w:separator/>
      </w:r>
    </w:p>
  </w:footnote>
  <w:footnote w:type="continuationSeparator" w:id="0">
    <w:p w:rsidR="0083578B" w:rsidRDefault="0083578B" w:rsidP="00F4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3782"/>
    <w:multiLevelType w:val="hybridMultilevel"/>
    <w:tmpl w:val="E10A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D"/>
    <w:rsid w:val="00010D26"/>
    <w:rsid w:val="00036A9F"/>
    <w:rsid w:val="00037F17"/>
    <w:rsid w:val="00061E78"/>
    <w:rsid w:val="0007621D"/>
    <w:rsid w:val="000A20C2"/>
    <w:rsid w:val="000A732D"/>
    <w:rsid w:val="000B4B2B"/>
    <w:rsid w:val="000B7589"/>
    <w:rsid w:val="000E032F"/>
    <w:rsid w:val="001121C4"/>
    <w:rsid w:val="00173063"/>
    <w:rsid w:val="00174FC5"/>
    <w:rsid w:val="00186376"/>
    <w:rsid w:val="001941F5"/>
    <w:rsid w:val="001A726E"/>
    <w:rsid w:val="001B59DA"/>
    <w:rsid w:val="001B77CA"/>
    <w:rsid w:val="001D43AD"/>
    <w:rsid w:val="001F663F"/>
    <w:rsid w:val="00206A3A"/>
    <w:rsid w:val="002113B2"/>
    <w:rsid w:val="00217C61"/>
    <w:rsid w:val="00222558"/>
    <w:rsid w:val="00225940"/>
    <w:rsid w:val="0023683A"/>
    <w:rsid w:val="002507AF"/>
    <w:rsid w:val="00267BFC"/>
    <w:rsid w:val="00267E7D"/>
    <w:rsid w:val="002A2640"/>
    <w:rsid w:val="002B4F5F"/>
    <w:rsid w:val="002C3745"/>
    <w:rsid w:val="00371E48"/>
    <w:rsid w:val="003B0059"/>
    <w:rsid w:val="0041034A"/>
    <w:rsid w:val="0042387C"/>
    <w:rsid w:val="0048255A"/>
    <w:rsid w:val="00486FE8"/>
    <w:rsid w:val="0049217B"/>
    <w:rsid w:val="004A21DF"/>
    <w:rsid w:val="004B295E"/>
    <w:rsid w:val="004B376A"/>
    <w:rsid w:val="004D3351"/>
    <w:rsid w:val="00555638"/>
    <w:rsid w:val="00572306"/>
    <w:rsid w:val="0058372E"/>
    <w:rsid w:val="00587003"/>
    <w:rsid w:val="005F28A2"/>
    <w:rsid w:val="0060466E"/>
    <w:rsid w:val="00614D84"/>
    <w:rsid w:val="006159E9"/>
    <w:rsid w:val="00632E40"/>
    <w:rsid w:val="00642772"/>
    <w:rsid w:val="0065147A"/>
    <w:rsid w:val="00663F9F"/>
    <w:rsid w:val="00667665"/>
    <w:rsid w:val="006724E4"/>
    <w:rsid w:val="00672E59"/>
    <w:rsid w:val="0069694A"/>
    <w:rsid w:val="006D4B9E"/>
    <w:rsid w:val="006F5756"/>
    <w:rsid w:val="007017FC"/>
    <w:rsid w:val="00715D1F"/>
    <w:rsid w:val="00716D87"/>
    <w:rsid w:val="00740336"/>
    <w:rsid w:val="00753F46"/>
    <w:rsid w:val="007551D1"/>
    <w:rsid w:val="00756BA8"/>
    <w:rsid w:val="00784BB8"/>
    <w:rsid w:val="00792159"/>
    <w:rsid w:val="007963E0"/>
    <w:rsid w:val="007A41BA"/>
    <w:rsid w:val="007B5632"/>
    <w:rsid w:val="007E596D"/>
    <w:rsid w:val="007F58EE"/>
    <w:rsid w:val="0080796B"/>
    <w:rsid w:val="00822F25"/>
    <w:rsid w:val="00826E13"/>
    <w:rsid w:val="00832594"/>
    <w:rsid w:val="0083578B"/>
    <w:rsid w:val="00841C2E"/>
    <w:rsid w:val="00860852"/>
    <w:rsid w:val="0087071D"/>
    <w:rsid w:val="0087234F"/>
    <w:rsid w:val="008A2E19"/>
    <w:rsid w:val="008D44F4"/>
    <w:rsid w:val="008D57B7"/>
    <w:rsid w:val="008F50C0"/>
    <w:rsid w:val="0090510E"/>
    <w:rsid w:val="00932E6D"/>
    <w:rsid w:val="00933822"/>
    <w:rsid w:val="0093556E"/>
    <w:rsid w:val="0097638F"/>
    <w:rsid w:val="00982C15"/>
    <w:rsid w:val="009A4997"/>
    <w:rsid w:val="009C1F28"/>
    <w:rsid w:val="009D3C07"/>
    <w:rsid w:val="009D54DE"/>
    <w:rsid w:val="009E3187"/>
    <w:rsid w:val="00A26FB5"/>
    <w:rsid w:val="00A2714F"/>
    <w:rsid w:val="00A276BE"/>
    <w:rsid w:val="00A340E7"/>
    <w:rsid w:val="00A369FA"/>
    <w:rsid w:val="00A61AEB"/>
    <w:rsid w:val="00A776F6"/>
    <w:rsid w:val="00A82EF8"/>
    <w:rsid w:val="00A8742C"/>
    <w:rsid w:val="00AB2195"/>
    <w:rsid w:val="00AB37A8"/>
    <w:rsid w:val="00AE4402"/>
    <w:rsid w:val="00B07282"/>
    <w:rsid w:val="00B13573"/>
    <w:rsid w:val="00B5356C"/>
    <w:rsid w:val="00B62EAF"/>
    <w:rsid w:val="00B700A0"/>
    <w:rsid w:val="00B923E3"/>
    <w:rsid w:val="00BB3E81"/>
    <w:rsid w:val="00BB74FA"/>
    <w:rsid w:val="00BD6BE1"/>
    <w:rsid w:val="00C41475"/>
    <w:rsid w:val="00C41E5E"/>
    <w:rsid w:val="00C52102"/>
    <w:rsid w:val="00CC1AFF"/>
    <w:rsid w:val="00CF6D0E"/>
    <w:rsid w:val="00D1277B"/>
    <w:rsid w:val="00D2302E"/>
    <w:rsid w:val="00D3222D"/>
    <w:rsid w:val="00D65077"/>
    <w:rsid w:val="00D72D24"/>
    <w:rsid w:val="00D73D29"/>
    <w:rsid w:val="00DD4BF3"/>
    <w:rsid w:val="00DF2155"/>
    <w:rsid w:val="00E06534"/>
    <w:rsid w:val="00E11D2D"/>
    <w:rsid w:val="00E12259"/>
    <w:rsid w:val="00E14122"/>
    <w:rsid w:val="00E25BFD"/>
    <w:rsid w:val="00E26F8D"/>
    <w:rsid w:val="00E87C70"/>
    <w:rsid w:val="00EA5032"/>
    <w:rsid w:val="00EB52B6"/>
    <w:rsid w:val="00F01DEC"/>
    <w:rsid w:val="00F10348"/>
    <w:rsid w:val="00F1435F"/>
    <w:rsid w:val="00F46807"/>
    <w:rsid w:val="00F56ACE"/>
    <w:rsid w:val="00F63436"/>
    <w:rsid w:val="00F76431"/>
    <w:rsid w:val="00FA1E3B"/>
    <w:rsid w:val="00FB4993"/>
    <w:rsid w:val="00FC138A"/>
    <w:rsid w:val="00FE327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6DAFD-CCC4-4764-8F69-F5BB29FC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0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02"/>
    <w:pPr>
      <w:ind w:left="720"/>
      <w:contextualSpacing/>
    </w:pPr>
  </w:style>
  <w:style w:type="paragraph" w:styleId="a4">
    <w:name w:val="No Spacing"/>
    <w:link w:val="a5"/>
    <w:uiPriority w:val="1"/>
    <w:qFormat/>
    <w:rsid w:val="0093556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3556E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8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E59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4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80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4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807"/>
    <w:rPr>
      <w:rFonts w:ascii="Times New Roman" w:hAnsi="Times New Roman"/>
      <w:sz w:val="28"/>
    </w:rPr>
  </w:style>
  <w:style w:type="character" w:styleId="ad">
    <w:name w:val="Strong"/>
    <w:basedOn w:val="a0"/>
    <w:uiPriority w:val="22"/>
    <w:qFormat/>
    <w:rsid w:val="002B4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Ирина С. Бубнова</cp:lastModifiedBy>
  <cp:revision>3</cp:revision>
  <cp:lastPrinted>2019-10-02T09:26:00Z</cp:lastPrinted>
  <dcterms:created xsi:type="dcterms:W3CDTF">2019-10-02T13:25:00Z</dcterms:created>
  <dcterms:modified xsi:type="dcterms:W3CDTF">2019-10-15T08:02:00Z</dcterms:modified>
</cp:coreProperties>
</file>