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5F" w:rsidRDefault="006D14BD" w:rsidP="007F2B5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070F">
        <w:rPr>
          <w:rFonts w:ascii="Times New Roman" w:hAnsi="Times New Roman" w:cs="Times New Roman"/>
          <w:sz w:val="28"/>
          <w:szCs w:val="28"/>
        </w:rPr>
        <w:t>Программа тренинга</w:t>
      </w:r>
    </w:p>
    <w:p w:rsidR="006D14BD" w:rsidRPr="0026070F" w:rsidRDefault="006D14BD" w:rsidP="007F2B5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070F">
        <w:rPr>
          <w:rFonts w:ascii="Times New Roman" w:hAnsi="Times New Roman" w:cs="Times New Roman"/>
          <w:sz w:val="28"/>
          <w:szCs w:val="28"/>
        </w:rPr>
        <w:t>Школьные команды: ресурс для развития школы</w:t>
      </w:r>
    </w:p>
    <w:p w:rsidR="006D14BD" w:rsidRPr="0026070F" w:rsidRDefault="006D14BD" w:rsidP="0026070F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14BD" w:rsidRPr="0026070F" w:rsidRDefault="006D14BD" w:rsidP="007D3F23">
      <w:pPr>
        <w:pStyle w:val="text"/>
        <w:shd w:val="clear" w:color="auto" w:fill="FFFFFF"/>
        <w:spacing w:before="360" w:beforeAutospacing="0" w:after="0" w:afterAutospacing="0"/>
        <w:rPr>
          <w:sz w:val="28"/>
          <w:szCs w:val="28"/>
        </w:rPr>
      </w:pPr>
      <w:r w:rsidRPr="0026070F">
        <w:rPr>
          <w:sz w:val="28"/>
          <w:szCs w:val="28"/>
        </w:rPr>
        <w:t xml:space="preserve">Актуальность: </w:t>
      </w:r>
    </w:p>
    <w:p w:rsidR="006D14BD" w:rsidRPr="0026070F" w:rsidRDefault="006D14BD" w:rsidP="007D3F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70F">
        <w:rPr>
          <w:rFonts w:ascii="Times New Roman" w:hAnsi="Times New Roman" w:cs="Times New Roman"/>
          <w:sz w:val="28"/>
          <w:szCs w:val="28"/>
        </w:rPr>
        <w:t xml:space="preserve">Современные школы переориентировались почти исключительно на образование. Воспитательные же достижения в рейтингах учебных заведений не учитываются. </w:t>
      </w:r>
      <w:r w:rsidR="00D74972" w:rsidRPr="0026070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6070F">
        <w:rPr>
          <w:rFonts w:ascii="Times New Roman" w:hAnsi="Times New Roman" w:cs="Times New Roman"/>
          <w:sz w:val="28"/>
          <w:szCs w:val="28"/>
          <w:lang w:eastAsia="ru-RU"/>
        </w:rPr>
        <w:t>большинстве случаев педагоги отмечают, что воспитание отошло на второй план, поскольку изменился сам подход к образовательному процессу. Школа сегодня – это учреждение, предоставляющее образовательные услуги. Это определяет работу педагогов, которые прежде всего обучают и лишь во вторую очередь – вос</w:t>
      </w:r>
      <w:r w:rsidR="00D74972" w:rsidRPr="0026070F">
        <w:rPr>
          <w:rFonts w:ascii="Times New Roman" w:hAnsi="Times New Roman" w:cs="Times New Roman"/>
          <w:sz w:val="28"/>
          <w:szCs w:val="28"/>
          <w:lang w:eastAsia="ru-RU"/>
        </w:rPr>
        <w:t>питывают</w:t>
      </w:r>
      <w:r w:rsidRPr="002607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14BD" w:rsidRPr="0026070F" w:rsidRDefault="006D14BD" w:rsidP="0026070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070F">
        <w:rPr>
          <w:rFonts w:ascii="Times New Roman" w:hAnsi="Times New Roman" w:cs="Times New Roman"/>
          <w:sz w:val="28"/>
          <w:szCs w:val="28"/>
          <w:lang w:eastAsia="ru-RU"/>
        </w:rPr>
        <w:t>Еще одним фактором, влияющим на воспитание в школе, служит борьба за права ребенка. Этот, несомненно, важный процесс так или иначе сузил права учителя. Педагог зачастую не может резко высказаться о недопустимом поведении ученика, поскольку рискует получить неадекватную реакцию его родителей. В таких условиях «часть учителей предпочитает ограничиваться формальным уровнем»</w:t>
      </w:r>
      <w:r w:rsidR="00D74972" w:rsidRPr="0026070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</w:t>
      </w:r>
      <w:r w:rsidRPr="002607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BAD" w:rsidRPr="0026070F" w:rsidRDefault="00070BAD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sz w:val="28"/>
          <w:szCs w:val="28"/>
        </w:rPr>
        <w:t xml:space="preserve">Все результаты освоения школьниками основной образовательной программы разделены в Стандартах на личные, </w:t>
      </w:r>
      <w:proofErr w:type="spellStart"/>
      <w:r w:rsidRPr="0026070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6070F">
        <w:rPr>
          <w:rFonts w:ascii="Times New Roman" w:hAnsi="Times New Roman" w:cs="Times New Roman"/>
          <w:sz w:val="28"/>
          <w:szCs w:val="28"/>
        </w:rPr>
        <w:t xml:space="preserve"> и предметные.</w:t>
      </w:r>
      <w:r w:rsidRPr="0026070F">
        <w:rPr>
          <w:rFonts w:ascii="Times New Roman" w:hAnsi="Times New Roman" w:cs="Times New Roman"/>
          <w:color w:val="D34817"/>
          <w:sz w:val="28"/>
          <w:szCs w:val="28"/>
        </w:rPr>
        <w:t xml:space="preserve"> </w:t>
      </w:r>
      <w:r w:rsidRPr="0026070F">
        <w:rPr>
          <w:rFonts w:ascii="Times New Roman" w:hAnsi="Times New Roman" w:cs="Times New Roman"/>
          <w:bCs/>
          <w:sz w:val="28"/>
          <w:szCs w:val="28"/>
        </w:rPr>
        <w:t>Именно личностные являются результатами воспитания.</w:t>
      </w:r>
    </w:p>
    <w:p w:rsidR="00070BAD" w:rsidRPr="0026070F" w:rsidRDefault="00070BAD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bCs/>
          <w:sz w:val="28"/>
          <w:szCs w:val="28"/>
        </w:rPr>
        <w:t>В соответствии с Концепцией духовно-нравственного воспитания российских школьников современный национальный идеал личности, воспитанной в новой российской общеобразовательной школе, - это высоконравственный, творческий, компетентный гражданин России, принимающий судьбу Отечества как свою личную, осознающий ответственность на настоящее и бу</w:t>
      </w:r>
      <w:r w:rsidR="007F2B5F">
        <w:rPr>
          <w:rFonts w:ascii="Times New Roman" w:hAnsi="Times New Roman" w:cs="Times New Roman"/>
          <w:bCs/>
          <w:sz w:val="28"/>
          <w:szCs w:val="28"/>
        </w:rPr>
        <w:t>дущее своей страны, укорененный</w:t>
      </w:r>
      <w:r w:rsidRPr="0026070F">
        <w:rPr>
          <w:rFonts w:ascii="Times New Roman" w:hAnsi="Times New Roman" w:cs="Times New Roman"/>
          <w:bCs/>
          <w:sz w:val="28"/>
          <w:szCs w:val="28"/>
        </w:rPr>
        <w:t xml:space="preserve"> в духовных и культурных традициях российского народа.</w:t>
      </w:r>
    </w:p>
    <w:p w:rsidR="00070BAD" w:rsidRPr="0026070F" w:rsidRDefault="00070BAD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Целью</w:t>
      </w:r>
      <w:r w:rsidRPr="0026070F">
        <w:rPr>
          <w:rFonts w:ascii="Times New Roman" w:hAnsi="Times New Roman" w:cs="Times New Roman"/>
          <w:bCs/>
          <w:sz w:val="28"/>
          <w:szCs w:val="28"/>
        </w:rPr>
        <w:t xml:space="preserve"> воспитания и социализации обучающихся в нашей школе является личностный рост ребенка, проявляющийся в приобретении социально значимых знаний, в развитии его социально значимых отношений и в накоплении им опыта социально значимого действия. Приобретения ребенком социально значимых </w:t>
      </w:r>
      <w:r w:rsidRPr="002607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знаний</w:t>
      </w:r>
      <w:r w:rsidRPr="002607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6070F">
        <w:rPr>
          <w:rFonts w:ascii="Times New Roman" w:hAnsi="Times New Roman" w:cs="Times New Roman"/>
          <w:bCs/>
          <w:sz w:val="28"/>
          <w:szCs w:val="28"/>
        </w:rPr>
        <w:t xml:space="preserve">поможет ему лучше ориентироваться в нормах и традициях окружающего его общества, понимать, на каких правилах строится жизнь нашего общества, что в нем считается нужным, верным и правильным, что в нем осуждается и табулируется, каковы социально одобряемые и неодобряемые формы поведения. Однако знание ребенком общественных норм и традиций вовсе не гарантирует его соответствующего поведения. Важно формировать в ребенке и определенно социально значимые </w:t>
      </w:r>
      <w:r w:rsidRPr="002607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отношения </w:t>
      </w:r>
      <w:r w:rsidRPr="0026070F">
        <w:rPr>
          <w:rFonts w:ascii="Times New Roman" w:hAnsi="Times New Roman" w:cs="Times New Roman"/>
          <w:bCs/>
          <w:sz w:val="28"/>
          <w:szCs w:val="28"/>
        </w:rPr>
        <w:t>– позитивные отношения к базовым общественным ценностям. Но и этого недостаточно для полноценного, духовно-нравственного развития личности. Ребенку важно приобрести в школе и опыт социально значимого</w:t>
      </w:r>
      <w:r w:rsidRPr="002607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2607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действия</w:t>
      </w:r>
      <w:r w:rsidRPr="0026070F">
        <w:rPr>
          <w:rFonts w:ascii="Times New Roman" w:hAnsi="Times New Roman" w:cs="Times New Roman"/>
          <w:bCs/>
          <w:sz w:val="28"/>
          <w:szCs w:val="28"/>
        </w:rPr>
        <w:t xml:space="preserve">, где он смог бы использовать на практике собственные знания и отношения.     </w:t>
      </w:r>
    </w:p>
    <w:p w:rsidR="00070BAD" w:rsidRPr="0026070F" w:rsidRDefault="00070BAD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b/>
          <w:bCs/>
          <w:sz w:val="28"/>
          <w:szCs w:val="28"/>
        </w:rPr>
        <w:t>В единстве социально значимых знаний, отношений, опыта действий, приобретаемых ребенком в школе, и проявляется феномен его личностного роста.</w:t>
      </w:r>
    </w:p>
    <w:p w:rsidR="0026070F" w:rsidRPr="0026070F" w:rsidRDefault="0026070F" w:rsidP="0026070F">
      <w:pPr>
        <w:pStyle w:val="a3"/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color w:val="000000"/>
          <w:kern w:val="24"/>
          <w:sz w:val="28"/>
          <w:szCs w:val="28"/>
        </w:rPr>
        <w:t xml:space="preserve">Конкретизируя эту общую цель применительно к ступени основного общего образования, мы выделяем в ней следующий </w:t>
      </w:r>
      <w:r w:rsidRPr="0026070F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приоритет</w:t>
      </w:r>
      <w:r w:rsidRPr="0026070F">
        <w:rPr>
          <w:color w:val="000000"/>
          <w:kern w:val="24"/>
          <w:sz w:val="28"/>
          <w:szCs w:val="28"/>
        </w:rPr>
        <w:t>, а именно – формирование социально значимых отношений школьников, и, прежде всего, позитивных отношений к таким ценностям как: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Человек,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Отечество,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Природа,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Мир,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Труд,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Культура,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Знание,</w:t>
      </w:r>
    </w:p>
    <w:p w:rsidR="0026070F" w:rsidRPr="0026070F" w:rsidRDefault="0026070F" w:rsidP="0026070F">
      <w:pPr>
        <w:pStyle w:val="a3"/>
        <w:numPr>
          <w:ilvl w:val="0"/>
          <w:numId w:val="3"/>
        </w:numPr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b/>
          <w:bCs/>
          <w:color w:val="000000"/>
          <w:kern w:val="24"/>
          <w:sz w:val="28"/>
          <w:szCs w:val="28"/>
        </w:rPr>
        <w:t>Здоровье.</w:t>
      </w:r>
    </w:p>
    <w:p w:rsidR="0026070F" w:rsidRPr="0026070F" w:rsidRDefault="0026070F" w:rsidP="0026070F">
      <w:pPr>
        <w:pStyle w:val="a3"/>
        <w:spacing w:line="216" w:lineRule="auto"/>
        <w:ind w:left="0" w:firstLine="851"/>
        <w:jc w:val="both"/>
        <w:rPr>
          <w:color w:val="D34817"/>
          <w:sz w:val="28"/>
          <w:szCs w:val="28"/>
        </w:rPr>
      </w:pPr>
      <w:r w:rsidRPr="0026070F">
        <w:rPr>
          <w:color w:val="000000"/>
          <w:kern w:val="24"/>
          <w:sz w:val="28"/>
          <w:szCs w:val="28"/>
        </w:rPr>
        <w:t xml:space="preserve">Указанные </w:t>
      </w:r>
      <w:r w:rsidRPr="0026070F">
        <w:rPr>
          <w:b/>
          <w:bCs/>
          <w:i/>
          <w:iCs/>
          <w:color w:val="000000"/>
          <w:kern w:val="24"/>
          <w:sz w:val="28"/>
          <w:szCs w:val="28"/>
          <w:u w:val="single"/>
        </w:rPr>
        <w:t>ценностные ориентиры</w:t>
      </w:r>
      <w:r w:rsidRPr="0026070F">
        <w:rPr>
          <w:color w:val="000000"/>
          <w:kern w:val="24"/>
          <w:sz w:val="28"/>
          <w:szCs w:val="28"/>
        </w:rPr>
        <w:t xml:space="preserve"> лежат в основе организуемого в нашем образовательном учреждении процесса воспитания. Без этого аксиологического аспекта человеческой жизни трудно представить себе перспективы его личностного роста. Ведь именно ценности во многом определяют цели нашего бытия в этом мире, наши поступки, нашу повседневную жизнь.</w:t>
      </w:r>
    </w:p>
    <w:p w:rsidR="00E1059F" w:rsidRPr="0026070F" w:rsidRDefault="00325732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bCs/>
          <w:sz w:val="28"/>
          <w:szCs w:val="28"/>
        </w:rPr>
        <w:t xml:space="preserve">Выделение данного приоритета в воспитании и социализации школьников, обучающихся на ступени основного общего образования, не случайно. Оно связано с особенностями детей этого – подросткового-возраста: с их стремлением утвердить себя как личность в системе отношений, свойственных взрослому миру. В этом возрасте ребенок начинает проявлять большой интерес к другим, их взглядам, ценностям, поведению. В этом возрасте ребенок активнее начинает заявлять о своем мнении по многим волнующим взрослых проблемам. В этом возрасте особую значимость для него приобретает становление его собственной жизненной позиции. Предпосылками этому являются повышенный интерес к себе, своему внутреннему миру, развитие рефлексии и ответственности. Подростковый возраст, таким образом, наиболее сенситивен к усвоению социально значимых ценностей.  </w:t>
      </w:r>
    </w:p>
    <w:p w:rsidR="00E1059F" w:rsidRPr="0026070F" w:rsidRDefault="00325732" w:rsidP="0026070F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70F">
        <w:rPr>
          <w:rFonts w:ascii="Times New Roman" w:hAnsi="Times New Roman" w:cs="Times New Roman"/>
          <w:bCs/>
          <w:sz w:val="28"/>
          <w:szCs w:val="28"/>
        </w:rPr>
        <w:t>Выделение в общей цели воспитания и социализации школьников приоритета формирования у них социально значимых отношений вовсе не означает игнорирования других составляющих этой цели и отказа от необходимости передачи подросткам новых социально значимых знаний и начального опыта социально значимых действий. Приоритет – это то, чему педагогам предстоит уделить особое внимание.</w:t>
      </w:r>
    </w:p>
    <w:p w:rsidR="00E1059F" w:rsidRPr="0026070F" w:rsidRDefault="00325732" w:rsidP="009A1DD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Достижению поставленной цели воспитания и социализации школьников будет способствовать решение следующих основных </w:t>
      </w:r>
      <w:r w:rsidRPr="0026070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задач:</w:t>
      </w:r>
    </w:p>
    <w:p w:rsidR="00E1059F" w:rsidRPr="0026070F" w:rsidRDefault="009A1DDD" w:rsidP="009A1D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1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1</w:t>
      </w:r>
      <w:r w:rsidR="00325732"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формировать воспитывающий уклад школьной жизни;</w:t>
      </w:r>
    </w:p>
    <w:p w:rsidR="00E1059F" w:rsidRPr="0026070F" w:rsidRDefault="00325732" w:rsidP="009A1D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реализовать воспитательный потенциал совместной деятельности педагогов и школьников;</w:t>
      </w:r>
    </w:p>
    <w:p w:rsidR="00E1059F" w:rsidRPr="0026070F" w:rsidRDefault="00325732" w:rsidP="009A1D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организовать профориентационную работу с обучающимися;</w:t>
      </w:r>
    </w:p>
    <w:p w:rsidR="00E1059F" w:rsidRPr="0026070F" w:rsidRDefault="00325732" w:rsidP="009A1D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организовать совместную деятельность с социальными партнерами образовательного учреждения;</w:t>
      </w:r>
    </w:p>
    <w:p w:rsidR="00E1059F" w:rsidRPr="0026070F" w:rsidRDefault="00325732" w:rsidP="009A1DD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 организовать работу по формированию экологически целесообразного, здорового и безопасного образа жизни школьн</w:t>
      </w:r>
      <w:r w:rsidR="00D74972" w:rsidRPr="002607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иков.</w:t>
      </w:r>
    </w:p>
    <w:p w:rsidR="0026070F" w:rsidRDefault="0026070F" w:rsidP="0026070F">
      <w:pPr>
        <w:spacing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3F23" w:rsidRDefault="00AF0DA0" w:rsidP="007D3F2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9A1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 тренинга является</w:t>
      </w:r>
      <w:r w:rsidRPr="00AF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26070F" w:rsidRDefault="00AF0DA0" w:rsidP="007D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D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активизация работы по </w:t>
      </w:r>
      <w:r w:rsidRPr="00AF0DA0">
        <w:rPr>
          <w:rFonts w:ascii="Times New Roman" w:hAnsi="Times New Roman" w:cs="Times New Roman"/>
          <w:sz w:val="28"/>
          <w:szCs w:val="28"/>
        </w:rPr>
        <w:t>духовно-нравственного развитию, воспитанию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и сохранению их здоровья; </w:t>
      </w:r>
      <w:r w:rsidRPr="00AF0DA0">
        <w:rPr>
          <w:rFonts w:ascii="Times New Roman" w:hAnsi="Times New Roman" w:cs="Times New Roman"/>
          <w:sz w:val="28"/>
          <w:szCs w:val="28"/>
        </w:rPr>
        <w:t>созданию условий разв</w:t>
      </w:r>
      <w:r>
        <w:rPr>
          <w:rFonts w:ascii="Times New Roman" w:hAnsi="Times New Roman" w:cs="Times New Roman"/>
          <w:sz w:val="28"/>
          <w:szCs w:val="28"/>
        </w:rPr>
        <w:t>ития обучающихся, обеспечивающих</w:t>
      </w:r>
      <w:r w:rsidRPr="00AF0DA0">
        <w:rPr>
          <w:rFonts w:ascii="Times New Roman" w:hAnsi="Times New Roman" w:cs="Times New Roman"/>
          <w:sz w:val="28"/>
          <w:szCs w:val="28"/>
        </w:rPr>
        <w:t xml:space="preserve"> их социальную самоидентификацию посредством личностно значимой деятельности.</w:t>
      </w:r>
    </w:p>
    <w:p w:rsidR="00A01A7A" w:rsidRDefault="00A01A7A" w:rsidP="007D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01A7A" w:rsidRDefault="00A01A7A" w:rsidP="00A01A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01A7A">
        <w:rPr>
          <w:sz w:val="28"/>
          <w:szCs w:val="28"/>
        </w:rPr>
        <w:t>овладение способами и приемами поиска информации, связанной с профессиональной деятельностью</w:t>
      </w:r>
      <w:r w:rsidR="00890F02">
        <w:rPr>
          <w:sz w:val="28"/>
          <w:szCs w:val="28"/>
        </w:rPr>
        <w:t>;</w:t>
      </w:r>
    </w:p>
    <w:p w:rsidR="00A01A7A" w:rsidRPr="00BD2AE3" w:rsidRDefault="00A01A7A" w:rsidP="00A01A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AE3">
        <w:rPr>
          <w:rFonts w:eastAsia="+mn-ea"/>
          <w:kern w:val="24"/>
          <w:sz w:val="28"/>
          <w:szCs w:val="28"/>
        </w:rPr>
        <w:t>развитие собственных представлений о перспективах своего профессионального</w:t>
      </w:r>
      <w:r w:rsidR="00BD2AE3" w:rsidRPr="00BD2AE3">
        <w:rPr>
          <w:rFonts w:eastAsia="+mn-ea"/>
          <w:kern w:val="24"/>
          <w:sz w:val="28"/>
          <w:szCs w:val="28"/>
        </w:rPr>
        <w:t xml:space="preserve"> развития</w:t>
      </w:r>
      <w:r w:rsidR="00890F02">
        <w:rPr>
          <w:rFonts w:eastAsia="+mn-ea"/>
          <w:kern w:val="24"/>
          <w:sz w:val="28"/>
          <w:szCs w:val="28"/>
        </w:rPr>
        <w:t>;</w:t>
      </w:r>
    </w:p>
    <w:p w:rsidR="00BD2AE3" w:rsidRDefault="00BD2AE3" w:rsidP="00A01A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практического опыта по проектированию социальной среды</w:t>
      </w:r>
      <w:r w:rsidR="00890F02">
        <w:rPr>
          <w:sz w:val="28"/>
          <w:szCs w:val="28"/>
        </w:rPr>
        <w:t xml:space="preserve"> образовательного учреждения;</w:t>
      </w:r>
    </w:p>
    <w:p w:rsidR="00766F98" w:rsidRDefault="00766F98" w:rsidP="00A01A7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коммуникаций внутри школьной команды через построение конструктивного диалога, </w:t>
      </w:r>
      <w:r w:rsidRPr="00766F98">
        <w:rPr>
          <w:color w:val="000000"/>
          <w:kern w:val="24"/>
          <w:sz w:val="28"/>
          <w:szCs w:val="28"/>
        </w:rPr>
        <w:t>учета и уважения иных точек зрения, опыт сотрудничества и взаимной помощи</w:t>
      </w:r>
      <w:r>
        <w:rPr>
          <w:color w:val="000000"/>
          <w:kern w:val="24"/>
          <w:sz w:val="28"/>
          <w:szCs w:val="28"/>
        </w:rPr>
        <w:t>;</w:t>
      </w:r>
    </w:p>
    <w:p w:rsidR="00BD2AE3" w:rsidRPr="00BD2AE3" w:rsidRDefault="00BD2AE3" w:rsidP="00BD2AE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BD2AE3">
        <w:rPr>
          <w:rFonts w:eastAsia="+mn-ea"/>
          <w:kern w:val="24"/>
          <w:sz w:val="28"/>
          <w:szCs w:val="28"/>
        </w:rPr>
        <w:t>фор</w:t>
      </w:r>
      <w:r>
        <w:rPr>
          <w:rFonts w:eastAsia="+mn-ea"/>
          <w:kern w:val="24"/>
          <w:sz w:val="28"/>
          <w:szCs w:val="28"/>
        </w:rPr>
        <w:t xml:space="preserve">мирование готовности </w:t>
      </w:r>
      <w:proofErr w:type="gramStart"/>
      <w:r>
        <w:rPr>
          <w:rFonts w:eastAsia="+mn-ea"/>
          <w:kern w:val="24"/>
          <w:sz w:val="28"/>
          <w:szCs w:val="28"/>
        </w:rPr>
        <w:t xml:space="preserve">участников </w:t>
      </w:r>
      <w:r w:rsidRPr="00BD2AE3">
        <w:rPr>
          <w:rFonts w:eastAsia="+mn-ea"/>
          <w:kern w:val="24"/>
          <w:sz w:val="28"/>
          <w:szCs w:val="28"/>
        </w:rPr>
        <w:t xml:space="preserve"> к</w:t>
      </w:r>
      <w:proofErr w:type="gramEnd"/>
      <w:r w:rsidRPr="00BD2AE3">
        <w:rPr>
          <w:rFonts w:eastAsia="+mn-ea"/>
          <w:kern w:val="24"/>
          <w:sz w:val="28"/>
          <w:szCs w:val="28"/>
        </w:rPr>
        <w:t xml:space="preserve"> социальному взаи</w:t>
      </w:r>
      <w:r>
        <w:rPr>
          <w:rFonts w:eastAsia="+mn-ea"/>
          <w:kern w:val="24"/>
          <w:sz w:val="28"/>
          <w:szCs w:val="28"/>
        </w:rPr>
        <w:t>модействию по вопро</w:t>
      </w:r>
      <w:r w:rsidR="002270AB">
        <w:rPr>
          <w:rFonts w:eastAsia="+mn-ea"/>
          <w:kern w:val="24"/>
          <w:sz w:val="28"/>
          <w:szCs w:val="28"/>
        </w:rPr>
        <w:t>сам повышения качества</w:t>
      </w:r>
      <w:r>
        <w:rPr>
          <w:rFonts w:eastAsia="+mn-ea"/>
          <w:kern w:val="24"/>
          <w:sz w:val="28"/>
          <w:szCs w:val="28"/>
        </w:rPr>
        <w:t xml:space="preserve"> работы</w:t>
      </w:r>
      <w:r w:rsidR="002270AB">
        <w:rPr>
          <w:rFonts w:eastAsia="+mn-ea"/>
          <w:kern w:val="24"/>
          <w:sz w:val="28"/>
          <w:szCs w:val="28"/>
        </w:rPr>
        <w:t xml:space="preserve"> по воспитанию и социализации</w:t>
      </w:r>
      <w:r w:rsidR="00890F02">
        <w:rPr>
          <w:rFonts w:eastAsia="+mn-ea"/>
          <w:kern w:val="24"/>
          <w:sz w:val="28"/>
          <w:szCs w:val="28"/>
        </w:rPr>
        <w:t>;</w:t>
      </w:r>
    </w:p>
    <w:p w:rsidR="00BD2AE3" w:rsidRDefault="00890F02" w:rsidP="00BD2AE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школьных команд посредством поиска альтернативных путей решения проблем;</w:t>
      </w:r>
    </w:p>
    <w:p w:rsidR="00890F02" w:rsidRPr="00BD2AE3" w:rsidRDefault="00890F02" w:rsidP="00BD2AE3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</w:p>
    <w:p w:rsidR="00687AC1" w:rsidRDefault="00687AC1" w:rsidP="00AF0DA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7AC1" w:rsidRDefault="007D3F23" w:rsidP="007D3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</w:t>
      </w:r>
    </w:p>
    <w:p w:rsidR="00CA08DC" w:rsidRDefault="00A01A7A" w:rsidP="007D3F23">
      <w:pPr>
        <w:pStyle w:val="a3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</w:t>
      </w:r>
      <w:r w:rsidR="00CA08DC">
        <w:rPr>
          <w:sz w:val="28"/>
          <w:szCs w:val="28"/>
        </w:rPr>
        <w:t xml:space="preserve"> круга проблем в области воспитания и социализации в вашем учебном заведении.</w:t>
      </w:r>
    </w:p>
    <w:p w:rsidR="00A01A7A" w:rsidRDefault="00A01A7A" w:rsidP="007D3F23">
      <w:pPr>
        <w:pStyle w:val="a3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путей решения обозначенных проблем.</w:t>
      </w:r>
    </w:p>
    <w:p w:rsidR="00AF0DA0" w:rsidRDefault="00CA08DC" w:rsidP="007D3F23">
      <w:pPr>
        <w:pStyle w:val="a3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 w:rsidRPr="00CA08DC">
        <w:rPr>
          <w:sz w:val="28"/>
          <w:szCs w:val="28"/>
        </w:rPr>
        <w:t>Проектирование социальной среды</w:t>
      </w:r>
      <w:r w:rsidR="00A01A7A">
        <w:rPr>
          <w:sz w:val="28"/>
          <w:szCs w:val="28"/>
        </w:rPr>
        <w:t xml:space="preserve"> для </w:t>
      </w:r>
      <w:r w:rsidRPr="00CA08DC">
        <w:rPr>
          <w:sz w:val="28"/>
          <w:szCs w:val="28"/>
        </w:rPr>
        <w:t>развития</w:t>
      </w:r>
      <w:r w:rsidR="00A01A7A">
        <w:rPr>
          <w:sz w:val="28"/>
          <w:szCs w:val="28"/>
        </w:rPr>
        <w:t xml:space="preserve"> и воспитания </w:t>
      </w:r>
      <w:r w:rsidR="00A01A7A" w:rsidRPr="00CA08DC">
        <w:rPr>
          <w:sz w:val="28"/>
          <w:szCs w:val="28"/>
        </w:rPr>
        <w:t>обучающихся</w:t>
      </w:r>
      <w:r w:rsidR="00A01A7A">
        <w:rPr>
          <w:sz w:val="28"/>
          <w:szCs w:val="28"/>
        </w:rPr>
        <w:t xml:space="preserve"> в образовательной организации</w:t>
      </w:r>
      <w:r>
        <w:rPr>
          <w:sz w:val="28"/>
          <w:szCs w:val="28"/>
        </w:rPr>
        <w:t>.</w:t>
      </w:r>
    </w:p>
    <w:p w:rsidR="00A01A7A" w:rsidRDefault="00A01A7A" w:rsidP="007D3F23">
      <w:pPr>
        <w:pStyle w:val="a3"/>
        <w:numPr>
          <w:ilvl w:val="0"/>
          <w:numId w:val="6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Групповое обсуждение представленных проектов.</w:t>
      </w:r>
    </w:p>
    <w:p w:rsidR="00CA08DC" w:rsidRPr="00CA08DC" w:rsidRDefault="007661F9" w:rsidP="007D3F23">
      <w:pPr>
        <w:pStyle w:val="a3"/>
        <w:numPr>
          <w:ilvl w:val="0"/>
          <w:numId w:val="6"/>
        </w:numPr>
        <w:ind w:left="0" w:hanging="11"/>
        <w:rPr>
          <w:sz w:val="28"/>
          <w:szCs w:val="28"/>
        </w:rPr>
      </w:pPr>
      <w:r>
        <w:rPr>
          <w:sz w:val="28"/>
          <w:szCs w:val="28"/>
        </w:rPr>
        <w:t>Формулирование альтернативных путей решения</w:t>
      </w:r>
      <w:r w:rsidR="00A01A7A">
        <w:rPr>
          <w:sz w:val="28"/>
          <w:szCs w:val="28"/>
        </w:rPr>
        <w:t xml:space="preserve"> данных проблем.</w:t>
      </w:r>
      <w:r>
        <w:rPr>
          <w:sz w:val="28"/>
          <w:szCs w:val="28"/>
        </w:rPr>
        <w:t xml:space="preserve"> </w:t>
      </w:r>
    </w:p>
    <w:p w:rsidR="00AF0DA0" w:rsidRDefault="009A1DDD" w:rsidP="00F3201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Анкета для участников тренинга</w:t>
      </w:r>
    </w:p>
    <w:p w:rsidR="009A1DDD" w:rsidRDefault="009A1DDD" w:rsidP="00F3201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Школьные команды: ресурс для развития школы</w:t>
      </w:r>
    </w:p>
    <w:p w:rsidR="007F2B5F" w:rsidRDefault="007F2B5F" w:rsidP="00F32016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2B5F" w:rsidRPr="007F2B5F" w:rsidRDefault="007F2B5F" w:rsidP="00F32016">
      <w:pPr>
        <w:pStyle w:val="a3"/>
        <w:numPr>
          <w:ilvl w:val="0"/>
          <w:numId w:val="5"/>
        </w:numPr>
        <w:ind w:left="142" w:hanging="1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32016">
        <w:rPr>
          <w:sz w:val="28"/>
          <w:szCs w:val="28"/>
        </w:rPr>
        <w:t>бразовательная организация</w:t>
      </w:r>
      <w:r>
        <w:rPr>
          <w:sz w:val="28"/>
          <w:szCs w:val="28"/>
        </w:rPr>
        <w:t>___________________________________</w:t>
      </w:r>
    </w:p>
    <w:p w:rsidR="002A7B8B" w:rsidRPr="006257E5" w:rsidRDefault="007F2B5F" w:rsidP="00F32016">
      <w:pPr>
        <w:pStyle w:val="a3"/>
        <w:numPr>
          <w:ilvl w:val="0"/>
          <w:numId w:val="5"/>
        </w:numPr>
        <w:ind w:left="142" w:hanging="1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Руководитель</w:t>
      </w:r>
      <w:r w:rsidR="00F32016">
        <w:rPr>
          <w:sz w:val="28"/>
          <w:szCs w:val="28"/>
        </w:rPr>
        <w:t xml:space="preserve"> (Обязательно контакты для связи)</w:t>
      </w:r>
      <w:r>
        <w:rPr>
          <w:sz w:val="28"/>
          <w:szCs w:val="28"/>
        </w:rPr>
        <w:t xml:space="preserve"> </w:t>
      </w:r>
      <w:r w:rsidR="00F32016">
        <w:rPr>
          <w:sz w:val="28"/>
          <w:szCs w:val="28"/>
        </w:rPr>
        <w:t>_____________</w:t>
      </w:r>
      <w:r w:rsidR="002A7B8B">
        <w:rPr>
          <w:sz w:val="28"/>
          <w:szCs w:val="28"/>
        </w:rPr>
        <w:t>______</w:t>
      </w:r>
    </w:p>
    <w:p w:rsidR="006257E5" w:rsidRPr="00F32016" w:rsidRDefault="006257E5" w:rsidP="006257E5">
      <w:pPr>
        <w:pStyle w:val="a3"/>
        <w:ind w:left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 w:rsidR="00325732">
        <w:rPr>
          <w:sz w:val="28"/>
          <w:szCs w:val="28"/>
        </w:rPr>
        <w:t>____</w:t>
      </w:r>
      <w:r>
        <w:rPr>
          <w:sz w:val="28"/>
          <w:szCs w:val="28"/>
        </w:rPr>
        <w:t>___________________</w:t>
      </w:r>
    </w:p>
    <w:p w:rsidR="00F32016" w:rsidRPr="002A7B8B" w:rsidRDefault="00F32016" w:rsidP="00F32016">
      <w:pPr>
        <w:pStyle w:val="a3"/>
        <w:ind w:left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2B5F" w:rsidRPr="00F32016" w:rsidRDefault="002A7B8B" w:rsidP="00AD0A35">
      <w:pPr>
        <w:pStyle w:val="a3"/>
        <w:numPr>
          <w:ilvl w:val="0"/>
          <w:numId w:val="5"/>
        </w:numPr>
        <w:ind w:left="142" w:hanging="1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  <w:r w:rsidR="00F32016">
        <w:rPr>
          <w:sz w:val="28"/>
          <w:szCs w:val="28"/>
        </w:rPr>
        <w:t xml:space="preserve"> (Обязательно контакты для связи) __</w:t>
      </w:r>
      <w:r w:rsidR="007F2B5F">
        <w:rPr>
          <w:sz w:val="28"/>
          <w:szCs w:val="28"/>
        </w:rPr>
        <w:t>_</w:t>
      </w:r>
      <w:r w:rsidR="00325732">
        <w:rPr>
          <w:sz w:val="28"/>
          <w:szCs w:val="28"/>
        </w:rPr>
        <w:t>_</w:t>
      </w:r>
      <w:r w:rsidR="007F2B5F">
        <w:rPr>
          <w:sz w:val="28"/>
          <w:szCs w:val="28"/>
        </w:rPr>
        <w:t>__</w:t>
      </w:r>
    </w:p>
    <w:p w:rsidR="00F32016" w:rsidRDefault="00F32016" w:rsidP="00F32016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5732" w:rsidRPr="002A7B8B" w:rsidRDefault="00325732" w:rsidP="00F32016">
      <w:pPr>
        <w:pStyle w:val="a3"/>
        <w:ind w:left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7B8B" w:rsidRPr="00F32016" w:rsidRDefault="002A7B8B" w:rsidP="00AD0A35">
      <w:pPr>
        <w:pStyle w:val="a3"/>
        <w:numPr>
          <w:ilvl w:val="0"/>
          <w:numId w:val="5"/>
        </w:numPr>
        <w:ind w:left="142" w:hanging="1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F32016">
        <w:rPr>
          <w:sz w:val="28"/>
          <w:szCs w:val="28"/>
        </w:rPr>
        <w:t xml:space="preserve"> (Образование, стаж работы, контакты для </w:t>
      </w:r>
      <w:proofErr w:type="gramStart"/>
      <w:r w:rsidR="00F32016">
        <w:rPr>
          <w:sz w:val="28"/>
          <w:szCs w:val="28"/>
        </w:rPr>
        <w:t>связи</w:t>
      </w:r>
      <w:r w:rsidR="00AD0A35">
        <w:rPr>
          <w:sz w:val="28"/>
          <w:szCs w:val="28"/>
        </w:rPr>
        <w:t>)</w:t>
      </w:r>
      <w:r w:rsidR="00F32016">
        <w:rPr>
          <w:sz w:val="28"/>
          <w:szCs w:val="28"/>
        </w:rPr>
        <w:t>_</w:t>
      </w:r>
      <w:proofErr w:type="gramEnd"/>
      <w:r w:rsidR="00F32016">
        <w:rPr>
          <w:sz w:val="28"/>
          <w:szCs w:val="28"/>
        </w:rPr>
        <w:t>_</w:t>
      </w:r>
      <w:r w:rsidR="00325732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32016" w:rsidRDefault="00F32016" w:rsidP="00F32016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25732" w:rsidRPr="002A7B8B" w:rsidRDefault="00325732" w:rsidP="00F32016">
      <w:pPr>
        <w:pStyle w:val="a3"/>
        <w:ind w:left="14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A7B8B" w:rsidRPr="002A7B8B" w:rsidRDefault="002A7B8B" w:rsidP="00F32016">
      <w:pPr>
        <w:pStyle w:val="a3"/>
        <w:numPr>
          <w:ilvl w:val="0"/>
          <w:numId w:val="5"/>
        </w:numPr>
        <w:ind w:left="142" w:hanging="1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Социальный педагог__________</w:t>
      </w:r>
      <w:r w:rsidR="0032573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2A7B8B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A7B8B" w:rsidRPr="002A7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A7B8B" w:rsidRPr="002A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Количество обучающихся </w:t>
      </w:r>
      <w:r w:rsidR="002A7B8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</w:t>
      </w:r>
    </w:p>
    <w:p w:rsidR="002A7B8B" w:rsidRDefault="002A7B8B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том числе 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1-4 классы________5-9 классы_____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____10-11 классы________</w:t>
      </w:r>
    </w:p>
    <w:p w:rsidR="002A7B8B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2A7B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Состав штаба воспитательной работы_________________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_____________</w:t>
      </w:r>
    </w:p>
    <w:p w:rsidR="0064019D" w:rsidRDefault="0064019D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64019D" w:rsidRDefault="0064019D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2A7B8B" w:rsidRDefault="0064019D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6257E5" w:rsidRDefault="006257E5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64019D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. Количество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/семей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состоящих на внутришкольном учете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</w:p>
    <w:p w:rsidR="0064019D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640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/семей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состоящих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других видах учета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</w:t>
      </w:r>
      <w:r w:rsidR="00506583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</w:p>
    <w:p w:rsidR="00F32016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Количество (%) обучающихся находящихся в «группе риска» по итогам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диагностики  психоэмоционального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состояния_________________________</w:t>
      </w:r>
    </w:p>
    <w:p w:rsidR="0094686D" w:rsidRDefault="0094686D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F32016">
        <w:rPr>
          <w:rFonts w:ascii="Times New Roman" w:hAnsi="Times New Roman" w:cs="Times New Roman"/>
          <w:bCs/>
          <w:color w:val="000000"/>
          <w:sz w:val="28"/>
          <w:szCs w:val="28"/>
        </w:rPr>
        <w:t>Какие КПК (дата, тематика) п</w:t>
      </w:r>
      <w:r w:rsidR="00AD0A35">
        <w:rPr>
          <w:rFonts w:ascii="Times New Roman" w:hAnsi="Times New Roman" w:cs="Times New Roman"/>
          <w:bCs/>
          <w:color w:val="000000"/>
          <w:sz w:val="28"/>
          <w:szCs w:val="28"/>
        </w:rPr>
        <w:t>рошли специалисты ШВР</w:t>
      </w:r>
    </w:p>
    <w:p w:rsidR="006257E5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F32016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</w:t>
      </w:r>
      <w:r w:rsidR="006257E5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</w:t>
      </w:r>
    </w:p>
    <w:p w:rsidR="00F32016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</w:t>
      </w:r>
      <w:r w:rsidR="006257E5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</w:t>
      </w:r>
    </w:p>
    <w:p w:rsidR="00F32016" w:rsidRDefault="00F32016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</w:t>
      </w:r>
      <w:r w:rsidR="006257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наиболее часто возникающие проблемы в вашей педагогической деятельности Вы хотите </w:t>
      </w:r>
      <w:proofErr w:type="gramStart"/>
      <w:r w:rsidR="006257E5">
        <w:rPr>
          <w:rFonts w:ascii="Times New Roman" w:hAnsi="Times New Roman" w:cs="Times New Roman"/>
          <w:bCs/>
          <w:color w:val="000000"/>
          <w:sz w:val="28"/>
          <w:szCs w:val="28"/>
        </w:rPr>
        <w:t>обсудить?_</w:t>
      </w:r>
      <w:proofErr w:type="gramEnd"/>
      <w:r w:rsidR="006257E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6257E5" w:rsidRDefault="006257E5" w:rsidP="00F32016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</w:p>
    <w:p w:rsidR="00F32016" w:rsidRDefault="006257E5" w:rsidP="0085263D">
      <w:pPr>
        <w:tabs>
          <w:tab w:val="left" w:pos="6600"/>
        </w:tabs>
        <w:spacing w:line="240" w:lineRule="auto"/>
        <w:ind w:left="14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F3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C5"/>
    <w:multiLevelType w:val="hybridMultilevel"/>
    <w:tmpl w:val="C772FDF4"/>
    <w:lvl w:ilvl="0" w:tplc="271CBE6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E2873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C808C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2CE8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8D897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08C21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1F2FC3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14E93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9CE461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25E2534"/>
    <w:multiLevelType w:val="hybridMultilevel"/>
    <w:tmpl w:val="E95280F0"/>
    <w:lvl w:ilvl="0" w:tplc="07081D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A462B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866E4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1A5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0206E2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39AD0D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F415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3D80A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6F8886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19649A3"/>
    <w:multiLevelType w:val="hybridMultilevel"/>
    <w:tmpl w:val="4C247D2E"/>
    <w:lvl w:ilvl="0" w:tplc="D7A682A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A5F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C47D3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D8E53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7E402F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1B47C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D41C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89C7C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E66C7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4924B4A"/>
    <w:multiLevelType w:val="hybridMultilevel"/>
    <w:tmpl w:val="977A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87E95"/>
    <w:multiLevelType w:val="hybridMultilevel"/>
    <w:tmpl w:val="D97AA6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AE6CAF"/>
    <w:multiLevelType w:val="hybridMultilevel"/>
    <w:tmpl w:val="AB9C10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51C03B6"/>
    <w:multiLevelType w:val="hybridMultilevel"/>
    <w:tmpl w:val="F3CEEA4E"/>
    <w:lvl w:ilvl="0" w:tplc="60BEEC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E269F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53EB8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DECFAD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BD47C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8C2E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783B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1AF9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B1CCA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D"/>
    <w:rsid w:val="00070BAD"/>
    <w:rsid w:val="002270AB"/>
    <w:rsid w:val="0026070F"/>
    <w:rsid w:val="002A7B8B"/>
    <w:rsid w:val="00325732"/>
    <w:rsid w:val="00506583"/>
    <w:rsid w:val="006257E5"/>
    <w:rsid w:val="0064019D"/>
    <w:rsid w:val="00687AC1"/>
    <w:rsid w:val="006D14BD"/>
    <w:rsid w:val="007661F9"/>
    <w:rsid w:val="00766F98"/>
    <w:rsid w:val="007D3F23"/>
    <w:rsid w:val="007D41C7"/>
    <w:rsid w:val="007F2B5F"/>
    <w:rsid w:val="0085263D"/>
    <w:rsid w:val="00890F02"/>
    <w:rsid w:val="0094686D"/>
    <w:rsid w:val="009A1DDD"/>
    <w:rsid w:val="00A01A7A"/>
    <w:rsid w:val="00AD0A35"/>
    <w:rsid w:val="00AF0DA0"/>
    <w:rsid w:val="00BD2AE3"/>
    <w:rsid w:val="00C9071F"/>
    <w:rsid w:val="00CA08DC"/>
    <w:rsid w:val="00D74972"/>
    <w:rsid w:val="00E1059F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67C2"/>
  <w15:chartTrackingRefBased/>
  <w15:docId w15:val="{C37DE221-89C7-4542-9AF5-294C9AFC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D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B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8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1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4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5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6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6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5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Елена А. Бянина</cp:lastModifiedBy>
  <cp:revision>14</cp:revision>
  <cp:lastPrinted>2019-03-15T10:39:00Z</cp:lastPrinted>
  <dcterms:created xsi:type="dcterms:W3CDTF">2019-03-15T08:03:00Z</dcterms:created>
  <dcterms:modified xsi:type="dcterms:W3CDTF">2019-03-21T08:21:00Z</dcterms:modified>
</cp:coreProperties>
</file>