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9D" w:rsidRDefault="00D0009D" w:rsidP="00D0009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ИРО Краснодарского края</w:t>
      </w:r>
    </w:p>
    <w:p w:rsidR="00D0009D" w:rsidRDefault="00D0009D" w:rsidP="00D00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350080, г. Краснодар, ул. </w:t>
      </w:r>
      <w:proofErr w:type="spellStart"/>
      <w:r>
        <w:rPr>
          <w:rFonts w:ascii="Times New Roman" w:hAnsi="Times New Roman"/>
          <w:bCs/>
          <w:sz w:val="24"/>
          <w:szCs w:val="24"/>
        </w:rPr>
        <w:t>Сормовская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>, 167</w:t>
      </w:r>
    </w:p>
    <w:p w:rsidR="00D0009D" w:rsidRDefault="00D0009D" w:rsidP="00D000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ИНН 2312062743   КПП 231201001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gramStart"/>
      <w:r>
        <w:rPr>
          <w:rFonts w:ascii="Times New Roman" w:hAnsi="Times New Roman"/>
          <w:sz w:val="24"/>
          <w:szCs w:val="24"/>
        </w:rPr>
        <w:t>с  40601810900003000001</w:t>
      </w:r>
      <w:proofErr w:type="gramEnd"/>
      <w:r>
        <w:rPr>
          <w:rFonts w:ascii="Times New Roman" w:hAnsi="Times New Roman"/>
          <w:sz w:val="24"/>
          <w:szCs w:val="24"/>
        </w:rPr>
        <w:t xml:space="preserve"> в Южном ГУ 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 России г. Краснодара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</w:t>
      </w:r>
      <w:proofErr w:type="gramStart"/>
      <w:r>
        <w:rPr>
          <w:rFonts w:ascii="Times New Roman" w:hAnsi="Times New Roman"/>
          <w:sz w:val="24"/>
          <w:szCs w:val="24"/>
        </w:rPr>
        <w:t>с  825510200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Министерстве финансов Краснодарского края 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БИК </w:t>
      </w:r>
      <w:proofErr w:type="gramStart"/>
      <w:r>
        <w:rPr>
          <w:rFonts w:ascii="Times New Roman" w:hAnsi="Times New Roman"/>
          <w:bCs/>
          <w:sz w:val="24"/>
          <w:szCs w:val="24"/>
        </w:rPr>
        <w:t>040349001,  эл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почта: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urist</w:t>
      </w:r>
      <w:proofErr w:type="spellEnd"/>
      <w:r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iro</w:t>
      </w:r>
      <w:proofErr w:type="spellEnd"/>
      <w:r>
        <w:rPr>
          <w:rFonts w:ascii="Times New Roman" w:hAnsi="Times New Roman"/>
          <w:bCs/>
          <w:sz w:val="24"/>
          <w:szCs w:val="24"/>
        </w:rPr>
        <w:t>23.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D0009D" w:rsidRDefault="00D0009D" w:rsidP="00D00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тел.8 (861)232-85-78 232-31-36 (бухгалтерия)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КБК 82500000000000000130, КОСГУ 131</w:t>
      </w:r>
    </w:p>
    <w:p w:rsidR="00D0009D" w:rsidRDefault="00D0009D" w:rsidP="00D00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ОКТМО 03701000; ТС 20 00 00</w:t>
      </w:r>
    </w:p>
    <w:p w:rsidR="00D0009D" w:rsidRDefault="00D0009D" w:rsidP="00D0009D">
      <w:pPr>
        <w:rPr>
          <w:rFonts w:ascii="Calibri" w:hAnsi="Calibri"/>
          <w:lang w:eastAsia="en-US"/>
        </w:rPr>
      </w:pPr>
    </w:p>
    <w:p w:rsidR="00D0009D" w:rsidRDefault="00D0009D" w:rsidP="00D0009D">
      <w:pPr>
        <w:rPr>
          <w:sz w:val="28"/>
          <w:szCs w:val="28"/>
        </w:rPr>
      </w:pPr>
      <w:r>
        <w:rPr>
          <w:sz w:val="28"/>
          <w:szCs w:val="28"/>
        </w:rPr>
        <w:t>Назначение платежа КОСГУ 131</w:t>
      </w:r>
    </w:p>
    <w:p w:rsidR="00856F69" w:rsidRDefault="00856F69">
      <w:bookmarkStart w:id="0" w:name="_GoBack"/>
      <w:bookmarkEnd w:id="0"/>
    </w:p>
    <w:sectPr w:rsidR="008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1"/>
    <w:rsid w:val="00536A21"/>
    <w:rsid w:val="00856F69"/>
    <w:rsid w:val="00D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37FD-4151-47FF-B29B-B4D4424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Волкова</dc:creator>
  <cp:keywords/>
  <dc:description/>
  <cp:lastModifiedBy>Юлия В. Волкова</cp:lastModifiedBy>
  <cp:revision>3</cp:revision>
  <dcterms:created xsi:type="dcterms:W3CDTF">2019-03-21T08:18:00Z</dcterms:created>
  <dcterms:modified xsi:type="dcterms:W3CDTF">2019-03-21T08:18:00Z</dcterms:modified>
</cp:coreProperties>
</file>