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50856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с слепыми и слабовидящими обучающимися в условиях реализации ФГОС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EC171A">
              <w:rPr>
                <w:sz w:val="16"/>
                <w:szCs w:val="16"/>
              </w:rPr>
              <w:t>17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EC171A">
              <w:rPr>
                <w:sz w:val="16"/>
                <w:szCs w:val="16"/>
              </w:rPr>
              <w:t>апреля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FE4EB9" w:rsidRPr="00A2336B" w:rsidRDefault="00FE4EB9" w:rsidP="00FE4EB9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proofErr w:type="spellStart"/>
            <w:r w:rsidRPr="00E171A3">
              <w:rPr>
                <w:sz w:val="16"/>
                <w:szCs w:val="16"/>
              </w:rPr>
              <w:t>И.о</w:t>
            </w:r>
            <w:proofErr w:type="spellEnd"/>
            <w:r w:rsidRPr="00E171A3">
              <w:rPr>
                <w:sz w:val="16"/>
                <w:szCs w:val="16"/>
              </w:rPr>
              <w:t>. ректора</w:t>
            </w:r>
          </w:p>
          <w:p w:rsidR="00FE4EB9" w:rsidRDefault="00FE4EB9" w:rsidP="00FE4EB9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D5EEB" w:rsidRPr="00A2336B" w:rsidRDefault="004D5EEB" w:rsidP="004D5EE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D5EEB" w:rsidRPr="009E208E" w:rsidRDefault="004D5EEB" w:rsidP="004D5EE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4D5EEB" w:rsidRDefault="004D5EEB" w:rsidP="004D5EE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jc w:val="left"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</w:rPr>
              <w:t xml:space="preserve">                                                                                                   </w:t>
            </w: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4D5EEB" w:rsidRPr="00764D54" w:rsidRDefault="004D5EEB" w:rsidP="004D5EE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jc w:val="left"/>
              <w:rPr>
                <w:sz w:val="22"/>
                <w:szCs w:val="16"/>
                <w:vertAlign w:val="subscript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BF5B70">
              <w:rPr>
                <w:sz w:val="16"/>
                <w:szCs w:val="16"/>
              </w:rPr>
              <w:t xml:space="preserve">      </w:t>
            </w:r>
            <w:proofErr w:type="gramStart"/>
            <w:r w:rsidR="00BF5B70">
              <w:rPr>
                <w:sz w:val="16"/>
                <w:szCs w:val="16"/>
              </w:rPr>
              <w:t xml:space="preserve">   «</w:t>
            </w:r>
            <w:proofErr w:type="gramEnd"/>
            <w:r w:rsidR="00BF5B70">
              <w:rPr>
                <w:sz w:val="16"/>
                <w:szCs w:val="16"/>
              </w:rPr>
              <w:t>_____» ____________202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  <w:tr w:rsidR="004D5EEB" w:rsidTr="00065B6D">
        <w:trPr>
          <w:trHeight w:val="11211"/>
        </w:trPr>
        <w:tc>
          <w:tcPr>
            <w:tcW w:w="7939" w:type="dxa"/>
          </w:tcPr>
          <w:p w:rsidR="004D5EEB" w:rsidRPr="004D5263" w:rsidRDefault="004D5EEB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4D5EEB" w:rsidRPr="00A2336B" w:rsidRDefault="004D5EEB" w:rsidP="004D5EE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670F2"/>
    <w:rsid w:val="00185E00"/>
    <w:rsid w:val="001D14AF"/>
    <w:rsid w:val="00281DE5"/>
    <w:rsid w:val="002A69F9"/>
    <w:rsid w:val="003467B5"/>
    <w:rsid w:val="00350856"/>
    <w:rsid w:val="003D3FDE"/>
    <w:rsid w:val="004106D6"/>
    <w:rsid w:val="00423B4C"/>
    <w:rsid w:val="00482DAF"/>
    <w:rsid w:val="004D5263"/>
    <w:rsid w:val="004D5EEB"/>
    <w:rsid w:val="00581953"/>
    <w:rsid w:val="00720434"/>
    <w:rsid w:val="00764D54"/>
    <w:rsid w:val="00880C32"/>
    <w:rsid w:val="008B1820"/>
    <w:rsid w:val="008D4E5C"/>
    <w:rsid w:val="00913337"/>
    <w:rsid w:val="009E208E"/>
    <w:rsid w:val="00A07C4F"/>
    <w:rsid w:val="00A2336B"/>
    <w:rsid w:val="00A845B2"/>
    <w:rsid w:val="00B1314A"/>
    <w:rsid w:val="00BF5B70"/>
    <w:rsid w:val="00BF72E9"/>
    <w:rsid w:val="00C53E53"/>
    <w:rsid w:val="00CB202A"/>
    <w:rsid w:val="00D35B8A"/>
    <w:rsid w:val="00E70273"/>
    <w:rsid w:val="00E9529B"/>
    <w:rsid w:val="00EA7A7C"/>
    <w:rsid w:val="00EC171A"/>
    <w:rsid w:val="00F96442"/>
    <w:rsid w:val="00FC7742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E94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15</cp:revision>
  <cp:lastPrinted>2019-01-25T13:36:00Z</cp:lastPrinted>
  <dcterms:created xsi:type="dcterms:W3CDTF">2019-05-28T08:34:00Z</dcterms:created>
  <dcterms:modified xsi:type="dcterms:W3CDTF">2020-03-12T09:40:00Z</dcterms:modified>
</cp:coreProperties>
</file>