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11D33" w:rsidRDefault="00711D33" w:rsidP="00711D33">
            <w:pPr>
              <w:pStyle w:val="60"/>
              <w:shd w:val="clear" w:color="auto" w:fill="auto"/>
              <w:spacing w:before="0" w:after="8" w:line="210" w:lineRule="exact"/>
              <w:ind w:left="80" w:hanging="80"/>
              <w:jc w:val="left"/>
              <w:rPr>
                <w:b w:val="0"/>
                <w:bCs w:val="0"/>
                <w:spacing w:val="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D5263" w:rsidRPr="004D5263">
              <w:rPr>
                <w:sz w:val="16"/>
                <w:szCs w:val="16"/>
              </w:rPr>
              <w:t>квалификации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</w:rPr>
              <w:t xml:space="preserve">: </w:t>
            </w:r>
            <w:r w:rsidRPr="00711D33">
              <w:rPr>
                <w:bCs w:val="0"/>
                <w:spacing w:val="3"/>
                <w:sz w:val="16"/>
                <w:szCs w:val="16"/>
              </w:rPr>
              <w:t>«Современные образовательные технологии в контексте модернизации системы дополнительного образования» с</w:t>
            </w:r>
            <w:r>
              <w:rPr>
                <w:bCs w:val="0"/>
                <w:spacing w:val="3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711D33">
              <w:rPr>
                <w:bCs w:val="0"/>
                <w:spacing w:val="3"/>
                <w:sz w:val="16"/>
                <w:szCs w:val="16"/>
              </w:rPr>
              <w:t>«25» февраля 2019 г. по «07» марта 2019 г.</w:t>
            </w:r>
            <w:r w:rsidRPr="00711D33">
              <w:rPr>
                <w:b w:val="0"/>
                <w:bCs w:val="0"/>
                <w:spacing w:val="3"/>
                <w:sz w:val="16"/>
                <w:szCs w:val="16"/>
              </w:rPr>
              <w:t xml:space="preserve"> </w:t>
            </w:r>
          </w:p>
          <w:p w:rsidR="004D5263" w:rsidRPr="004D5263" w:rsidRDefault="004D5263" w:rsidP="00711D33">
            <w:pPr>
              <w:pStyle w:val="60"/>
              <w:shd w:val="clear" w:color="auto" w:fill="auto"/>
              <w:spacing w:before="0" w:after="8" w:line="210" w:lineRule="exact"/>
              <w:ind w:left="80" w:hanging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711D3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11D33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2018-12-19T12:42:00Z</cp:lastPrinted>
  <dcterms:created xsi:type="dcterms:W3CDTF">2019-01-21T05:40:00Z</dcterms:created>
  <dcterms:modified xsi:type="dcterms:W3CDTF">2019-01-21T05:40:00Z</dcterms:modified>
</cp:coreProperties>
</file>