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E6342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C5DA7">
              <w:rPr>
                <w:sz w:val="24"/>
                <w:szCs w:val="24"/>
              </w:rPr>
              <w:t>15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6454D1">
              <w:rPr>
                <w:sz w:val="24"/>
                <w:szCs w:val="24"/>
              </w:rPr>
              <w:t>02.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6454D1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ректора </w:t>
      </w:r>
      <w:r w:rsidR="00174CCC">
        <w:rPr>
          <w:rFonts w:ascii="Times New Roman" w:hAnsi="Times New Roman"/>
          <w:sz w:val="24"/>
          <w:szCs w:val="24"/>
          <w:lang w:eastAsia="ru-RU"/>
        </w:rPr>
        <w:t>Гайдук Татьяны</w:t>
      </w:r>
      <w:r w:rsidR="00023E11" w:rsidRPr="004E733F">
        <w:rPr>
          <w:rFonts w:ascii="Times New Roman" w:hAnsi="Times New Roman"/>
          <w:sz w:val="24"/>
          <w:szCs w:val="24"/>
          <w:lang w:eastAsia="ru-RU"/>
        </w:rPr>
        <w:t xml:space="preserve">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C5DA7">
        <w:rPr>
          <w:rFonts w:ascii="Times New Roman" w:hAnsi="Times New Roman"/>
          <w:b/>
          <w:sz w:val="24"/>
          <w:szCs w:val="24"/>
          <w:lang w:eastAsia="ru-RU"/>
        </w:rPr>
        <w:t>Предупреждение дорожно-транспортного травматизма обучающихся в условиях образовательной организации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5DA7">
        <w:rPr>
          <w:rFonts w:ascii="Times New Roman" w:hAnsi="Times New Roman"/>
          <w:sz w:val="24"/>
          <w:szCs w:val="24"/>
          <w:lang w:eastAsia="ru-RU"/>
        </w:rPr>
        <w:t xml:space="preserve">36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C5DA7">
        <w:rPr>
          <w:rFonts w:ascii="Times New Roman" w:hAnsi="Times New Roman"/>
          <w:sz w:val="24"/>
          <w:szCs w:val="24"/>
          <w:lang w:eastAsia="ru-RU"/>
        </w:rPr>
        <w:t>15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54D1">
        <w:rPr>
          <w:rFonts w:ascii="Times New Roman" w:hAnsi="Times New Roman"/>
          <w:sz w:val="24"/>
          <w:szCs w:val="24"/>
          <w:lang w:eastAsia="ru-RU"/>
        </w:rPr>
        <w:t>02.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6454D1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6C5DA7">
        <w:rPr>
          <w:rFonts w:ascii="Times New Roman" w:hAnsi="Times New Roman"/>
          <w:sz w:val="24"/>
          <w:szCs w:val="24"/>
          <w:lang w:eastAsia="ru-RU"/>
        </w:rPr>
        <w:t>«20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6454D1">
        <w:rPr>
          <w:rFonts w:ascii="Times New Roman" w:hAnsi="Times New Roman"/>
          <w:sz w:val="24"/>
          <w:szCs w:val="24"/>
          <w:lang w:eastAsia="ru-RU"/>
        </w:rPr>
        <w:t xml:space="preserve"> 02.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6454D1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5DA7">
        <w:rPr>
          <w:rFonts w:ascii="Times New Roman" w:hAnsi="Times New Roman"/>
          <w:sz w:val="24"/>
          <w:szCs w:val="24"/>
          <w:lang w:eastAsia="ru-RU"/>
        </w:rPr>
        <w:t>очная</w:t>
      </w:r>
      <w:r w:rsidR="00210E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5DA7">
        <w:rPr>
          <w:rFonts w:ascii="Times New Roman" w:hAnsi="Times New Roman"/>
          <w:sz w:val="24"/>
          <w:szCs w:val="24"/>
          <w:lang w:eastAsia="ru-RU"/>
        </w:rPr>
        <w:t>Апшеронский район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57067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174CCC"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6C5DA7">
        <w:rPr>
          <w:rFonts w:ascii="Times New Roman" w:hAnsi="Times New Roman"/>
          <w:b/>
          <w:sz w:val="24"/>
          <w:szCs w:val="24"/>
          <w:lang w:eastAsia="ru-RU"/>
        </w:rPr>
        <w:t xml:space="preserve"> 15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6454D1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6454D1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6454D1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6454D1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6454D1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6454D1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6454D1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6454D1">
        <w:rPr>
          <w:rFonts w:ascii="Times New Roman" w:hAnsi="Times New Roman"/>
          <w:b/>
          <w:sz w:val="24"/>
          <w:szCs w:val="24"/>
          <w:lang w:eastAsia="ru-RU"/>
        </w:rPr>
        <w:softHyphen/>
        <w:t>02.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6454D1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E6C8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C5DA7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>»</w:t>
            </w:r>
            <w:r w:rsidR="006454D1">
              <w:rPr>
                <w:sz w:val="24"/>
                <w:szCs w:val="24"/>
              </w:rPr>
              <w:t xml:space="preserve"> 02.</w:t>
            </w:r>
            <w:r w:rsidR="007221D2">
              <w:rPr>
                <w:sz w:val="24"/>
                <w:szCs w:val="24"/>
              </w:rPr>
              <w:t xml:space="preserve"> </w:t>
            </w:r>
            <w:r w:rsidR="006454D1">
              <w:rPr>
                <w:sz w:val="24"/>
                <w:szCs w:val="24"/>
              </w:rPr>
              <w:t>2021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</w:t>
      </w:r>
      <w:proofErr w:type="gramEnd"/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174CCC"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23E11" w:rsidRPr="00950FA4">
        <w:rPr>
          <w:rFonts w:ascii="Times New Roman" w:hAnsi="Times New Roman"/>
          <w:bCs/>
          <w:sz w:val="24"/>
          <w:szCs w:val="24"/>
          <w:lang w:eastAsia="ar-SA"/>
        </w:rPr>
        <w:t>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454D1" w:rsidRDefault="005862F4" w:rsidP="006454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</w:t>
      </w:r>
    </w:p>
    <w:p w:rsidR="006E6C8B" w:rsidRPr="006454D1" w:rsidRDefault="005862F4" w:rsidP="0064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D1">
        <w:rPr>
          <w:rFonts w:ascii="Times New Roman" w:hAnsi="Times New Roman"/>
          <w:sz w:val="24"/>
          <w:szCs w:val="24"/>
          <w:lang w:eastAsia="ru-RU"/>
        </w:rPr>
        <w:t xml:space="preserve">профессиональной программе повышения квалификации </w:t>
      </w:r>
      <w:r w:rsidR="007F3EB0" w:rsidRPr="006454D1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6454D1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B165F6" w:rsidRPr="006454D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C5DA7">
        <w:rPr>
          <w:rFonts w:ascii="Times New Roman" w:hAnsi="Times New Roman"/>
          <w:b/>
          <w:sz w:val="24"/>
          <w:szCs w:val="24"/>
          <w:lang w:eastAsia="ru-RU"/>
        </w:rPr>
        <w:t>Предупреждение дорожно-транспортного травматизма обучающихся в условиях образовательной организации</w:t>
      </w:r>
      <w:r w:rsidR="00DA7190" w:rsidRPr="006454D1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 w:rsidRPr="006454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6454D1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6454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5DA7">
        <w:rPr>
          <w:rFonts w:ascii="Times New Roman" w:hAnsi="Times New Roman"/>
          <w:sz w:val="24"/>
          <w:szCs w:val="24"/>
          <w:lang w:eastAsia="ru-RU"/>
        </w:rPr>
        <w:t>36</w:t>
      </w:r>
      <w:r w:rsidR="006454D1" w:rsidRPr="006454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43CC7" w:rsidRPr="006454D1">
        <w:rPr>
          <w:rFonts w:ascii="Times New Roman" w:hAnsi="Times New Roman"/>
          <w:sz w:val="24"/>
          <w:szCs w:val="24"/>
          <w:lang w:eastAsia="ru-RU"/>
        </w:rPr>
        <w:t>час</w:t>
      </w:r>
      <w:r w:rsidR="00DA7190" w:rsidRPr="006454D1">
        <w:rPr>
          <w:rFonts w:ascii="Times New Roman" w:hAnsi="Times New Roman"/>
          <w:sz w:val="24"/>
          <w:szCs w:val="24"/>
          <w:lang w:eastAsia="ru-RU"/>
        </w:rPr>
        <w:t>.</w:t>
      </w:r>
      <w:r w:rsidRPr="006454D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6454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54D1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6454D1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6454D1">
        <w:rPr>
          <w:rFonts w:ascii="Times New Roman" w:hAnsi="Times New Roman"/>
          <w:sz w:val="24"/>
          <w:szCs w:val="24"/>
          <w:lang w:eastAsia="ru-RU"/>
        </w:rPr>
        <w:t>«</w:t>
      </w:r>
      <w:r w:rsidR="006C5DA7">
        <w:rPr>
          <w:rFonts w:ascii="Times New Roman" w:hAnsi="Times New Roman"/>
          <w:sz w:val="24"/>
          <w:szCs w:val="24"/>
          <w:lang w:eastAsia="ru-RU"/>
        </w:rPr>
        <w:t>15</w:t>
      </w:r>
      <w:r w:rsidR="00D7104A" w:rsidRPr="006454D1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6454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54D1" w:rsidRPr="006454D1">
        <w:rPr>
          <w:rFonts w:ascii="Times New Roman" w:hAnsi="Times New Roman"/>
          <w:sz w:val="24"/>
          <w:szCs w:val="24"/>
          <w:lang w:eastAsia="ru-RU"/>
        </w:rPr>
        <w:t>02.</w:t>
      </w:r>
      <w:r w:rsidR="00347E1A" w:rsidRPr="006454D1">
        <w:rPr>
          <w:rFonts w:ascii="Times New Roman" w:hAnsi="Times New Roman"/>
          <w:sz w:val="24"/>
          <w:szCs w:val="24"/>
          <w:lang w:eastAsia="ru-RU"/>
        </w:rPr>
        <w:t>20</w:t>
      </w:r>
      <w:r w:rsidR="006454D1" w:rsidRPr="006454D1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6454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6454D1">
        <w:rPr>
          <w:rFonts w:ascii="Times New Roman" w:hAnsi="Times New Roman"/>
          <w:sz w:val="24"/>
          <w:szCs w:val="24"/>
          <w:lang w:eastAsia="ru-RU"/>
        </w:rPr>
        <w:t>г. по «</w:t>
      </w:r>
      <w:r w:rsidR="006C5DA7">
        <w:rPr>
          <w:rFonts w:ascii="Times New Roman" w:hAnsi="Times New Roman"/>
          <w:sz w:val="24"/>
          <w:szCs w:val="24"/>
          <w:lang w:eastAsia="ru-RU"/>
        </w:rPr>
        <w:t>20</w:t>
      </w:r>
      <w:r w:rsidR="00D7104A" w:rsidRPr="006454D1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6454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54D1" w:rsidRPr="006454D1">
        <w:rPr>
          <w:rFonts w:ascii="Times New Roman" w:hAnsi="Times New Roman"/>
          <w:sz w:val="24"/>
          <w:szCs w:val="24"/>
          <w:lang w:eastAsia="ru-RU"/>
        </w:rPr>
        <w:t>02.</w:t>
      </w:r>
      <w:r w:rsidR="0024039A" w:rsidRPr="006454D1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6454D1" w:rsidRPr="006454D1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D7104A" w:rsidRPr="006454D1">
        <w:rPr>
          <w:rFonts w:ascii="Times New Roman" w:hAnsi="Times New Roman"/>
          <w:sz w:val="24"/>
          <w:szCs w:val="24"/>
          <w:lang w:eastAsia="ru-RU"/>
        </w:rPr>
        <w:t>г.</w:t>
      </w:r>
      <w:r w:rsidRPr="006454D1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6454D1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6454D1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6454D1">
        <w:rPr>
          <w:rFonts w:ascii="Times New Roman" w:hAnsi="Times New Roman"/>
          <w:sz w:val="24"/>
          <w:szCs w:val="24"/>
          <w:lang w:eastAsia="ru-RU"/>
        </w:rPr>
        <w:t>:</w:t>
      </w:r>
      <w:r w:rsidR="006C5DA7">
        <w:rPr>
          <w:rFonts w:ascii="Times New Roman" w:hAnsi="Times New Roman"/>
          <w:sz w:val="24"/>
          <w:szCs w:val="24"/>
          <w:lang w:eastAsia="ru-RU"/>
        </w:rPr>
        <w:t xml:space="preserve"> очная</w:t>
      </w:r>
      <w:r w:rsidR="00210E8F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63424" w:rsidRPr="00E63424" w:rsidRDefault="00D7104A" w:rsidP="006454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5DA7">
        <w:rPr>
          <w:rFonts w:ascii="Times New Roman" w:hAnsi="Times New Roman"/>
          <w:sz w:val="24"/>
          <w:szCs w:val="24"/>
          <w:lang w:eastAsia="ru-RU"/>
        </w:rPr>
        <w:t>Апшеронский район</w:t>
      </w:r>
    </w:p>
    <w:p w:rsidR="005862F4" w:rsidRPr="006454D1" w:rsidRDefault="005862F4" w:rsidP="006454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454D1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6454D1" w:rsidRDefault="005862F4" w:rsidP="006454D1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454D1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6454D1" w:rsidRDefault="005862F4" w:rsidP="006454D1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454D1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>___________ Т.А. Гайдук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64" w:rsidRDefault="00486964" w:rsidP="006D2377">
      <w:pPr>
        <w:spacing w:after="0" w:line="240" w:lineRule="auto"/>
      </w:pPr>
      <w:r>
        <w:separator/>
      </w:r>
    </w:p>
  </w:endnote>
  <w:endnote w:type="continuationSeparator" w:id="0">
    <w:p w:rsidR="00486964" w:rsidRDefault="0048696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64" w:rsidRDefault="00486964" w:rsidP="006D2377">
      <w:pPr>
        <w:spacing w:after="0" w:line="240" w:lineRule="auto"/>
      </w:pPr>
      <w:r>
        <w:separator/>
      </w:r>
    </w:p>
  </w:footnote>
  <w:footnote w:type="continuationSeparator" w:id="0">
    <w:p w:rsidR="00486964" w:rsidRDefault="0048696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10E8F">
          <w:rPr>
            <w:noProof/>
          </w:rPr>
          <w:t>2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0E8F"/>
    <w:rsid w:val="0021216B"/>
    <w:rsid w:val="0022205A"/>
    <w:rsid w:val="002243DF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2F772D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438F5"/>
    <w:rsid w:val="004506E0"/>
    <w:rsid w:val="00464724"/>
    <w:rsid w:val="004670A8"/>
    <w:rsid w:val="00470953"/>
    <w:rsid w:val="00486964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454D1"/>
    <w:rsid w:val="00661749"/>
    <w:rsid w:val="0066296F"/>
    <w:rsid w:val="006804EB"/>
    <w:rsid w:val="00686584"/>
    <w:rsid w:val="006B7F1F"/>
    <w:rsid w:val="006C5DA7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E6E21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46517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48BF-4922-4654-8E94-1980B479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Лариса Г. Лифанова</cp:lastModifiedBy>
  <cp:revision>4</cp:revision>
  <cp:lastPrinted>2019-02-21T06:13:00Z</cp:lastPrinted>
  <dcterms:created xsi:type="dcterms:W3CDTF">2021-01-19T14:30:00Z</dcterms:created>
  <dcterms:modified xsi:type="dcterms:W3CDTF">2021-01-21T06:51:00Z</dcterms:modified>
</cp:coreProperties>
</file>