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4E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E63424">
              <w:rPr>
                <w:sz w:val="24"/>
                <w:szCs w:val="24"/>
              </w:rPr>
              <w:t xml:space="preserve"> </w:t>
            </w:r>
            <w:r w:rsidR="00CA74E1">
              <w:rPr>
                <w:sz w:val="24"/>
                <w:szCs w:val="24"/>
              </w:rPr>
              <w:t>07</w:t>
            </w:r>
            <w:r w:rsidR="00347E1A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CA74E1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A74E1">
        <w:rPr>
          <w:rFonts w:ascii="Times New Roman" w:hAnsi="Times New Roman"/>
          <w:b/>
          <w:sz w:val="24"/>
          <w:szCs w:val="24"/>
        </w:rPr>
        <w:t>Бережное управление в образовательной организации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4E1">
        <w:rPr>
          <w:rFonts w:ascii="Times New Roman" w:hAnsi="Times New Roman"/>
          <w:sz w:val="24"/>
          <w:szCs w:val="24"/>
          <w:lang w:eastAsia="ru-RU"/>
        </w:rPr>
        <w:t>40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proofErr w:type="gramStart"/>
      <w:r w:rsidR="00086E0B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086E0B" w:rsidRPr="00CA74E1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A74E1" w:rsidRPr="00CA74E1">
        <w:rPr>
          <w:rFonts w:ascii="Times New Roman" w:hAnsi="Times New Roman"/>
          <w:b/>
          <w:sz w:val="24"/>
          <w:szCs w:val="24"/>
          <w:lang w:eastAsia="ru-RU"/>
        </w:rPr>
        <w:t>7</w:t>
      </w:r>
      <w:proofErr w:type="gramEnd"/>
      <w:r w:rsidR="00086E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4E1" w:rsidRPr="00CA74E1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86E0B" w:rsidRPr="00CA74E1">
        <w:rPr>
          <w:rFonts w:ascii="Times New Roman" w:hAnsi="Times New Roman"/>
          <w:b/>
          <w:sz w:val="24"/>
          <w:szCs w:val="24"/>
          <w:lang w:eastAsia="ru-RU"/>
        </w:rPr>
        <w:t>2021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086E0B" w:rsidRPr="00CA74E1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A74E1" w:rsidRPr="00CA74E1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86E0B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4E1" w:rsidRPr="00CA74E1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86E0B" w:rsidRPr="00CA74E1">
        <w:rPr>
          <w:rFonts w:ascii="Times New Roman" w:hAnsi="Times New Roman"/>
          <w:b/>
          <w:sz w:val="24"/>
          <w:szCs w:val="24"/>
          <w:lang w:eastAsia="ru-RU"/>
        </w:rPr>
        <w:t>2021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86E0B">
        <w:rPr>
          <w:rFonts w:ascii="Times New Roman" w:hAnsi="Times New Roman"/>
          <w:sz w:val="24"/>
          <w:szCs w:val="24"/>
          <w:lang w:eastAsia="ru-RU"/>
        </w:rPr>
        <w:t>.</w:t>
      </w:r>
      <w:r w:rsidR="00086E0B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>
        <w:rPr>
          <w:rFonts w:ascii="Times New Roman" w:hAnsi="Times New Roman"/>
          <w:sz w:val="24"/>
          <w:szCs w:val="24"/>
          <w:lang w:eastAsia="ru-RU"/>
        </w:rPr>
        <w:t>очно-</w:t>
      </w:r>
      <w:proofErr w:type="gramStart"/>
      <w:r w:rsidR="00086E0B">
        <w:rPr>
          <w:rFonts w:ascii="Times New Roman" w:hAnsi="Times New Roman"/>
          <w:sz w:val="24"/>
          <w:szCs w:val="24"/>
          <w:lang w:eastAsia="ru-RU"/>
        </w:rPr>
        <w:t>заочная</w:t>
      </w:r>
      <w:r w:rsidR="00CA74E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="00086E0B">
        <w:rPr>
          <w:rFonts w:ascii="Times New Roman" w:hAnsi="Times New Roman"/>
          <w:sz w:val="24"/>
          <w:szCs w:val="24"/>
          <w:lang w:eastAsia="ru-RU"/>
        </w:rPr>
        <w:t xml:space="preserve"> использованием дистанционных технологий.</w:t>
      </w:r>
    </w:p>
    <w:p w:rsidR="00086E0B" w:rsidRPr="004E733F" w:rsidRDefault="007F3EB0" w:rsidP="00086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="00086E0B">
        <w:rPr>
          <w:rFonts w:ascii="Times New Roman" w:hAnsi="Times New Roman"/>
          <w:sz w:val="24"/>
          <w:szCs w:val="24"/>
          <w:lang w:eastAsia="ru-RU"/>
        </w:rPr>
        <w:t>Сормовская</w:t>
      </w:r>
      <w:proofErr w:type="spellEnd"/>
      <w:r w:rsidR="00086E0B">
        <w:rPr>
          <w:rFonts w:ascii="Times New Roman" w:hAnsi="Times New Roman"/>
          <w:sz w:val="24"/>
          <w:szCs w:val="24"/>
          <w:lang w:eastAsia="ru-RU"/>
        </w:rPr>
        <w:t>, 167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86E0B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086E0B">
        <w:rPr>
          <w:rFonts w:ascii="Times New Roman" w:hAnsi="Times New Roman"/>
          <w:b/>
          <w:sz w:val="24"/>
          <w:szCs w:val="24"/>
          <w:lang w:eastAsia="ru-RU"/>
        </w:rPr>
        <w:t xml:space="preserve">   0</w:t>
      </w:r>
      <w:r w:rsidR="00CA74E1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086E0B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086E0B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CA74E1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086E0B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4E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A74E1">
              <w:rPr>
                <w:sz w:val="24"/>
                <w:szCs w:val="24"/>
              </w:rPr>
              <w:t>15</w:t>
            </w:r>
            <w:r w:rsidR="00086E0B">
              <w:rPr>
                <w:sz w:val="24"/>
                <w:szCs w:val="24"/>
              </w:rPr>
              <w:t xml:space="preserve"> </w:t>
            </w:r>
            <w:r w:rsidR="00086E0B" w:rsidRPr="00950FA4">
              <w:rPr>
                <w:sz w:val="24"/>
                <w:szCs w:val="24"/>
              </w:rPr>
              <w:t>»</w:t>
            </w:r>
            <w:r w:rsidR="00086E0B">
              <w:rPr>
                <w:sz w:val="24"/>
                <w:szCs w:val="24"/>
              </w:rPr>
              <w:t xml:space="preserve"> </w:t>
            </w:r>
            <w:r w:rsidR="00CA74E1"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  <w:r w:rsidR="00086E0B">
              <w:rPr>
                <w:sz w:val="24"/>
                <w:szCs w:val="24"/>
              </w:rPr>
              <w:t xml:space="preserve"> </w:t>
            </w:r>
            <w:r w:rsidR="00086E0B" w:rsidRPr="00950FA4">
              <w:rPr>
                <w:sz w:val="24"/>
                <w:szCs w:val="24"/>
              </w:rPr>
              <w:t>20</w:t>
            </w:r>
            <w:r w:rsidR="00086E0B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86E0B" w:rsidRPr="00B648C1">
        <w:rPr>
          <w:rFonts w:ascii="Times New Roman" w:hAnsi="Times New Roman"/>
          <w:b/>
          <w:sz w:val="24"/>
          <w:szCs w:val="24"/>
        </w:rPr>
        <w:t>Бухгалтерский (бюджетный) учет и отчетность в государственных (муниципальных) организациях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A7190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proofErr w:type="gramStart"/>
      <w:r w:rsidR="00086E0B">
        <w:rPr>
          <w:rFonts w:ascii="Times New Roman" w:hAnsi="Times New Roman"/>
          <w:bCs/>
          <w:sz w:val="24"/>
          <w:szCs w:val="24"/>
          <w:lang w:eastAsia="ar-SA"/>
        </w:rPr>
        <w:t xml:space="preserve">« </w:t>
      </w:r>
      <w:r w:rsidR="00086E0B">
        <w:rPr>
          <w:rFonts w:ascii="Times New Roman" w:hAnsi="Times New Roman"/>
          <w:sz w:val="24"/>
          <w:szCs w:val="24"/>
          <w:lang w:eastAsia="ru-RU"/>
        </w:rPr>
        <w:t>02</w:t>
      </w:r>
      <w:proofErr w:type="gramEnd"/>
      <w:r w:rsidR="00086E0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86E0B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марта 2021 г. по «  13   </w:t>
      </w:r>
      <w:r w:rsidR="00086E0B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086E0B">
        <w:rPr>
          <w:rFonts w:ascii="Times New Roman" w:hAnsi="Times New Roman"/>
          <w:sz w:val="24"/>
          <w:szCs w:val="24"/>
          <w:lang w:eastAsia="ru-RU"/>
        </w:rPr>
        <w:t xml:space="preserve"> марта </w:t>
      </w:r>
      <w:r w:rsidR="0024039A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</w:p>
    <w:p w:rsidR="00E63424" w:rsidRPr="00E63424" w:rsidRDefault="00D7104A" w:rsidP="00086E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E0B">
        <w:rPr>
          <w:rFonts w:ascii="Times New Roman" w:hAnsi="Times New Roman"/>
          <w:sz w:val="24"/>
          <w:szCs w:val="24"/>
          <w:lang w:eastAsia="ru-RU"/>
        </w:rPr>
        <w:t>г. Краснодар, ул.Сормовская,167.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8E" w:rsidRDefault="00F50A8E" w:rsidP="006D2377">
      <w:pPr>
        <w:spacing w:after="0" w:line="240" w:lineRule="auto"/>
      </w:pPr>
      <w:r>
        <w:separator/>
      </w:r>
    </w:p>
  </w:endnote>
  <w:endnote w:type="continuationSeparator" w:id="0">
    <w:p w:rsidR="00F50A8E" w:rsidRDefault="00F50A8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8E" w:rsidRDefault="00F50A8E" w:rsidP="006D2377">
      <w:pPr>
        <w:spacing w:after="0" w:line="240" w:lineRule="auto"/>
      </w:pPr>
      <w:r>
        <w:separator/>
      </w:r>
    </w:p>
  </w:footnote>
  <w:footnote w:type="continuationSeparator" w:id="0">
    <w:p w:rsidR="00F50A8E" w:rsidRDefault="00F50A8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A74E1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6E0B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6385B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74E1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50A8E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19B5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E2A2-C10A-4315-B1BE-67C82AAD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8629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А. Диянова</cp:lastModifiedBy>
  <cp:revision>3</cp:revision>
  <cp:lastPrinted>2019-02-21T06:13:00Z</cp:lastPrinted>
  <dcterms:created xsi:type="dcterms:W3CDTF">2021-03-23T09:52:00Z</dcterms:created>
  <dcterms:modified xsi:type="dcterms:W3CDTF">2021-03-23T09:58:00Z</dcterms:modified>
</cp:coreProperties>
</file>