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33610A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 профессиональным программам повышения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795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«___» </w:t>
            </w:r>
            <w:r w:rsidR="00795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0D6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</w:t>
      </w:r>
      <w:proofErr w:type="spellStart"/>
      <w:r w:rsidR="004F1E6E">
        <w:rPr>
          <w:rFonts w:ascii="Times New Roman" w:hAnsi="Times New Roman"/>
          <w:sz w:val="24"/>
          <w:szCs w:val="24"/>
        </w:rPr>
        <w:t>и.о</w:t>
      </w:r>
      <w:proofErr w:type="spellEnd"/>
      <w:r w:rsidR="004F1E6E">
        <w:rPr>
          <w:rFonts w:ascii="Times New Roman" w:hAnsi="Times New Roman"/>
          <w:sz w:val="24"/>
          <w:szCs w:val="24"/>
        </w:rPr>
        <w:t xml:space="preserve">. </w:t>
      </w:r>
      <w:r w:rsidR="00C10D00">
        <w:rPr>
          <w:rFonts w:ascii="Times New Roman" w:hAnsi="Times New Roman"/>
          <w:sz w:val="24"/>
          <w:szCs w:val="24"/>
        </w:rPr>
        <w:t>ректора</w:t>
      </w:r>
      <w:r w:rsidR="00901F2C">
        <w:rPr>
          <w:rFonts w:ascii="Times New Roman" w:hAnsi="Times New Roman"/>
          <w:sz w:val="24"/>
          <w:szCs w:val="24"/>
        </w:rPr>
        <w:t xml:space="preserve"> </w:t>
      </w:r>
      <w:r w:rsidR="004F1E6E">
        <w:rPr>
          <w:rFonts w:ascii="Times New Roman" w:hAnsi="Times New Roman"/>
          <w:bCs/>
        </w:rPr>
        <w:t>Пирожковой Ольги Борисовны</w:t>
      </w:r>
      <w:r w:rsidR="004269EF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B1DCA">
        <w:rPr>
          <w:rFonts w:ascii="Times New Roman" w:eastAsia="Times New Roman" w:hAnsi="Times New Roman"/>
          <w:sz w:val="24"/>
          <w:szCs w:val="24"/>
          <w:u w:val="single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537C1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537C12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именуемые в дальнейшем «Стороны»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настоящий договор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по тексту – Договор)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сотрудника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Заказчика (далее – Слушателя(ей)) по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69B1" w:rsidRPr="009E215E">
        <w:rPr>
          <w:rFonts w:ascii="Times New Roman" w:hAnsi="Times New Roman"/>
          <w:sz w:val="24"/>
          <w:szCs w:val="24"/>
          <w:lang w:eastAsia="ru-RU"/>
        </w:rPr>
        <w:t xml:space="preserve">«Современные аспекты содержания и организации деятельности в группах казачьей направленности ДОО» </w:t>
      </w:r>
      <w:r w:rsidR="001469B1" w:rsidRPr="00461F5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объеме </w:t>
      </w:r>
      <w:r w:rsidR="001469B1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7C12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r w:rsidR="00537C12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а Заказчик обязуется оплатить оказанные услуги.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r w:rsidR="001469B1"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1469B1" w:rsidRPr="009E215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469B1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1469B1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469B1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="001469B1" w:rsidRPr="009E215E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1469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69B1" w:rsidRPr="009E215E">
        <w:rPr>
          <w:rFonts w:ascii="Times New Roman" w:eastAsia="Times New Roman" w:hAnsi="Times New Roman"/>
          <w:sz w:val="24"/>
          <w:szCs w:val="24"/>
          <w:lang w:eastAsia="ru-RU"/>
        </w:rPr>
        <w:t>г. по «</w:t>
      </w:r>
      <w:r w:rsidR="001469B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469B1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469B1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1469B1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="001469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69B1" w:rsidRPr="009E215E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1469B1" w:rsidRPr="002B7A75" w:rsidRDefault="00461F5B" w:rsidP="001469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537C12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69B1" w:rsidRPr="009E215E">
        <w:rPr>
          <w:rFonts w:ascii="Times New Roman" w:hAnsi="Times New Roman"/>
          <w:sz w:val="24"/>
          <w:szCs w:val="24"/>
          <w:lang w:eastAsia="ru-RU"/>
        </w:rPr>
        <w:t>очно-заочн</w:t>
      </w:r>
      <w:r w:rsidR="001469B1">
        <w:rPr>
          <w:rFonts w:ascii="Times New Roman" w:hAnsi="Times New Roman"/>
          <w:sz w:val="24"/>
          <w:szCs w:val="24"/>
          <w:lang w:eastAsia="ru-RU"/>
        </w:rPr>
        <w:t>ая</w:t>
      </w:r>
      <w:r w:rsidR="001469B1" w:rsidRPr="009E215E">
        <w:rPr>
          <w:rFonts w:ascii="Times New Roman" w:hAnsi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</w:t>
      </w:r>
      <w:r w:rsidR="001469B1"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1469B1">
        <w:rPr>
          <w:rFonts w:ascii="Times New Roman" w:hAnsi="Times New Roman"/>
          <w:sz w:val="24"/>
          <w:szCs w:val="24"/>
          <w:lang w:eastAsia="ru-RU"/>
        </w:rPr>
        <w:t>г.</w:t>
      </w:r>
      <w:r w:rsidR="00EB1D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69B1">
        <w:rPr>
          <w:rFonts w:ascii="Times New Roman" w:hAnsi="Times New Roman"/>
          <w:sz w:val="24"/>
          <w:szCs w:val="24"/>
          <w:lang w:eastAsia="ru-RU"/>
        </w:rPr>
        <w:t>Краснодар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537C12" w:rsidRPr="00537C12" w:rsidRDefault="00461F5B" w:rsidP="00537C1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C12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r w:rsidR="001469B1" w:rsidRPr="00537C12">
        <w:rPr>
          <w:rFonts w:ascii="Times New Roman" w:hAnsi="Times New Roman"/>
          <w:sz w:val="24"/>
          <w:szCs w:val="24"/>
          <w:lang w:eastAsia="ru-RU"/>
        </w:rPr>
        <w:t>подписания Заказчиком</w:t>
      </w:r>
      <w:r w:rsidRPr="00537C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7C12" w:rsidRPr="00537C12">
        <w:rPr>
          <w:rFonts w:ascii="Times New Roman" w:hAnsi="Times New Roman"/>
          <w:sz w:val="24"/>
          <w:szCs w:val="24"/>
          <w:lang w:eastAsia="ru-RU"/>
        </w:rPr>
        <w:t xml:space="preserve">акта </w:t>
      </w:r>
      <w:r w:rsidR="00537C12" w:rsidRP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461F5B" w:rsidRPr="00461F5B" w:rsidRDefault="00461F5B" w:rsidP="00537C12">
      <w:pPr>
        <w:spacing w:after="0" w:line="240" w:lineRule="auto"/>
        <w:ind w:left="4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F5B" w:rsidRPr="00461F5B" w:rsidRDefault="00461F5B" w:rsidP="00537C12">
      <w:pPr>
        <w:tabs>
          <w:tab w:val="left" w:pos="2655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24AC" w:rsidRPr="00461F5B" w:rsidRDefault="004624AC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Исполнителя.</w:t>
      </w:r>
    </w:p>
    <w:p w:rsidR="00906A8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</w:t>
      </w:r>
      <w:r w:rsidR="00795CD0" w:rsidRPr="00461F5B">
        <w:rPr>
          <w:rFonts w:ascii="Times New Roman" w:eastAsia="Times New Roman" w:hAnsi="Times New Roman"/>
          <w:sz w:val="24"/>
          <w:szCs w:val="24"/>
          <w:lang w:eastAsia="ru-RU"/>
        </w:rPr>
        <w:t>составляет 4800</w:t>
      </w:r>
      <w:r w:rsidR="00795CD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01F2C">
        <w:rPr>
          <w:rFonts w:ascii="Times New Roman" w:eastAsia="Times New Roman" w:hAnsi="Times New Roman"/>
          <w:sz w:val="24"/>
          <w:szCs w:val="24"/>
          <w:lang w:eastAsia="ru-RU"/>
        </w:rPr>
        <w:t>четыре тысячи восемьсот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</w:t>
      </w:r>
      <w:r w:rsidR="00EB1DCA" w:rsidRPr="00461F5B">
        <w:rPr>
          <w:rFonts w:ascii="Times New Roman" w:eastAsia="Times New Roman" w:hAnsi="Times New Roman"/>
          <w:sz w:val="24"/>
          <w:szCs w:val="24"/>
          <w:lang w:eastAsia="ru-RU"/>
        </w:rPr>
        <w:t>подписания сторонами акта</w:t>
      </w:r>
      <w:r w:rsidR="00780BD7" w:rsidRPr="00780BD7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сдачи-приемки оказанных услуг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A85" w:rsidRPr="00461F5B" w:rsidRDefault="00906A85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780BD7" w:rsidRDefault="00780BD7" w:rsidP="00780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просрочки оплаты стоимости платных образовательных услуг;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2EB0" w:rsidRPr="002B7A75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CF2EB0" w:rsidRPr="00461F5B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8005DC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947BB4" w:rsidRDefault="00CF2EB0" w:rsidP="00CF2EB0">
      <w:pP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8</w:t>
      </w:r>
      <w:r w:rsidRPr="00947BB4">
        <w:rPr>
          <w:rFonts w:ascii="Times New Roman" w:eastAsia="Times New Roman" w:hAnsi="Times New Roman"/>
          <w:b/>
          <w:sz w:val="24"/>
          <w:szCs w:val="20"/>
        </w:rPr>
        <w:t>.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947BB4">
        <w:rPr>
          <w:rFonts w:ascii="Times New Roman" w:eastAsia="Times New Roman" w:hAnsi="Times New Roman"/>
          <w:b/>
          <w:sz w:val="24"/>
          <w:szCs w:val="20"/>
        </w:rPr>
        <w:t>Порядок разрешения споров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.1. Споры и разногласия, которые могут возникнуть при исполнении настоящего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оговора, будут по возможности разрешаться путем переговоров между Сторонами.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CF2EB0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CF2EB0" w:rsidRPr="00835177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0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Срок действия Договора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обязательств, но</w:t>
      </w:r>
      <w:r>
        <w:rPr>
          <w:rFonts w:ascii="Times New Roman" w:eastAsia="Times New Roman" w:hAnsi="Times New Roman"/>
          <w:sz w:val="24"/>
          <w:szCs w:val="24"/>
        </w:rPr>
        <w:t xml:space="preserve"> не </w:t>
      </w:r>
      <w:r w:rsidR="00EB1DCA">
        <w:rPr>
          <w:rFonts w:ascii="Times New Roman" w:eastAsia="Times New Roman" w:hAnsi="Times New Roman"/>
          <w:sz w:val="24"/>
          <w:szCs w:val="24"/>
        </w:rPr>
        <w:t>позднее «</w:t>
      </w:r>
      <w:r w:rsidR="006F5055">
        <w:rPr>
          <w:rFonts w:ascii="Times New Roman" w:eastAsia="Times New Roman" w:hAnsi="Times New Roman"/>
          <w:sz w:val="24"/>
          <w:szCs w:val="24"/>
        </w:rPr>
        <w:t>31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 w:rsidR="006F5055">
        <w:rPr>
          <w:rFonts w:ascii="Times New Roman" w:eastAsia="Times New Roman" w:hAnsi="Times New Roman"/>
          <w:sz w:val="24"/>
          <w:szCs w:val="24"/>
        </w:rPr>
        <w:t>декабря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33610A">
        <w:rPr>
          <w:rFonts w:ascii="Times New Roman" w:eastAsia="Times New Roman" w:hAnsi="Times New Roman"/>
          <w:sz w:val="24"/>
          <w:szCs w:val="24"/>
        </w:rPr>
        <w:t>21</w:t>
      </w:r>
      <w:r w:rsidRPr="00835177">
        <w:rPr>
          <w:rFonts w:ascii="Times New Roman" w:eastAsia="Times New Roman" w:hAnsi="Times New Roman"/>
          <w:sz w:val="24"/>
          <w:szCs w:val="24"/>
        </w:rPr>
        <w:t>года.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Заключительные положения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.2.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.3. Изменения Договора оформляются дополнительными соглашениями к Договору.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CF2EB0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E6E" w:rsidRPr="00AF24F2" w:rsidRDefault="004F1E6E" w:rsidP="004F1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ректора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О.Б. Пирожкова</w:t>
            </w:r>
          </w:p>
          <w:p w:rsidR="00461F5B" w:rsidRPr="00461F5B" w:rsidRDefault="006F5055" w:rsidP="006F505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М.П.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«____» </w:t>
      </w:r>
      <w:r w:rsidR="00795CD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3610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E6E" w:rsidRPr="00AF24F2" w:rsidRDefault="004F1E6E" w:rsidP="004F1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ректора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О.Б. Пирожкова</w:t>
            </w:r>
          </w:p>
          <w:p w:rsidR="007A7F51" w:rsidRPr="0022609B" w:rsidRDefault="006F5055" w:rsidP="006F50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М.П.</w:t>
            </w:r>
            <w:r w:rsidR="007A7F51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6F5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CF2EB0" w:rsidRPr="00201674" w:rsidRDefault="00CF2EB0" w:rsidP="00CF2EB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lastRenderedPageBreak/>
        <w:t>АКТ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сдачи-приемки оказанных услуг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г. Краснодар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</w:t>
      </w:r>
      <w:proofErr w:type="gramStart"/>
      <w:r w:rsidRPr="00201674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201674">
        <w:rPr>
          <w:rFonts w:ascii="Times New Roman" w:eastAsia="Times New Roman" w:hAnsi="Times New Roman"/>
          <w:sz w:val="24"/>
          <w:szCs w:val="24"/>
        </w:rPr>
        <w:t xml:space="preserve">___» </w:t>
      </w:r>
      <w:r w:rsidR="00795CD0">
        <w:rPr>
          <w:rFonts w:ascii="Times New Roman" w:eastAsia="Times New Roman" w:hAnsi="Times New Roman"/>
          <w:sz w:val="24"/>
          <w:szCs w:val="24"/>
        </w:rPr>
        <w:t>___________</w:t>
      </w:r>
      <w:r w:rsidRPr="00201674">
        <w:rPr>
          <w:rFonts w:ascii="Times New Roman" w:eastAsia="Times New Roman" w:hAnsi="Times New Roman"/>
          <w:sz w:val="24"/>
          <w:szCs w:val="24"/>
        </w:rPr>
        <w:t>20</w:t>
      </w:r>
      <w:r w:rsidR="0033610A">
        <w:rPr>
          <w:rFonts w:ascii="Times New Roman" w:eastAsia="Times New Roman" w:hAnsi="Times New Roman"/>
          <w:sz w:val="24"/>
          <w:szCs w:val="24"/>
        </w:rPr>
        <w:t>21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1469B1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="00C10D00">
        <w:rPr>
          <w:rFonts w:ascii="Times New Roman" w:eastAsia="Times New Roman" w:hAnsi="Times New Roman"/>
          <w:sz w:val="24"/>
          <w:szCs w:val="24"/>
        </w:rPr>
        <w:t xml:space="preserve">ректора </w:t>
      </w:r>
      <w:r w:rsidR="001469B1" w:rsidRPr="001469B1">
        <w:rPr>
          <w:rFonts w:ascii="Times New Roman" w:hAnsi="Times New Roman"/>
          <w:bCs/>
        </w:rPr>
        <w:t>Гайдук Татьяны Алексеевны</w:t>
      </w:r>
      <w:r w:rsidRPr="001469B1">
        <w:rPr>
          <w:rFonts w:ascii="Times New Roman" w:eastAsia="Times New Roman" w:hAnsi="Times New Roman"/>
          <w:sz w:val="24"/>
          <w:szCs w:val="24"/>
        </w:rPr>
        <w:t>, действующего на основании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1469B1">
        <w:rPr>
          <w:rFonts w:ascii="Times New Roman" w:eastAsia="Times New Roman" w:hAnsi="Times New Roman"/>
          <w:sz w:val="24"/>
          <w:szCs w:val="24"/>
          <w:u w:val="single"/>
        </w:rPr>
        <w:t>Устава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2312062743 КПП 231201001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350080, г. Краснодар, ул. </w:t>
      </w:r>
      <w:proofErr w:type="spellStart"/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Сормовская</w:t>
      </w:r>
      <w:proofErr w:type="spellEnd"/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, 167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260-34-19</w:t>
      </w:r>
      <w:r w:rsidRPr="002016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130D1B">
        <w:rPr>
          <w:rFonts w:ascii="Times New Roman" w:eastAsia="Times New Roman" w:hAnsi="Times New Roman"/>
          <w:sz w:val="28"/>
          <w:szCs w:val="28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30D1B">
        <w:rPr>
          <w:rFonts w:ascii="Times New Roman" w:eastAsia="Times New Roman" w:hAnsi="Times New Roman"/>
          <w:sz w:val="24"/>
          <w:szCs w:val="24"/>
          <w:u w:val="single"/>
        </w:rPr>
        <w:t>в лице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действующего на основании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>ИНН</w:t>
      </w:r>
      <w:r>
        <w:rPr>
          <w:rFonts w:ascii="Times New Roman" w:eastAsia="Times New Roman" w:hAnsi="Times New Roman"/>
          <w:sz w:val="28"/>
          <w:szCs w:val="28"/>
          <w:u w:val="single"/>
        </w:rPr>
        <w:t>/КПП</w:t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 xml:space="preserve">(в </w:t>
      </w:r>
      <w:proofErr w:type="gramStart"/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случае,  когда</w:t>
      </w:r>
      <w:proofErr w:type="gramEnd"/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 xml:space="preserve">  заказчиком является юридическое лицо - указать полное наименование и </w:t>
      </w:r>
      <w:r w:rsidRPr="00130D1B">
        <w:rPr>
          <w:rFonts w:ascii="Times New Roman" w:eastAsia="Times New Roman" w:hAnsi="Times New Roman"/>
          <w:b/>
          <w:sz w:val="20"/>
          <w:szCs w:val="20"/>
          <w:vertAlign w:val="superscript"/>
        </w:rPr>
        <w:t>ИНН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</w:rPr>
        <w:t>/КПП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, ФИО руководи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теля, в лице которого действует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1"/>
        <w:tblpPr w:leftFromText="180" w:rightFromText="180" w:vertAnchor="text" w:horzAnchor="margin" w:tblpY="118"/>
        <w:tblW w:w="9854" w:type="dxa"/>
        <w:tblInd w:w="0" w:type="dxa"/>
        <w:tblLook w:val="04A0" w:firstRow="1" w:lastRow="0" w:firstColumn="1" w:lastColumn="0" w:noHBand="0" w:noVBand="1"/>
      </w:tblPr>
      <w:tblGrid>
        <w:gridCol w:w="445"/>
        <w:gridCol w:w="4221"/>
        <w:gridCol w:w="2038"/>
        <w:gridCol w:w="1438"/>
        <w:gridCol w:w="1712"/>
      </w:tblGrid>
      <w:tr w:rsidR="00CF2EB0" w:rsidRPr="00201674" w:rsidTr="001A59EB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образовательной услуги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  <w:r w:rsidRPr="00130D1B">
              <w:t xml:space="preserve"> </w:t>
            </w: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НДС не облагается</w:t>
            </w:r>
            <w:r w:rsidRPr="0027340F">
              <w:rPr>
                <w:rFonts w:ascii="Times New Roman" w:eastAsia="Times New Roman" w:hAnsi="Times New Roman"/>
                <w:sz w:val="24"/>
                <w:szCs w:val="24"/>
              </w:rPr>
              <w:t>, руб.</w:t>
            </w:r>
          </w:p>
        </w:tc>
      </w:tr>
      <w:tr w:rsidR="00CF2EB0" w:rsidRPr="00201674" w:rsidTr="001A59EB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Default="00CF2EB0" w:rsidP="00CF2E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еализации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F2EB0" w:rsidRPr="00835216" w:rsidRDefault="001469B1" w:rsidP="00CF2EB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21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«Современные аспекты содержания и организации деятельности в группах казачьей направленности ДОО»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объеме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  <w:r w:rsidRPr="00BD7F4A">
              <w:t xml:space="preserve"> 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академических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Итого:</w:t>
      </w: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НДС не облагается</w:t>
      </w:r>
    </w:p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 xml:space="preserve">Всего оказано услуг на сумму: 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201674">
        <w:rPr>
          <w:rFonts w:ascii="Times New Roman" w:eastAsia="Times New Roman" w:hAnsi="Times New Roman"/>
          <w:sz w:val="24"/>
          <w:szCs w:val="24"/>
          <w:vertAlign w:val="superscript"/>
        </w:rPr>
        <w:t>(сумма цифрами и прописью)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исполнителя:</w:t>
      </w:r>
    </w:p>
    <w:p w:rsidR="006F5055" w:rsidRPr="00AF24F2" w:rsidRDefault="00CF2EB0" w:rsidP="006F50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</w:t>
      </w:r>
      <w:r w:rsidR="006F5055">
        <w:rPr>
          <w:rFonts w:ascii="Times New Roman" w:eastAsia="Times New Roman" w:hAnsi="Times New Roman"/>
          <w:sz w:val="24"/>
          <w:szCs w:val="24"/>
          <w:lang w:eastAsia="ru-RU"/>
        </w:rPr>
        <w:t>Ректор</w:t>
      </w:r>
      <w:r w:rsidR="006F5055" w:rsidRPr="00AF24F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F505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6F5055" w:rsidRPr="00AF24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5055">
        <w:rPr>
          <w:rFonts w:ascii="Times New Roman" w:eastAsia="Times New Roman" w:hAnsi="Times New Roman"/>
          <w:sz w:val="24"/>
          <w:szCs w:val="24"/>
          <w:lang w:eastAsia="ru-RU"/>
        </w:rPr>
        <w:t>Т.А. Гайдук</w:t>
      </w:r>
    </w:p>
    <w:p w:rsidR="00CF2EB0" w:rsidRDefault="006F5055" w:rsidP="006F505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47C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47CF8">
        <w:rPr>
          <w:rFonts w:ascii="Times New Roman" w:eastAsia="Times New Roman" w:hAnsi="Times New Roman"/>
          <w:sz w:val="20"/>
          <w:szCs w:val="20"/>
          <w:lang w:eastAsia="ru-RU"/>
        </w:rPr>
        <w:t xml:space="preserve"> М.П.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201674">
        <w:rPr>
          <w:rFonts w:ascii="Times New Roman" w:eastAsia="Times New Roman" w:hAnsi="Times New Roman"/>
          <w:sz w:val="18"/>
          <w:szCs w:val="18"/>
        </w:rPr>
        <w:t xml:space="preserve">                должность                           </w:t>
      </w:r>
      <w:r w:rsidR="006F5055">
        <w:rPr>
          <w:rFonts w:ascii="Times New Roman" w:eastAsia="Times New Roman" w:hAnsi="Times New Roman"/>
          <w:sz w:val="18"/>
          <w:szCs w:val="18"/>
        </w:rPr>
        <w:t xml:space="preserve">               </w:t>
      </w:r>
      <w:proofErr w:type="gramStart"/>
      <w:r w:rsidR="006F5055">
        <w:rPr>
          <w:rFonts w:ascii="Times New Roman" w:eastAsia="Times New Roman" w:hAnsi="Times New Roman"/>
          <w:sz w:val="18"/>
          <w:szCs w:val="18"/>
        </w:rPr>
        <w:t xml:space="preserve">  </w:t>
      </w:r>
      <w:r w:rsidRPr="00201674">
        <w:rPr>
          <w:rFonts w:ascii="Times New Roman" w:eastAsia="Times New Roman" w:hAnsi="Times New Roman"/>
          <w:sz w:val="18"/>
          <w:szCs w:val="18"/>
        </w:rPr>
        <w:t xml:space="preserve"> (</w:t>
      </w:r>
      <w:proofErr w:type="gramEnd"/>
      <w:r w:rsidRPr="00201674">
        <w:rPr>
          <w:rFonts w:ascii="Times New Roman" w:eastAsia="Times New Roman" w:hAnsi="Times New Roman"/>
          <w:sz w:val="18"/>
          <w:szCs w:val="18"/>
        </w:rPr>
        <w:t xml:space="preserve">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 (расшифровка)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заказчика: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>(расшифровка</w:t>
      </w:r>
      <w:r w:rsidRPr="00201674">
        <w:rPr>
          <w:rFonts w:ascii="Times New Roman" w:eastAsia="Times New Roman" w:hAnsi="Times New Roman"/>
          <w:sz w:val="24"/>
          <w:szCs w:val="24"/>
        </w:rPr>
        <w:t>)</w:t>
      </w:r>
    </w:p>
    <w:p w:rsidR="00CF2EB0" w:rsidRPr="00835177" w:rsidRDefault="00CF2EB0" w:rsidP="00CF2EB0">
      <w:pPr>
        <w:spacing w:after="0" w:line="240" w:lineRule="auto"/>
        <w:ind w:firstLine="708"/>
        <w:jc w:val="both"/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М.П.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61F5B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48" w:rsidRDefault="00564048" w:rsidP="009C5256">
      <w:pPr>
        <w:spacing w:after="0" w:line="240" w:lineRule="auto"/>
      </w:pPr>
      <w:r>
        <w:separator/>
      </w:r>
    </w:p>
  </w:endnote>
  <w:endnote w:type="continuationSeparator" w:id="0">
    <w:p w:rsidR="00564048" w:rsidRDefault="00564048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48" w:rsidRDefault="00564048" w:rsidP="009C5256">
      <w:pPr>
        <w:spacing w:after="0" w:line="240" w:lineRule="auto"/>
      </w:pPr>
      <w:r>
        <w:separator/>
      </w:r>
    </w:p>
  </w:footnote>
  <w:footnote w:type="continuationSeparator" w:id="0">
    <w:p w:rsidR="00564048" w:rsidRDefault="00564048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4F1E6E">
          <w:rPr>
            <w:rFonts w:ascii="Times New Roman" w:hAnsi="Times New Roman"/>
            <w:noProof/>
          </w:rPr>
          <w:t>5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67A0F9C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D6E6A"/>
    <w:rsid w:val="000E42B2"/>
    <w:rsid w:val="001439C0"/>
    <w:rsid w:val="00146400"/>
    <w:rsid w:val="0014658E"/>
    <w:rsid w:val="001469B1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0749"/>
    <w:rsid w:val="002832C7"/>
    <w:rsid w:val="002B3826"/>
    <w:rsid w:val="002E6C1E"/>
    <w:rsid w:val="0030116A"/>
    <w:rsid w:val="0033610A"/>
    <w:rsid w:val="00344FC5"/>
    <w:rsid w:val="0039233B"/>
    <w:rsid w:val="003A50FC"/>
    <w:rsid w:val="003B5F8D"/>
    <w:rsid w:val="003C4290"/>
    <w:rsid w:val="0040418A"/>
    <w:rsid w:val="0040434C"/>
    <w:rsid w:val="0040737F"/>
    <w:rsid w:val="00413D23"/>
    <w:rsid w:val="00415D62"/>
    <w:rsid w:val="004269EF"/>
    <w:rsid w:val="00436CFF"/>
    <w:rsid w:val="004416D3"/>
    <w:rsid w:val="00443C61"/>
    <w:rsid w:val="0044574B"/>
    <w:rsid w:val="00455009"/>
    <w:rsid w:val="00461F5B"/>
    <w:rsid w:val="004624AC"/>
    <w:rsid w:val="00470732"/>
    <w:rsid w:val="004A46B1"/>
    <w:rsid w:val="004D0E64"/>
    <w:rsid w:val="004D4014"/>
    <w:rsid w:val="004D6B45"/>
    <w:rsid w:val="004E3E4A"/>
    <w:rsid w:val="004E5DB2"/>
    <w:rsid w:val="004F1E6E"/>
    <w:rsid w:val="00503A08"/>
    <w:rsid w:val="00506282"/>
    <w:rsid w:val="00507768"/>
    <w:rsid w:val="0051104C"/>
    <w:rsid w:val="00512149"/>
    <w:rsid w:val="00513C01"/>
    <w:rsid w:val="00537C12"/>
    <w:rsid w:val="005531B3"/>
    <w:rsid w:val="00564048"/>
    <w:rsid w:val="00570242"/>
    <w:rsid w:val="005718C5"/>
    <w:rsid w:val="005805CA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6F5055"/>
    <w:rsid w:val="00714A6E"/>
    <w:rsid w:val="00736E5B"/>
    <w:rsid w:val="00743BF0"/>
    <w:rsid w:val="00774691"/>
    <w:rsid w:val="00780BD7"/>
    <w:rsid w:val="00795CD0"/>
    <w:rsid w:val="007A7F51"/>
    <w:rsid w:val="007C2E59"/>
    <w:rsid w:val="007C55F3"/>
    <w:rsid w:val="007E25FB"/>
    <w:rsid w:val="008062FA"/>
    <w:rsid w:val="00810677"/>
    <w:rsid w:val="00846C5B"/>
    <w:rsid w:val="00875B0F"/>
    <w:rsid w:val="00884949"/>
    <w:rsid w:val="008B6F73"/>
    <w:rsid w:val="008C6376"/>
    <w:rsid w:val="008D53CC"/>
    <w:rsid w:val="008F0F1B"/>
    <w:rsid w:val="008F75DF"/>
    <w:rsid w:val="00901B31"/>
    <w:rsid w:val="00901F2C"/>
    <w:rsid w:val="00902550"/>
    <w:rsid w:val="00906029"/>
    <w:rsid w:val="0090664F"/>
    <w:rsid w:val="00906A85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C5F50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10D00"/>
    <w:rsid w:val="00C34243"/>
    <w:rsid w:val="00C40A7D"/>
    <w:rsid w:val="00C56F28"/>
    <w:rsid w:val="00C6106D"/>
    <w:rsid w:val="00C878E0"/>
    <w:rsid w:val="00C87DF2"/>
    <w:rsid w:val="00C915C8"/>
    <w:rsid w:val="00C955C4"/>
    <w:rsid w:val="00CB53AB"/>
    <w:rsid w:val="00CE02CC"/>
    <w:rsid w:val="00CF0772"/>
    <w:rsid w:val="00CF2A4C"/>
    <w:rsid w:val="00CF2EB0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1DCA"/>
    <w:rsid w:val="00EB678D"/>
    <w:rsid w:val="00EB71C5"/>
    <w:rsid w:val="00ED14A2"/>
    <w:rsid w:val="00ED1FDB"/>
    <w:rsid w:val="00ED34A5"/>
    <w:rsid w:val="00EF5401"/>
    <w:rsid w:val="00F425A8"/>
    <w:rsid w:val="00F80ADE"/>
    <w:rsid w:val="00F83A65"/>
    <w:rsid w:val="00F84BDC"/>
    <w:rsid w:val="00F9283B"/>
    <w:rsid w:val="00F94D55"/>
    <w:rsid w:val="00F94E42"/>
    <w:rsid w:val="00FA21AC"/>
    <w:rsid w:val="00FB4DFB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59"/>
    <w:rsid w:val="00CF2E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Галина С. Тулупова</cp:lastModifiedBy>
  <cp:revision>17</cp:revision>
  <cp:lastPrinted>2021-07-05T11:35:00Z</cp:lastPrinted>
  <dcterms:created xsi:type="dcterms:W3CDTF">2021-01-12T13:28:00Z</dcterms:created>
  <dcterms:modified xsi:type="dcterms:W3CDTF">2021-07-13T06:44:00Z</dcterms:modified>
</cp:coreProperties>
</file>