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Атака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АТАКА – акция, имеющая целью быстрое исправление недостатков, выполнение определенного задания силами всего отряда. Обычно используют трудовые атаки, которые проходят в очень сжатое время (до 1 – 2 часов).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Вечер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ВЕЧЕР – действие комплексного характера, проводимое в вечернее время суток. Обычно вечер включает в себя другие варианты форм работы, например, конкурсы. В практике наиболее часто используются тематические вечера («Вечер бардовской песни», «Вечер разгаданных и неразгаданных тайн» и </w:t>
      </w:r>
      <w:proofErr w:type="spell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п.р</w:t>
      </w:r>
      <w:proofErr w:type="spell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.).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Викторина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ВИКТОРИНА – один из вариантов интеллектуального турнира. Суть ее известна: участникам предлагаются вопросы, на которые необходимо найти правильные ответы. Викторина может быть очной, когда все действия от вопроса до поиска ответа происходят сразу. Но может быть и заочной. В этом случаи вопросы предлагаются, к примеру, утром, а ответы (обычно в письменном виде) получаются организаторами вечером.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Викторина имеет золотое правило: «Каков вопрос – таков ответ!». Поэтому помните о корректности вопроса и его формулировки.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Десант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ДЕСАНТ – трудовая акция, проводимая для помощи другим людям в важном деле. В десанте участвую добровольцы (обычно часть отряда) и проводится он:</w:t>
      </w:r>
    </w:p>
    <w:p w:rsidR="00506CC9" w:rsidRPr="00506CC9" w:rsidRDefault="00506CC9" w:rsidP="00506C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просьбе тех, кто нуждается в помощи;</w:t>
      </w:r>
    </w:p>
    <w:p w:rsidR="00506CC9" w:rsidRPr="00506CC9" w:rsidRDefault="00506CC9" w:rsidP="00506C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заданию руководящих органов отряда или лагеря;</w:t>
      </w:r>
    </w:p>
    <w:p w:rsidR="00506CC9" w:rsidRPr="00506CC9" w:rsidRDefault="00506CC9" w:rsidP="00506C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собственному почину.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Десант обычно проходит с выходом (выездом) на объект работы и длятся он несколько часов до 2 – 3 дней.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Диспут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ДИСПУТ – форма работы с целью публичного обсуждения актуальных вопросов или важной проблемы. В ходе диспута происходит демонстративное столкновение мнений. Проблема диспута должна быть полемичной. Диспут предполагает предварительное объявление основных вопросов, выносимых на обсуждение. Обычно это вопросы морально – этического и эстетического характера. Чтобы диспут не перешел в обыкновенную перепалку, крайне важно сосредоточить внимание участников на культуре спора.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Защита проекта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ЗАЩИТА ПРОЕКТА - акция, во время которой дети делятся на группы и выполняют задания по подготовке и последующей защите проекта, воплощающего представление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группы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 чем – либо. Общая структура данной формы такова:</w:t>
      </w:r>
    </w:p>
    <w:p w:rsidR="00506CC9" w:rsidRPr="00506CC9" w:rsidRDefault="00506CC9" w:rsidP="00506CC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выбор общей темы;</w:t>
      </w:r>
    </w:p>
    <w:p w:rsidR="00506CC9" w:rsidRPr="00506CC9" w:rsidRDefault="00506CC9" w:rsidP="00506CC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формирование проектных групп;</w:t>
      </w:r>
    </w:p>
    <w:p w:rsidR="00506CC9" w:rsidRPr="00506CC9" w:rsidRDefault="00506CC9" w:rsidP="00506CC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подготовка к защите (выбор способа представления </w:t>
      </w:r>
      <w:proofErr w:type="spell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поекта</w:t>
      </w:r>
      <w:proofErr w:type="spell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изготовление иллюстраций, подготовка выступления);</w:t>
      </w:r>
    </w:p>
    <w:p w:rsidR="00506CC9" w:rsidRPr="00506CC9" w:rsidRDefault="00506CC9" w:rsidP="00506CC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защита (сообщение проектных групп, обсуждение);</w:t>
      </w:r>
    </w:p>
    <w:p w:rsidR="00506CC9" w:rsidRPr="00506CC9" w:rsidRDefault="00506CC9" w:rsidP="00506CC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оценка проекта, подведение итогов.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Конкурс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КОНКУРС – это состязание в каком – либо виде деятельности имеющее целью выделить наилучших участников, лучшие работы и т.п.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Обычно конкурсами не называют состязание в спорте и интеллекте.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Организация конкурса (или конкурсной программы – объединение нескольких конкурсов с общей темой) предлагает:</w:t>
      </w:r>
    </w:p>
    <w:p w:rsidR="00506CC9" w:rsidRPr="00506CC9" w:rsidRDefault="00506CC9" w:rsidP="00506CC9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разработку условий и критериев конкурсов;</w:t>
      </w:r>
    </w:p>
    <w:p w:rsidR="00506CC9" w:rsidRPr="00506CC9" w:rsidRDefault="00506CC9" w:rsidP="00506CC9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формулировку конкурсных заданий;</w:t>
      </w:r>
    </w:p>
    <w:p w:rsidR="00506CC9" w:rsidRPr="00506CC9" w:rsidRDefault="00506CC9" w:rsidP="00506CC9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яркое интересное название.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Костер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КОСТЕР – ритуальная форма работы в лагере, которая представляет собой определенную содержательную программу, проводимую у вечернего огня. Костры бывают торжественными (праздничными) и рядовыми. К первым относятся костры, посвященные открытию и закрытию смены, каким – то торжественным событиям в жизни страны, региона, лагеря, отряда.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 другой группе относятся костры – огоньки, костры – представления, гостевые костры.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Костер – огонек – форма свободного общения, возможность осмысления каких – либо вопросов, подведение итогов дня, разговоров о планах на предстоящее.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Костер – представление имеет разнообразную содержательную программу. Конкурсы, песни, сценки, шутки – здесь все возможно. На таком костре могут быть и гости – зрители.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гостевой костер приглашаются, как это понято из названия, гости. Этот костер – форма разговора, беседы. На таком костре возможны творческие подарки для гостей. Надо помнить, что при проведении костра особое внимание обращают на ритуал зажжения и на правила безопасности.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Линейка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ЛИНЕЙКА – одна из организационных форм работы в лагере, предполагающая построение участников смены и сообщение им важной информации. Линейка- это ритуальное представление. Линейки бывают </w:t>
      </w: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торжественными (открытие и закрытие смены и пр.) и рабочими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ежеутренняя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линейка с информацией о плане на день). При проведении линейки может быть использована лагерно- отрядная атрибутика (вынос флага, сдача рапорта, специальный звуковой сигнал и т.д.). Продолжительность линейки не должна превышать 15 минут.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Музчас</w:t>
      </w:r>
      <w:proofErr w:type="spellEnd"/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МУЗЧАС – (музыкальный час) – форма художественного направления, представляющая собой песенно-игровое занятие. Содержание: разучивание новых и исполнение уже знакомых песен, проведение музыкальных игр и конкурсов. Продолжительность в среднем от 40 минут до 1,5 часа (все зависит от индивидуальных особенностей группы).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Огонек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ОГОНЕК- это специфическая форма общения детей и взрослых, представляющая собой коллективное обсуждение отрядом и педагогами прожитого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дня ,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анализ проведенных акций и складывающихся в отряде взаимоотношений. Огонек- это камерное общение, сугубо отрядная форма работы. Выделяют:</w:t>
      </w:r>
    </w:p>
    <w:p w:rsidR="00506CC9" w:rsidRPr="00506CC9" w:rsidRDefault="00506CC9" w:rsidP="00506CC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огонек знакомства;</w:t>
      </w:r>
    </w:p>
    <w:p w:rsidR="00506CC9" w:rsidRPr="00506CC9" w:rsidRDefault="00506CC9" w:rsidP="00506CC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огонек </w:t>
      </w:r>
      <w:proofErr w:type="spell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оргпериода</w:t>
      </w:r>
      <w:proofErr w:type="spell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506CC9" w:rsidRPr="00506CC9" w:rsidRDefault="00506CC9" w:rsidP="00506CC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огонек – анализ дня;</w:t>
      </w:r>
    </w:p>
    <w:p w:rsidR="00506CC9" w:rsidRPr="00506CC9" w:rsidRDefault="00506CC9" w:rsidP="00506CC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огонек прощания;</w:t>
      </w:r>
    </w:p>
    <w:p w:rsidR="00506CC9" w:rsidRPr="00506CC9" w:rsidRDefault="00506CC9" w:rsidP="00506CC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тематический огонек.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Поход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ПОХОД – комплексная акция, включающая в себя небольшое путешествие, экскурсию, лагерь- бивак. В лагере обычно проводят однодневные походы и двухдневные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с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ночевкой). Наиболее часто встречаются пешие походы, но могут быть вело – и водные походы. Перед походом, не зависимо от его разновидности, необходимо:</w:t>
      </w:r>
    </w:p>
    <w:p w:rsidR="00506CC9" w:rsidRPr="00506CC9" w:rsidRDefault="00506CC9" w:rsidP="00506CC9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определить цель, наметить маршрут, обдумать возможные сложности, оформить необходимые документы;</w:t>
      </w:r>
    </w:p>
    <w:p w:rsidR="00506CC9" w:rsidRPr="00506CC9" w:rsidRDefault="00506CC9" w:rsidP="00506CC9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собрать снаряжение;</w:t>
      </w:r>
    </w:p>
    <w:p w:rsidR="00506CC9" w:rsidRPr="00506CC9" w:rsidRDefault="00506CC9" w:rsidP="00506CC9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провести проверку физической готовности детей, их тур. навыков,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поход с группой более 20 человек идут не менее 2 взрослых, желательно присутствие и медработника.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Разведка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РАЗВЕДКА- форма получения детьми информации об окружающем мире. Используется обычно как этап планирования жизнедеятельности отряда, как поиск интересных дел.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Виды разведок:</w:t>
      </w:r>
    </w:p>
    <w:p w:rsidR="00506CC9" w:rsidRPr="00506CC9" w:rsidRDefault="00506CC9" w:rsidP="00506CC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разведка- наблюдение;</w:t>
      </w:r>
    </w:p>
    <w:p w:rsidR="00506CC9" w:rsidRPr="00506CC9" w:rsidRDefault="00506CC9" w:rsidP="00506CC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разведка- интервью;</w:t>
      </w:r>
    </w:p>
    <w:p w:rsidR="00506CC9" w:rsidRPr="00506CC9" w:rsidRDefault="00506CC9" w:rsidP="00506CC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разведка-экскурсия;</w:t>
      </w:r>
    </w:p>
    <w:p w:rsidR="00506CC9" w:rsidRPr="00506CC9" w:rsidRDefault="00506CC9" w:rsidP="00506CC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разведка- изучение документов.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Сбор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СБОР - общее собрание всех членов отряда, всех ребят лагеря для обсуждения совместно с педагогами важнейших вопросов жизнедеятельности на смене. В некоторых лагерях и отрядах это высший орган самоуправления.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Варианты проведения сбора:</w:t>
      </w:r>
    </w:p>
    <w:p w:rsidR="00506CC9" w:rsidRPr="00506CC9" w:rsidRDefault="00506CC9" w:rsidP="00506CC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Сбор - рождение отряда. Оформление «</w:t>
      </w:r>
      <w:proofErr w:type="spellStart"/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лица»отряда</w:t>
      </w:r>
      <w:proofErr w:type="spellEnd"/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: содержание деятельности, название, атрибутика, руководящие органы и т.д.</w:t>
      </w:r>
    </w:p>
    <w:p w:rsidR="00506CC9" w:rsidRPr="00506CC9" w:rsidRDefault="00506CC9" w:rsidP="00506CC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Сбор - старт. Перспективное планирование на определенный срок или разработка плана предстоящей акции.</w:t>
      </w:r>
    </w:p>
    <w:p w:rsidR="00506CC9" w:rsidRPr="00506CC9" w:rsidRDefault="00506CC9" w:rsidP="00506CC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Экстренный сбор. Сбор - ЧП, обсуждение события, требующего принятия немедленного решения.</w:t>
      </w:r>
    </w:p>
    <w:p w:rsidR="00506CC9" w:rsidRPr="00506CC9" w:rsidRDefault="00506CC9" w:rsidP="00506CC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Праздничный (торжественный) сбор. Общее собрание, посвященное какому-то знаменательному событию.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Спортчас</w:t>
      </w:r>
      <w:proofErr w:type="spellEnd"/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СПОРТЧАС (спортивный час) – форма организации физкультурно-оздоровительной работы. Проводить спорт час может и физрук, и сам педагог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все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зависит от содержания деятельности ). На спортивном часе можно разучивать и проводить спортивные командные игры и их вариации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волейбол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пионербол, футбол, снайпер и пр.), а также различные подвижные игры и состязания. Главное, чтобы было безопасно, полезно и весело.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Турнир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ТУРНИР – состязание в определенном виде деятельности, </w:t>
      </w:r>
      <w:proofErr w:type="spell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проводящиеся</w:t>
      </w:r>
      <w:proofErr w:type="spell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как правило, по круговой системе, когда все участники имеют между собой личную встречу с целью выявить лучшего, победителя. Данная форма используется и в спорте, и в интеллектуальных соревнованиях, значительно реже – художественно – прикладном направлении детского творчества (футбольный, шахматный турниры, турнир эрудитов, «Рыцарский турнир»).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Присутствие в названии проводимого творческого соперничества термина «турнир» нацеливает организаторов именно на круговую форму состязания. Здесь возможны несколько вариантов:</w:t>
      </w:r>
    </w:p>
    <w:p w:rsidR="00506CC9" w:rsidRPr="00506CC9" w:rsidRDefault="00506CC9" w:rsidP="00506CC9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Соперники разбиваются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пары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победители выходят в следующий тур, где опять проходят парные встречи до выявления одного победителя.</w:t>
      </w:r>
    </w:p>
    <w:p w:rsidR="00506CC9" w:rsidRPr="00506CC9" w:rsidRDefault="00506CC9" w:rsidP="00506CC9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Соперники встречаются друг с другом по кругу. Победителем окажется тот, кто в личных встречах одержал больше побед. Турниры, как и конкурсы, могут быть индивидуально – личными и командными.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Для турнира,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также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как и для конкурса, важно яркое, интригующее название.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lastRenderedPageBreak/>
        <w:t>Мини–азбука форм работы с детьми</w:t>
      </w:r>
      <w:bookmarkStart w:id="0" w:name="_GoBack"/>
      <w:bookmarkEnd w:id="0"/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Тренинг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ТРЕНИНГ – форма практической психологии, ориентированная на использование активных методов групповой психологической работы. Базовые методы тренинга – групповая дискуссия и ролевая игра в различных модификациях и сочетаниях. Численность группы обычно от 7 до 15 человек. Наиболее известны тренинг поведенческий, тренинг чувствительности, тренинг ролевой, видеотренинг и </w:t>
      </w:r>
      <w:proofErr w:type="spell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п.р</w:t>
      </w:r>
      <w:proofErr w:type="spell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Фестиваль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ФЕСТИВАЛЬ – массовое празднество, предполагающее смотр лучших работ, достижений в каком – то виде деятельности. Это </w:t>
      </w:r>
      <w:proofErr w:type="gram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комплексная акция</w:t>
      </w:r>
      <w:proofErr w:type="gram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состоящая из разнообразных элементов – от выставок и конкурса до вечеров и парадов (фестиваль друзей, театральный фестиваль, фестиваль юмора и </w:t>
      </w:r>
      <w:proofErr w:type="spell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п.р</w:t>
      </w:r>
      <w:proofErr w:type="spell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.).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Экскурсия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ЭКСКУРСИЯ – групповое посещение достопримечательного места с образовательной целью (экскурсия по лагерю «кругосветка», экскурсия в музей, на предприятие и </w:t>
      </w:r>
      <w:proofErr w:type="spellStart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п.р</w:t>
      </w:r>
      <w:proofErr w:type="spellEnd"/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.). Экскурсия может быть и шутливо - ироничной.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Эстафета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ЭСТАФЕТА – форма организации соревнования в различных видах деятельности. Суть эстафеты в поочередном преодолении участниками одной группы определенных этапов, препятствий игрового маршрута. По ходу эстафеты участники передают друг другу право прохождения маршрута («эстафетную палочку»).</w:t>
      </w:r>
    </w:p>
    <w:p w:rsidR="00506CC9" w:rsidRPr="00506CC9" w:rsidRDefault="00506CC9" w:rsidP="00506CC9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Ярмарка</w:t>
      </w:r>
    </w:p>
    <w:p w:rsidR="00506CC9" w:rsidRPr="00506CC9" w:rsidRDefault="00506CC9" w:rsidP="00506CC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ЯРМАРКА – развернутое на определенной площадке совместное развлечение (гуляние) детей и взрослых предполагающее вовлечение участников в различные аттракционы. Алгоритм проведения:</w:t>
      </w:r>
    </w:p>
    <w:p w:rsidR="00506CC9" w:rsidRPr="00506CC9" w:rsidRDefault="00506CC9" w:rsidP="00506CC9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общий сбор, начало – зачин (от линейки до карнавала);</w:t>
      </w:r>
    </w:p>
    <w:p w:rsidR="00506CC9" w:rsidRPr="00506CC9" w:rsidRDefault="00506CC9" w:rsidP="00506CC9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свободное движение участников ярмарочной площадки;</w:t>
      </w:r>
    </w:p>
    <w:p w:rsidR="00506CC9" w:rsidRPr="00506CC9" w:rsidRDefault="00506CC9" w:rsidP="00506CC9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свободный выбор аттракционов и участие в них;</w:t>
      </w:r>
    </w:p>
    <w:p w:rsidR="00506CC9" w:rsidRPr="00506CC9" w:rsidRDefault="00506CC9" w:rsidP="00506CC9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6C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финальный сбор.</w:t>
      </w:r>
    </w:p>
    <w:p w:rsidR="00447CF5" w:rsidRDefault="00447CF5"/>
    <w:sectPr w:rsidR="004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DA9"/>
    <w:multiLevelType w:val="multilevel"/>
    <w:tmpl w:val="82848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018CA"/>
    <w:multiLevelType w:val="multilevel"/>
    <w:tmpl w:val="5D7CE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8492F"/>
    <w:multiLevelType w:val="multilevel"/>
    <w:tmpl w:val="8ED03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155A8"/>
    <w:multiLevelType w:val="multilevel"/>
    <w:tmpl w:val="D18A2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B6329"/>
    <w:multiLevelType w:val="multilevel"/>
    <w:tmpl w:val="BC38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618CB"/>
    <w:multiLevelType w:val="multilevel"/>
    <w:tmpl w:val="B454B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F02BF"/>
    <w:multiLevelType w:val="multilevel"/>
    <w:tmpl w:val="0C58F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96B5B"/>
    <w:multiLevelType w:val="multilevel"/>
    <w:tmpl w:val="C1FC6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A58C8"/>
    <w:multiLevelType w:val="multilevel"/>
    <w:tmpl w:val="6390F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4"/>
    <w:rsid w:val="003A5272"/>
    <w:rsid w:val="00447CF5"/>
    <w:rsid w:val="00506CC9"/>
    <w:rsid w:val="00D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AF01-22C5-437A-A542-601E61F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Лосева</dc:creator>
  <cp:keywords/>
  <dc:description/>
  <cp:lastModifiedBy>Екатерина А. Лосева</cp:lastModifiedBy>
  <cp:revision>2</cp:revision>
  <dcterms:created xsi:type="dcterms:W3CDTF">2019-04-18T13:59:00Z</dcterms:created>
  <dcterms:modified xsi:type="dcterms:W3CDTF">2019-04-18T14:21:00Z</dcterms:modified>
</cp:coreProperties>
</file>