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42" w:rsidRPr="0086682B" w:rsidRDefault="00CF4F42" w:rsidP="00CF4F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 xml:space="preserve">Советы психолога: </w:t>
      </w:r>
      <w:r w:rsidRPr="0086682B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10 способов запомнить все и не рассчитывать на шпаргалку!</w:t>
      </w:r>
    </w:p>
    <w:p w:rsidR="00CF4F42" w:rsidRPr="003A3977" w:rsidRDefault="00CF4F42" w:rsidP="00CF4F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Зачем мы списываем?</w:t>
      </w:r>
    </w:p>
    <w:p w:rsidR="00CF4F42" w:rsidRDefault="00CF4F42" w:rsidP="00CF4F42">
      <w:pPr>
        <w:spacing w:after="3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К, сожалению, с каждым поколением в</w:t>
      </w:r>
      <w:r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озрастает количество видов шпар</w:t>
      </w: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галок</w:t>
      </w: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, от которых по факту больше вреда, чем пользы.</w:t>
      </w:r>
    </w:p>
    <w:p w:rsidR="00CF4F42" w:rsidRPr="00CF4F42" w:rsidRDefault="00CF4F42" w:rsidP="00CF4F42">
      <w:pPr>
        <w:spacing w:after="3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Важно понимание того, что ГИА делает шпаргалки попросту бесполезными</w:t>
      </w:r>
      <w:r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!  Аналогичные варианты заданий обучающимися на уроках и в период домашней подготовки к ГИА</w:t>
      </w: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 заранее </w:t>
      </w:r>
      <w:r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порешены, а если</w:t>
      </w:r>
      <w:r w:rsidRPr="00CF4F42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 случ</w:t>
      </w:r>
      <w:r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ится так, что «тайное станет</w:t>
      </w:r>
      <w:r w:rsidRPr="00CF4F42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 явным» для преподавателя – это чревато удалением ученика с экзамена!</w:t>
      </w:r>
    </w:p>
    <w:p w:rsidR="00CF4F42" w:rsidRPr="003A3977" w:rsidRDefault="00CF4F42" w:rsidP="00CF4F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Уважаемые родители, обсудите с</w:t>
      </w: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 xml:space="preserve"> детьми вопрос о пользе и вреде шпаргалок!</w:t>
      </w:r>
    </w:p>
    <w:p w:rsidR="00CF4F42" w:rsidRDefault="00CF4F42" w:rsidP="00CF4F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Ребенку очень будет интересно узнать ваше мнение на этот счет!</w:t>
      </w:r>
    </w:p>
    <w:p w:rsidR="00CF4F42" w:rsidRPr="003A3977" w:rsidRDefault="00CF4F42" w:rsidP="00CF4F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</w:p>
    <w:p w:rsidR="00CF4F42" w:rsidRPr="003A3977" w:rsidRDefault="00CF4F42" w:rsidP="00CF4F42">
      <w:pPr>
        <w:numPr>
          <w:ilvl w:val="0"/>
          <w:numId w:val="1"/>
        </w:num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Не стоить зубрить билеты!</w:t>
      </w:r>
    </w:p>
    <w:p w:rsidR="00CF4F42" w:rsidRPr="003A3977" w:rsidRDefault="00CF4F42" w:rsidP="00CF4F42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При изучении материала правильно составить смысловые опо</w:t>
      </w:r>
      <w:r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рные пункты устно или письменно!</w:t>
      </w:r>
    </w:p>
    <w:p w:rsidR="00CF4F42" w:rsidRPr="003A3977" w:rsidRDefault="00CF4F42" w:rsidP="00CF4F42">
      <w:pPr>
        <w:numPr>
          <w:ilvl w:val="0"/>
          <w:numId w:val="2"/>
        </w:num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 xml:space="preserve">Как лучше запомнить </w:t>
      </w:r>
      <w:proofErr w:type="spellStart"/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незапоминаемое</w:t>
      </w:r>
      <w:proofErr w:type="spellEnd"/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?</w:t>
      </w:r>
    </w:p>
    <w:p w:rsidR="00CF4F42" w:rsidRPr="003A3977" w:rsidRDefault="00CF4F42" w:rsidP="00CF4F42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Ученые доказали: в течение первого часа забывается до 60% всей полученной информации, через 10 часов после заучивания в памяти остается 35% от изученного. Психологи отвергли шпаргалку и предложили ученикам повторение: первое - сразу же после прочтения, второе – через 20 минут, третье – через восемь часов, четвертое -  спустя сутки!</w:t>
      </w:r>
    </w:p>
    <w:p w:rsidR="00CF4F42" w:rsidRPr="003A3977" w:rsidRDefault="00CF4F42" w:rsidP="00CF4F42">
      <w:pPr>
        <w:numPr>
          <w:ilvl w:val="0"/>
          <w:numId w:val="3"/>
        </w:num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В процессе запоминания существует «эффект края»!</w:t>
      </w:r>
    </w:p>
    <w:p w:rsidR="00CF4F42" w:rsidRPr="003A3977" w:rsidRDefault="00CF4F42" w:rsidP="00CF4F42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Лучше всего запоминаются сведения, расположенные в начале или в конце текста. Поэтому при запоминании старайтесь наиболее важный материал поместить во вступление или заключение!</w:t>
      </w:r>
    </w:p>
    <w:p w:rsidR="00CF4F42" w:rsidRPr="003A3977" w:rsidRDefault="00CF4F42" w:rsidP="00CF4F42">
      <w:pPr>
        <w:numPr>
          <w:ilvl w:val="0"/>
          <w:numId w:val="4"/>
        </w:num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Усвоение знаний без скуки и зубрежки!</w:t>
      </w:r>
    </w:p>
    <w:p w:rsidR="00CF4F42" w:rsidRPr="003A3977" w:rsidRDefault="00CF4F42" w:rsidP="00CF4F42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Для лучшего запоминания используйте эмоциональное окрашивание!</w:t>
      </w:r>
    </w:p>
    <w:p w:rsidR="00CF4F42" w:rsidRPr="003A3977" w:rsidRDefault="00CF4F42" w:rsidP="00CF4F42">
      <w:pPr>
        <w:numPr>
          <w:ilvl w:val="0"/>
          <w:numId w:val="5"/>
        </w:num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Важное запишите от руки!</w:t>
      </w:r>
    </w:p>
    <w:p w:rsidR="00CF4F42" w:rsidRPr="003A3977" w:rsidRDefault="00CF4F42" w:rsidP="00CF4F42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Записав </w:t>
      </w:r>
      <w:r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и осмыслив </w:t>
      </w: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информацию, мы храним ее более надежно, даже если потеряли ту тетрадку!</w:t>
      </w:r>
    </w:p>
    <w:p w:rsidR="00CF4F42" w:rsidRDefault="00CF4F42" w:rsidP="00CF4F42">
      <w:pPr>
        <w:numPr>
          <w:ilvl w:val="0"/>
          <w:numId w:val="6"/>
        </w:num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Читайте вслух! </w:t>
      </w: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Так лучше запоминается!</w:t>
      </w:r>
    </w:p>
    <w:p w:rsidR="00CF4F42" w:rsidRPr="003A3977" w:rsidRDefault="00CF4F42" w:rsidP="00CF4F42">
      <w:p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</w:p>
    <w:p w:rsidR="00CF4F42" w:rsidRDefault="00CF4F42" w:rsidP="00CF4F42">
      <w:pPr>
        <w:numPr>
          <w:ilvl w:val="0"/>
          <w:numId w:val="7"/>
        </w:num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Пересказывайте! </w:t>
      </w: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Пересказ поможет укрепить в голове важные идеи и структурировать информацию!</w:t>
      </w:r>
    </w:p>
    <w:p w:rsidR="00896482" w:rsidRDefault="00896482" w:rsidP="00896482">
      <w:p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</w:p>
    <w:p w:rsidR="00CF4F42" w:rsidRPr="00CF4F42" w:rsidRDefault="00CF4F42" w:rsidP="00CF4F42">
      <w:pPr>
        <w:numPr>
          <w:ilvl w:val="0"/>
          <w:numId w:val="7"/>
        </w:num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CF4F42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lang w:eastAsia="ru-RU"/>
        </w:rPr>
        <w:lastRenderedPageBreak/>
        <w:t>Не </w:t>
      </w:r>
      <w:r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lang w:eastAsia="ru-RU"/>
        </w:rPr>
        <w:t>сидите с книгами на одном месте!</w:t>
      </w:r>
      <w:r w:rsidRPr="00CF4F42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lang w:eastAsia="ru-RU"/>
        </w:rPr>
        <w:t xml:space="preserve"> </w:t>
      </w:r>
    </w:p>
    <w:p w:rsidR="00CF4F42" w:rsidRDefault="00CF4F42" w:rsidP="00CF4F42">
      <w:pPr>
        <w:spacing w:after="0" w:line="240" w:lineRule="auto"/>
        <w:ind w:left="210" w:right="384"/>
        <w:jc w:val="both"/>
        <w:textAlignment w:val="baseline"/>
        <w:rPr>
          <w:rFonts w:ascii="Times New Roman" w:eastAsia="Times New Roman" w:hAnsi="Times New Roman" w:cs="Times New Roman"/>
          <w:bCs/>
          <w:color w:val="1418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4181D"/>
          <w:sz w:val="28"/>
          <w:szCs w:val="28"/>
          <w:lang w:eastAsia="ru-RU"/>
        </w:rPr>
        <w:t>П</w:t>
      </w:r>
      <w:r w:rsidRPr="00CF4F42">
        <w:rPr>
          <w:rFonts w:ascii="Times New Roman" w:eastAsia="Times New Roman" w:hAnsi="Times New Roman" w:cs="Times New Roman"/>
          <w:bCs/>
          <w:color w:val="14181D"/>
          <w:sz w:val="28"/>
          <w:szCs w:val="28"/>
          <w:lang w:eastAsia="ru-RU"/>
        </w:rPr>
        <w:t>ереходите из комнаты в комнату.</w:t>
      </w:r>
      <w:r w:rsidRPr="00CF4F4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F4F42">
        <w:rPr>
          <w:rFonts w:ascii="Times New Roman" w:eastAsia="Times New Roman" w:hAnsi="Times New Roman" w:cs="Times New Roman"/>
          <w:bCs/>
          <w:color w:val="14181D"/>
          <w:sz w:val="28"/>
          <w:szCs w:val="28"/>
          <w:lang w:eastAsia="ru-RU"/>
        </w:rPr>
        <w:t>Информация, которую запоминаешь при различных обстоятельствах, не перемешивается в голове.</w:t>
      </w:r>
    </w:p>
    <w:p w:rsidR="00896482" w:rsidRPr="00896482" w:rsidRDefault="00896482" w:rsidP="00896482">
      <w:pPr>
        <w:pStyle w:val="a3"/>
        <w:numPr>
          <w:ilvl w:val="0"/>
          <w:numId w:val="7"/>
        </w:numPr>
        <w:tabs>
          <w:tab w:val="clear" w:pos="720"/>
        </w:tabs>
        <w:spacing w:line="240" w:lineRule="auto"/>
        <w:ind w:left="284" w:right="384" w:hanging="426"/>
        <w:jc w:val="both"/>
        <w:rPr>
          <w:rFonts w:ascii="Times New Roman" w:eastAsia="Times New Roman" w:hAnsi="Times New Roman" w:cs="Times New Roman"/>
          <w:b/>
          <w:color w:val="14181D"/>
          <w:sz w:val="28"/>
          <w:szCs w:val="28"/>
          <w:lang w:eastAsia="ru-RU"/>
        </w:rPr>
      </w:pPr>
      <w:r w:rsidRPr="00896482">
        <w:rPr>
          <w:rFonts w:ascii="Times New Roman" w:eastAsia="Times New Roman" w:hAnsi="Times New Roman" w:cs="Times New Roman"/>
          <w:b/>
          <w:color w:val="14181D"/>
          <w:sz w:val="28"/>
          <w:szCs w:val="28"/>
          <w:lang w:eastAsia="ru-RU"/>
        </w:rPr>
        <w:t>Не забывай про спорт.</w:t>
      </w:r>
    </w:p>
    <w:p w:rsidR="00896482" w:rsidRDefault="00896482" w:rsidP="00896482">
      <w:pPr>
        <w:spacing w:line="240" w:lineRule="auto"/>
        <w:ind w:left="284" w:right="384"/>
        <w:jc w:val="both"/>
        <w:rPr>
          <w:rFonts w:ascii="Times New Roman" w:eastAsia="Times New Roman" w:hAnsi="Times New Roman" w:cs="Times New Roman"/>
          <w:iCs/>
          <w:color w:val="14181D"/>
          <w:sz w:val="28"/>
          <w:szCs w:val="28"/>
          <w:lang w:eastAsia="ru-RU"/>
        </w:rPr>
      </w:pPr>
      <w:r w:rsidRPr="00896482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 Ученые доказали: </w:t>
      </w:r>
      <w:r w:rsidRPr="00896482">
        <w:rPr>
          <w:rFonts w:ascii="Times New Roman" w:eastAsia="Times New Roman" w:hAnsi="Times New Roman" w:cs="Times New Roman"/>
          <w:iCs/>
          <w:color w:val="14181D"/>
          <w:sz w:val="28"/>
          <w:szCs w:val="28"/>
          <w:lang w:eastAsia="ru-RU"/>
        </w:rPr>
        <w:t>аэробные упражнения улучшают мозговое кровообращение и память.</w:t>
      </w:r>
    </w:p>
    <w:p w:rsidR="00896482" w:rsidRPr="00896482" w:rsidRDefault="00896482" w:rsidP="00896482">
      <w:pPr>
        <w:pStyle w:val="a3"/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284" w:right="384" w:hanging="426"/>
        <w:jc w:val="both"/>
        <w:rPr>
          <w:rFonts w:ascii="Times New Roman" w:eastAsia="Times New Roman" w:hAnsi="Times New Roman" w:cs="Times New Roman"/>
          <w:b/>
          <w:color w:val="14181D"/>
          <w:sz w:val="28"/>
          <w:szCs w:val="28"/>
          <w:lang w:eastAsia="ru-RU"/>
        </w:rPr>
      </w:pPr>
      <w:r w:rsidRPr="00896482">
        <w:rPr>
          <w:rFonts w:ascii="Times New Roman" w:eastAsia="Times New Roman" w:hAnsi="Times New Roman" w:cs="Times New Roman"/>
          <w:b/>
          <w:color w:val="14181D"/>
          <w:sz w:val="28"/>
          <w:szCs w:val="28"/>
          <w:lang w:eastAsia="ru-RU"/>
        </w:rPr>
        <w:t xml:space="preserve"> Не застревайте на одном месте!</w:t>
      </w:r>
    </w:p>
    <w:p w:rsidR="00896482" w:rsidRDefault="00896482" w:rsidP="00896482">
      <w:pPr>
        <w:spacing w:line="240" w:lineRule="auto"/>
        <w:ind w:left="284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896482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Лучший </w:t>
      </w:r>
      <w:proofErr w:type="spellStart"/>
      <w:r w:rsidRPr="00896482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мотиватор</w:t>
      </w:r>
      <w:proofErr w:type="spellEnd"/>
      <w:r w:rsidRPr="00896482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 при подготовке — таймер. Составьте чёткий план подготовки.</w:t>
      </w:r>
    </w:p>
    <w:p w:rsidR="00CF4F42" w:rsidRPr="003A3977" w:rsidRDefault="00CF4F42" w:rsidP="00896482">
      <w:pPr>
        <w:spacing w:line="240" w:lineRule="auto"/>
        <w:ind w:left="360" w:right="384"/>
        <w:jc w:val="both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Не надейтесь на шпаргалки! Знания дороже сиюминутного успеха!</w:t>
      </w:r>
    </w:p>
    <w:p w:rsidR="00CF4F42" w:rsidRPr="003A3977" w:rsidRDefault="00CF4F42" w:rsidP="00CF4F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От ваших знаний зависит ваше будущее!</w:t>
      </w:r>
    </w:p>
    <w:p w:rsidR="00CF4F42" w:rsidRPr="003A3977" w:rsidRDefault="00CF4F42" w:rsidP="00CF4F42">
      <w:pPr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3A3977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 </w:t>
      </w:r>
    </w:p>
    <w:p w:rsidR="00CF4F42" w:rsidRPr="003A3977" w:rsidRDefault="00CF4F42" w:rsidP="00CF4F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3F4D" w:rsidRDefault="007B3F4D"/>
    <w:sectPr w:rsidR="007B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721"/>
    <w:multiLevelType w:val="multilevel"/>
    <w:tmpl w:val="FA76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8FB"/>
    <w:multiLevelType w:val="multilevel"/>
    <w:tmpl w:val="7B80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A454C"/>
    <w:multiLevelType w:val="multilevel"/>
    <w:tmpl w:val="4C9E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F01C0"/>
    <w:multiLevelType w:val="multilevel"/>
    <w:tmpl w:val="974A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51C9D"/>
    <w:multiLevelType w:val="multilevel"/>
    <w:tmpl w:val="E520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A210B"/>
    <w:multiLevelType w:val="multilevel"/>
    <w:tmpl w:val="9E14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E56B3"/>
    <w:multiLevelType w:val="multilevel"/>
    <w:tmpl w:val="F4F2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42"/>
    <w:rsid w:val="007B3F4D"/>
    <w:rsid w:val="00896482"/>
    <w:rsid w:val="00C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1C4E5-38BE-43A1-8072-5D7EB1CF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42"/>
  </w:style>
  <w:style w:type="paragraph" w:styleId="3">
    <w:name w:val="heading 3"/>
    <w:basedOn w:val="a"/>
    <w:link w:val="30"/>
    <w:uiPriority w:val="9"/>
    <w:qFormat/>
    <w:rsid w:val="00CF4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F4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F4F42"/>
    <w:rPr>
      <w:b/>
      <w:bCs/>
    </w:rPr>
  </w:style>
  <w:style w:type="paragraph" w:styleId="a5">
    <w:name w:val="Normal (Web)"/>
    <w:basedOn w:val="a"/>
    <w:uiPriority w:val="99"/>
    <w:semiHidden/>
    <w:unhideWhenUsed/>
    <w:rsid w:val="00CF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F4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2020-04-13T09:04:00Z</dcterms:created>
  <dcterms:modified xsi:type="dcterms:W3CDTF">2020-04-13T09:24:00Z</dcterms:modified>
</cp:coreProperties>
</file>