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97" w:rsidRPr="00117578" w:rsidRDefault="00FF7172" w:rsidP="001175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Повышение мотивации к обучению с помощью образовательной</w:t>
      </w:r>
      <w:r w:rsidR="00705997"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платформы </w:t>
      </w:r>
      <w:proofErr w:type="spellStart"/>
      <w:r w:rsidR="00705997"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</w:t>
      </w:r>
      <w:proofErr w:type="gramStart"/>
      <w:r w:rsidR="00705997"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.р</w:t>
      </w:r>
      <w:proofErr w:type="gramEnd"/>
      <w:r w:rsidR="00705997"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proofErr w:type="spellEnd"/>
      <w:r w:rsidR="00705997" w:rsidRPr="00117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72C1E" w:rsidRPr="00117578" w:rsidRDefault="00372C1E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</w:p>
    <w:p w:rsidR="001977FD" w:rsidRPr="00117578" w:rsidRDefault="00A02C4B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СЛАЙД 1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Современный процесс </w:t>
      </w:r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обучения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направлен на </w:t>
      </w:r>
      <w:proofErr w:type="spell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цифровизацию</w:t>
      </w:r>
      <w:proofErr w:type="spell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 и переходной стадией можно </w:t>
      </w:r>
      <w:proofErr w:type="gram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назвать</w:t>
      </w:r>
      <w:proofErr w:type="gram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попытки внедрения различных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образовательных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ресурсов. Охват образовательных платформ и программ способствует расширению возможно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стей выбора для любого ребенка,. У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читывая доступность, остается группа родителей, которые опасаются за развитие ребенка, ограждают от использования Интерне</w:t>
      </w:r>
      <w:proofErr w:type="gram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т-</w:t>
      </w:r>
      <w:proofErr w:type="gram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сервисов даже с целью обучения. Данная проблема наиболее остро встала с введением общего дистанционного образования в период пандемии </w:t>
      </w:r>
      <w:proofErr w:type="spell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короновирусной</w:t>
      </w:r>
      <w:proofErr w:type="spell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инфекции весной 2020года, когда пришлось перестроиться всем участникам образовательного процесса. </w:t>
      </w:r>
    </w:p>
    <w:p w:rsidR="00372C1E" w:rsidRPr="00117578" w:rsidRDefault="00A02C4B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СЛАЙД 2 </w:t>
      </w:r>
      <w:proofErr w:type="spell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Цифровизация</w:t>
      </w:r>
      <w:proofErr w:type="spell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становится выходом при постоянном использовании детьми гаджетов и телефонн</w:t>
      </w:r>
      <w:proofErr w:type="gram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о-</w:t>
      </w:r>
      <w:proofErr w:type="gram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компьютерных игр. Подстраиваясь под социальный заказ общества и обучающихся необходимо повышение качества образовательных результатов осуществлять через использование в учебн</w:t>
      </w:r>
      <w:proofErr w:type="gram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о-</w:t>
      </w:r>
      <w:proofErr w:type="gram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воспитательном пространстве информационно- коммуникативных технологий.</w:t>
      </w:r>
    </w:p>
    <w:p w:rsidR="00372C1E" w:rsidRPr="00117578" w:rsidRDefault="00A02C4B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СЛАЙД 3</w:t>
      </w:r>
      <w:proofErr w:type="gramStart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П</w:t>
      </w:r>
      <w:proofErr w:type="gramEnd"/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ри этом всё чаще педагог сталкивается с негативным отношением к обучению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у всей семьи. Конфликт участников образовательного процесса переходит в социальные сети и втягивает в себя 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сотрудник</w:t>
      </w:r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ов различных органов надзора. Очень важно сохранить контакт с обучающимся, «говорить на одном языке», чтоб стать помощником и соратником, а не врагом и противником. Именно поэтому у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слови</w:t>
      </w:r>
      <w:r w:rsidR="00EF5E9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я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создания учебной мотивации обучающихся - один из главных вопросов качественного образовательного процесса.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Система образования страны модернизируется за счет внедрения ИКТ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. У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величивается охват 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учеников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использующих дистанционную форму обучения параллельно с </w:t>
      </w:r>
      <w:proofErr w:type="gram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традиционной</w:t>
      </w:r>
      <w:proofErr w:type="gram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.</w:t>
      </w:r>
    </w:p>
    <w:p w:rsidR="00372C1E" w:rsidRPr="00117578" w:rsidRDefault="00C15780" w:rsidP="0011757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02C4B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4 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представлю ключевые преимущества платформы </w:t>
      </w:r>
      <w:proofErr w:type="spell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интерактивная образовательная платформа, полностью соответствующая ФГОС.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на </w:t>
      </w:r>
      <w:proofErr w:type="spell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бесплатно</w:t>
      </w:r>
      <w:r w:rsidR="004204EA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по 20 заданий в день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04EA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среднем составляет от 15-25 минут в день, потом предлагают приобрести премиум доступ, но опираясь на требования </w:t>
      </w:r>
      <w:proofErr w:type="spell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proofErr w:type="spell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в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 достаточно, 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обходимо только заниматься ежедневно и 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класса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освоить бесплатно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A02C4B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СЛАЙД 5 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д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оступны для педагог</w:t>
      </w:r>
      <w:r w:rsidR="00E13534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учащихся, родителей. Платформа использует Интернет, поддерживается любыми устройствами (планшет, компьютер, ноутбук, телефон). </w:t>
      </w:r>
      <w:proofErr w:type="gram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Применима</w:t>
      </w:r>
      <w:proofErr w:type="gram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 дома. Результаты может отследить учитель и родитель через личный кабинет.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Родители могут 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самостоятельно вне школы завести аккаунт. 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Задания даны готовые, привлечение педагога не требуется. Другой вариант использования в рамках класса обучения, который даёт возможность проходить марафоны с классом по выполнению карточек, открывать педагогу бесплатный неограниченный доступ с 7.00-16.00.</w:t>
      </w:r>
      <w:r w:rsidR="00372C1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заданий с ошибками детям автоматически приходит домашняя работа на западающий материал.</w:t>
      </w:r>
      <w:r w:rsidR="00A02C4B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6</w:t>
      </w:r>
    </w:p>
    <w:p w:rsidR="003C57CF" w:rsidRPr="00117578" w:rsidRDefault="00705997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подобраны по предметам: математике, русскому и английскому языку, окружающему миру,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716D81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основам программирования</w:t>
      </w:r>
      <w:r w:rsidR="00716D81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частично литературному чтению через раздел «Литературный кружок»</w:t>
      </w:r>
      <w:r w:rsidR="00716D81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распределены по классам, по темам.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Д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аны в виде готовых блоков, которые обучающиеся проходят самостоятельно по желанию. </w:t>
      </w:r>
      <w:r w:rsidR="00A02C4B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СЛАЙД 7 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Платформу можно использовать вообще без педагога. Это является преимуществом, ведь способствует индивидуализации обучения. Каждый развивается по своим силам и возможностям. Выходом из этой ситуации становится «Задание от учителя». Педагог через свой аккаунт формирует перечень карточек по необходимому разделу и устанавливает временные ограничения выполнения (например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,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задания по теме «Умножение на двузначное число»  дается на неделю). </w:t>
      </w:r>
      <w:r w:rsidR="00A02C4B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СЛАЙД 8 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Дополнительно есть возможность использовать в урочное </w:t>
      </w:r>
      <w:r w:rsidR="003C57CF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lastRenderedPageBreak/>
        <w:t xml:space="preserve">время с помощью раздела «Методическая копилка». Раздел появился в 2021 году и включает в себя готовые комплекты карточек, которые распределены по этапам урока. 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Они пр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е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дставлены на слайде СЛАЙД 9 </w:t>
      </w:r>
    </w:p>
    <w:p w:rsidR="003C57CF" w:rsidRPr="00117578" w:rsidRDefault="003C57CF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В окружающем мире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СЛАЙД 10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(4 класс тема «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Планеты Солнечной системы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»):</w:t>
      </w:r>
    </w:p>
    <w:p w:rsidR="003C57CF" w:rsidRPr="00117578" w:rsidRDefault="003C57CF" w:rsidP="00117578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Объяснение новой темы</w:t>
      </w:r>
    </w:p>
    <w:p w:rsidR="003C57CF" w:rsidRPr="00117578" w:rsidRDefault="003C57CF" w:rsidP="00117578">
      <w:pPr>
        <w:numPr>
          <w:ilvl w:val="0"/>
          <w:numId w:val="3"/>
        </w:num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Закрепление</w:t>
      </w:r>
    </w:p>
    <w:p w:rsidR="003C57CF" w:rsidRPr="00117578" w:rsidRDefault="003C57CF" w:rsidP="00117578">
      <w:pPr>
        <w:numPr>
          <w:ilvl w:val="0"/>
          <w:numId w:val="3"/>
        </w:num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Повторение</w:t>
      </w:r>
    </w:p>
    <w:p w:rsidR="00705997" w:rsidRPr="00117578" w:rsidRDefault="003C57CF" w:rsidP="00117578">
      <w:pPr>
        <w:numPr>
          <w:ilvl w:val="0"/>
          <w:numId w:val="3"/>
        </w:numPr>
        <w:spacing w:before="120" w:after="12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Домашнее задание</w:t>
      </w:r>
    </w:p>
    <w:p w:rsidR="003C57CF" w:rsidRPr="00117578" w:rsidRDefault="003C57CF" w:rsidP="00117578">
      <w:pPr>
        <w:spacing w:before="120" w:after="120" w:line="240" w:lineRule="auto"/>
        <w:ind w:left="1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997" w:rsidRPr="00117578" w:rsidRDefault="003C57CF" w:rsidP="001175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Задания внутри каждой карточки предполагают сначала обучение, потом контроль. Разделить внутри карточки невозможно, также как и расформировать карточку, оставив необходимые задачи (например, сократив количество </w:t>
      </w:r>
      <w:proofErr w:type="gram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однотипных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). Педагогу необходимо использовать раздел «Мои задания» применяя готовые карточки. </w:t>
      </w:r>
      <w:proofErr w:type="gramStart"/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СЛАЙД 1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1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обучающей игры применим для работы с ребенком, имеющим особенности развития (мы проходили с обучающейся 7 вида).</w:t>
      </w:r>
      <w:proofErr w:type="gram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Учитывая открытый доступ к заданиям, которые последовательно проходит ученик можно отметить выстраивание «индивидуальной образовательной траектории». Без участия педагога ребенок последовательно осваивает темы с опережением или отставанием по программе. С одной стороны это достоинство, что ученик выбирает свой удобный ритм, с другой стороны значимый недостаток, так как без участия педагога невозможно проходить материал, по темам, которые сейчас проходят в классе. 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СЛАЙД 1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2</w:t>
      </w:r>
      <w:proofErr w:type="gramStart"/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Д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ля этого разработчики предлагают задавать необходимые карточки на дом  через аккаунт педагога. </w:t>
      </w:r>
      <w:proofErr w:type="spell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организовано с помощью раздела «Лаборатория» и проведения различных олимпиад. В «Лаборатории»  собраны олимпиадные задания по математике</w:t>
      </w:r>
      <w:r w:rsidR="00705997" w:rsidRPr="00117578">
        <w:rPr>
          <w:rFonts w:ascii="Times New Roman" w:hAnsi="Times New Roman" w:cs="Times New Roman"/>
          <w:sz w:val="24"/>
          <w:szCs w:val="24"/>
        </w:rPr>
        <w:t xml:space="preserve">. На каждую тему (Распилы и разрезы, переливание и другие) даны 3 задачи с усложнением </w:t>
      </w:r>
      <w:proofErr w:type="gramStart"/>
      <w:r w:rsidR="00705997" w:rsidRPr="0011757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05997" w:rsidRPr="00117578">
        <w:rPr>
          <w:rFonts w:ascii="Times New Roman" w:hAnsi="Times New Roman" w:cs="Times New Roman"/>
          <w:sz w:val="24"/>
          <w:szCs w:val="24"/>
        </w:rPr>
        <w:t xml:space="preserve"> последней. </w:t>
      </w:r>
    </w:p>
    <w:p w:rsidR="00705997" w:rsidRPr="00117578" w:rsidRDefault="00705997" w:rsidP="001175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олимпиад как по отдельным предметам (математика, русский язык, программирование)</w:t>
      </w:r>
      <w:proofErr w:type="gram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</w:t>
      </w:r>
      <w:proofErr w:type="spell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 </w:t>
      </w:r>
      <w:proofErr w:type="spell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</w:t>
      </w:r>
      <w:proofErr w:type="spellEnd"/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олимпиада, которая включает  четыре предмета: математику, русский язык, окружающий мир и предпринимательство. </w:t>
      </w:r>
      <w:r w:rsidRPr="00117578">
        <w:rPr>
          <w:rFonts w:ascii="Times New Roman" w:hAnsi="Times New Roman" w:cs="Times New Roman"/>
          <w:sz w:val="24"/>
          <w:szCs w:val="24"/>
        </w:rPr>
        <w:t xml:space="preserve">Участие в олимпиадах абсолютно бесплатное, каждая олимпиада содержит подготовительный и основной этапы. Все результаты по участию в олимпиадах и работе на сайте хранятся в портфолио. </w:t>
      </w:r>
    </w:p>
    <w:p w:rsidR="00705997" w:rsidRPr="00117578" w:rsidRDefault="004842B0" w:rsidP="00117578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дистанционных занятий на сайте использовали сервис «Виртуальный класс», который способствовал повышению ИКТ компетентности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снижению уровня тревожности при организации нового формата обучения. </w:t>
      </w:r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14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уроки доп</w:t>
      </w:r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лняла выполнением карточек из задания от учителя  и просмотром серий «</w:t>
      </w:r>
      <w:proofErr w:type="spellStart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ТелеШколы</w:t>
      </w:r>
      <w:proofErr w:type="spellEnd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Кубани». </w:t>
      </w:r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этих мероприятий способствовал успешному окончанию учебного года и снижению </w:t>
      </w:r>
      <w:proofErr w:type="spellStart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рнагрузки</w:t>
      </w:r>
      <w:proofErr w:type="spellEnd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родителей в период ограничительных мер.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</w:t>
      </w:r>
      <w:proofErr w:type="spell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 влияют на развитие у моих учащихся предметных знаний, </w:t>
      </w:r>
      <w:proofErr w:type="spellStart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705997" w:rsidRPr="0011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 Возрастает интерес учащихся к школьным дисциплинам, даже у детей с низкой мотивацией, усвоение материала происходит практически без пробелов, следовательно, повышаются образовательные результаты.</w:t>
      </w:r>
    </w:p>
    <w:p w:rsidR="00316115" w:rsidRDefault="00705997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Таким образом, разработчики заданий постоянно вносят коррективы и усовершенствования в процесс прохождения. Так в 2020-2021 году сайт Учи</w:t>
      </w:r>
      <w:proofErr w:type="gram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.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proofErr w:type="spellStart"/>
      <w:proofErr w:type="gram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р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у</w:t>
      </w:r>
      <w:proofErr w:type="spell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внес раздел «Методическая копилка» с готовыми уроками по основным темам календарно - тематического планирования и «Литературный кружок» с текстами, тестами и биографией основных произведений школьной программы.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СЛАЙД 1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5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В июле 2021 года при составлении доклада вписала предложени</w:t>
      </w:r>
      <w:proofErr w:type="gramStart"/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е-</w:t>
      </w:r>
      <w:proofErr w:type="gramEnd"/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в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недрить журнал успехов ребенка </w:t>
      </w:r>
      <w:r w:rsidR="00D04F02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для упрощения процесса контроля. В августе данный журнал появился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.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proofErr w:type="gramStart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Исходя из этого хочется</w:t>
      </w:r>
      <w:proofErr w:type="gramEnd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предложить дополнительно информировать о преобразованиях сайта через электронную 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lastRenderedPageBreak/>
        <w:t>почту. С введением Литературного кружка такое письмо приходило, а вот то, что появился журнал, что есть возможность задавать дополнительное задание по западающим тема</w:t>
      </w:r>
      <w:proofErr w:type="gramStart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м-</w:t>
      </w:r>
      <w:proofErr w:type="gramEnd"/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узнаешь при работе с сайтом наощупь. 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="00A76A19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П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олучается, что учитываются темпы развития и запрос общества, что является безусловным достоинством. </w:t>
      </w:r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СЛАЙД 1</w:t>
      </w:r>
      <w:r w:rsidR="00B1140A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6</w:t>
      </w:r>
      <w:proofErr w:type="gramStart"/>
      <w:r w:rsidR="001977FD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</w:t>
      </w:r>
      <w:proofErr w:type="gram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тоит отметить, что </w:t>
      </w:r>
      <w:proofErr w:type="spellStart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цифровизация</w:t>
      </w:r>
      <w:proofErr w:type="spellEnd"/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обучения неизбежна, но использование указанн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ого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ресурс</w:t>
      </w:r>
      <w:r w:rsidR="00FF7ACE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а </w:t>
      </w: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способствует развитию ИКТ компетенций и углублению результатов образования обучающихся.</w:t>
      </w:r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Платформу Учи</w:t>
      </w:r>
      <w:proofErr w:type="gramStart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.</w:t>
      </w:r>
      <w:proofErr w:type="gramEnd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</w:t>
      </w:r>
      <w:proofErr w:type="spellStart"/>
      <w:proofErr w:type="gramStart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р</w:t>
      </w:r>
      <w:proofErr w:type="gramEnd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у</w:t>
      </w:r>
      <w:proofErr w:type="spellEnd"/>
      <w:r w:rsidR="00496A56"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 xml:space="preserve"> использую постоянно, делюсь опытом с коллегами и считаю ее достаточно эффективным средством активизации познавательной деятельности, а значит результативным ресурсом влияющим на результаты образования в целом.</w:t>
      </w:r>
    </w:p>
    <w:p w:rsidR="00117578" w:rsidRPr="00117578" w:rsidRDefault="00117578" w:rsidP="0011757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b/>
          <w:sz w:val="24"/>
          <w:szCs w:val="24"/>
          <w:lang w:eastAsia="ru-RU" w:bidi="as-IN"/>
        </w:rPr>
        <w:t>Библиографический список</w:t>
      </w:r>
    </w:p>
    <w:p w:rsidR="00117578" w:rsidRPr="00117578" w:rsidRDefault="00117578" w:rsidP="00117578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</w:pPr>
      <w:r w:rsidRPr="00117578">
        <w:rPr>
          <w:rFonts w:ascii="Times New Roman" w:eastAsia="Times New Roman" w:hAnsi="Times New Roman" w:cs="Times New Roman"/>
          <w:sz w:val="24"/>
          <w:szCs w:val="24"/>
          <w:lang w:eastAsia="ru-RU" w:bidi="as-IN"/>
        </w:rPr>
        <w:t>сайт https://uchi.ru/</w:t>
      </w:r>
      <w:bookmarkStart w:id="0" w:name="_GoBack"/>
      <w:bookmarkEnd w:id="0"/>
    </w:p>
    <w:sectPr w:rsidR="00117578" w:rsidRPr="00117578" w:rsidSect="001175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8FE"/>
    <w:multiLevelType w:val="hybridMultilevel"/>
    <w:tmpl w:val="E4D8C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C323A"/>
    <w:multiLevelType w:val="hybridMultilevel"/>
    <w:tmpl w:val="CF6C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9011E"/>
    <w:multiLevelType w:val="hybridMultilevel"/>
    <w:tmpl w:val="F852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E32D2"/>
    <w:multiLevelType w:val="hybridMultilevel"/>
    <w:tmpl w:val="A184EBA2"/>
    <w:lvl w:ilvl="0" w:tplc="02B4F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0B"/>
    <w:rsid w:val="00117578"/>
    <w:rsid w:val="001977FD"/>
    <w:rsid w:val="001E2417"/>
    <w:rsid w:val="002519AB"/>
    <w:rsid w:val="00372C1E"/>
    <w:rsid w:val="003B3982"/>
    <w:rsid w:val="003C57CF"/>
    <w:rsid w:val="004204EA"/>
    <w:rsid w:val="0046471B"/>
    <w:rsid w:val="004842B0"/>
    <w:rsid w:val="00496A56"/>
    <w:rsid w:val="0054790B"/>
    <w:rsid w:val="00705997"/>
    <w:rsid w:val="00716D81"/>
    <w:rsid w:val="00A02C4B"/>
    <w:rsid w:val="00A76A19"/>
    <w:rsid w:val="00B1140A"/>
    <w:rsid w:val="00C15780"/>
    <w:rsid w:val="00D04F02"/>
    <w:rsid w:val="00D27764"/>
    <w:rsid w:val="00E13534"/>
    <w:rsid w:val="00EF5E9A"/>
    <w:rsid w:val="00FF7172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059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059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14</cp:revision>
  <dcterms:created xsi:type="dcterms:W3CDTF">2021-07-28T04:05:00Z</dcterms:created>
  <dcterms:modified xsi:type="dcterms:W3CDTF">2021-10-07T11:03:00Z</dcterms:modified>
</cp:coreProperties>
</file>