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56BFA" w14:textId="77777777" w:rsidR="0099081B" w:rsidRPr="004952EE" w:rsidRDefault="0099081B" w:rsidP="0099081B">
      <w:pPr>
        <w:spacing w:after="0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14:paraId="44FC3DD2" w14:textId="77777777" w:rsidR="0099081B" w:rsidRPr="004952EE" w:rsidRDefault="0099081B" w:rsidP="0099081B">
      <w:pPr>
        <w:spacing w:after="0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DC7FA0" w14:textId="77777777" w:rsidR="0099081B" w:rsidRPr="004952EE" w:rsidRDefault="0099081B" w:rsidP="0099081B">
      <w:pPr>
        <w:spacing w:after="0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14:paraId="7518EAE6" w14:textId="77777777" w:rsidR="0099081B" w:rsidRPr="004952EE" w:rsidRDefault="0099081B" w:rsidP="0099081B">
      <w:pPr>
        <w:spacing w:after="0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ГБОУ ИРО </w:t>
      </w:r>
    </w:p>
    <w:p w14:paraId="57F86839" w14:textId="77777777" w:rsidR="0099081B" w:rsidRPr="004952EE" w:rsidRDefault="0099081B" w:rsidP="0099081B">
      <w:pPr>
        <w:spacing w:after="0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</w:p>
    <w:p w14:paraId="6FC3377C" w14:textId="77777777" w:rsidR="0099081B" w:rsidRPr="004952EE" w:rsidRDefault="0099081B" w:rsidP="0099081B">
      <w:pPr>
        <w:spacing w:after="0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9908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12.01.2022 г.</w:t>
      </w:r>
      <w:r w:rsidRPr="0049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908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14</w:t>
      </w:r>
    </w:p>
    <w:p w14:paraId="2F3475A7" w14:textId="77777777" w:rsidR="0099081B" w:rsidRPr="004952EE" w:rsidRDefault="0099081B" w:rsidP="009908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246D6" w14:textId="77777777" w:rsidR="0099081B" w:rsidRPr="004952EE" w:rsidRDefault="0099081B" w:rsidP="009908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B437F1" w14:textId="77777777" w:rsidR="0099081B" w:rsidRPr="004952EE" w:rsidRDefault="0099081B" w:rsidP="009908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D2D4DF" w14:textId="77777777" w:rsidR="0099081B" w:rsidRPr="004952EE" w:rsidRDefault="0099081B" w:rsidP="009908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3D2AF4" w14:textId="77777777" w:rsidR="0099081B" w:rsidRDefault="0099081B" w:rsidP="0099081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953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Положение </w:t>
      </w:r>
    </w:p>
    <w:p w14:paraId="10A5B879" w14:textId="77777777" w:rsidR="0099081B" w:rsidRPr="004952EE" w:rsidRDefault="0099081B" w:rsidP="0099081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Hlk8503386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</w:t>
      </w:r>
      <w:r w:rsidRPr="004F46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организации деятельности краевой опорной площадки </w:t>
      </w:r>
      <w:r w:rsidRPr="004952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цифровизации общего образования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40A2A7AA" w14:textId="77777777" w:rsidR="0099081B" w:rsidRPr="004952EE" w:rsidRDefault="0099081B" w:rsidP="00990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B06F6F4" w14:textId="77777777" w:rsidR="0099081B" w:rsidRPr="00A953A3" w:rsidRDefault="0099081B" w:rsidP="0099081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153CD273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23727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организации деятельности краевой площадки по цифровизации общего образования (далее –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условия создания и порядок организации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опорной площадки </w:t>
      </w:r>
      <w:r w:rsidRPr="00495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использованию в учебном процессе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образовательных ресурсов, сервисов и инструментов</w:t>
      </w:r>
      <w:r w:rsidRPr="00A95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образовательных организациях Краснодарского края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порная площадка) в соответствии с основными направлениями образовательной политики системы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края.</w:t>
      </w:r>
    </w:p>
    <w:p w14:paraId="27EAC7E8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Опорная площадка в своей деятельности руководствуется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нормативно-правовыми документами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региональными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актами, а также настоящим Положением.</w:t>
      </w:r>
    </w:p>
    <w:p w14:paraId="7503E8F8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Признание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порной площадкой не приводит к изменению организационно-правовой формы, типа и вида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0D5C32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Опорная площадка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образовательная организация, которая имеет </w:t>
      </w:r>
      <w:bookmarkStart w:id="1" w:name="_Hlk93500745"/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качества использования в учебном процессе </w:t>
      </w:r>
      <w:r w:rsidRPr="00B5636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образовательных ресурсов, сервисов и инструментов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приоритетных направлений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bookmarkEnd w:id="1"/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96A56F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Опорная площадка как форма образовательной деятельности направлена на формирование и совершенствование профессиональных компетентностей педагогических работников посредством включения их в практику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и </w:t>
      </w:r>
      <w:bookmarkStart w:id="2" w:name="_Hlk935007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актуального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цифровых технологий в учебном процессе</w:t>
      </w:r>
      <w:bookmarkEnd w:id="2"/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5560CD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Опорная площадка должна быть обеспечена высококвалифицированными педагогическими кадрами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владеющими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современными средствами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иметь позитивный опыт по использованию цифровых технологий в учебном процессе,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позволяющ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достичь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трансляции опыта на весь период работы (действия) Опорной площадки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6F6B45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Статус Опорной площадки присваивается образовательной организации (далее – ОО) на основании выписки из протокола заседания Ученого совета 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– Институт), утверждается приказом Института с выдачей свидетельства о присвоении статуса Опорной площадки.</w:t>
      </w:r>
    </w:p>
    <w:p w14:paraId="527304E4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2. Цель и задачи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порной площадки</w:t>
      </w:r>
    </w:p>
    <w:p w14:paraId="218F7BF7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3841B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Целью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порной площадки является </w:t>
      </w:r>
      <w:bookmarkStart w:id="3" w:name="_Hlk93500834"/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и внедрение эффективных практик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цифровых образовательных ресурсов, сервисов и инструментов в образовательном процессе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качества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приоритетных направлений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bookmarkEnd w:id="3"/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3FBD52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bookmarkStart w:id="4" w:name="_Hlk93500863"/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Опорная площадка реализует следующие задачи:</w:t>
      </w:r>
    </w:p>
    <w:p w14:paraId="1E4EF7DD" w14:textId="77777777" w:rsidR="0099081B" w:rsidRDefault="0099081B" w:rsidP="0099081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проводит </w:t>
      </w:r>
      <w:r w:rsidRPr="00ED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для различных категорий педагогических работников по внедрению в практику работы образовательных организаций новейших достижений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цифровых образовательных ресурсов, сервисов и инструментов</w:t>
      </w:r>
      <w:r w:rsidRPr="00ED34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овладению современными образовательными технологиями обучения и воспитания, навыками управления в условиях модернизации образования;</w:t>
      </w:r>
    </w:p>
    <w:p w14:paraId="5687A38A" w14:textId="77777777" w:rsidR="0099081B" w:rsidRDefault="0099081B" w:rsidP="0099081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эффективные горизонтальные связи между образовательными организациями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Краснодарского края</w:t>
      </w:r>
      <w:r w:rsidRPr="00ED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обмену и распространению опыта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цифровых образовательных ресурсов, сервисов и инструментов в учебном процессе</w:t>
      </w:r>
      <w:r w:rsidRPr="00ED34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99BF33" w14:textId="77777777" w:rsidR="0099081B" w:rsidRDefault="0099081B" w:rsidP="0099081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методическую помощь образовательным организациям во взаимодействии с Институтом по использованию цифровых технологий в учебном процессе;</w:t>
      </w:r>
    </w:p>
    <w:p w14:paraId="2148C7BE" w14:textId="77777777" w:rsidR="0099081B" w:rsidRPr="006F0FD8" w:rsidRDefault="0099081B" w:rsidP="0099081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пополняет банк информации о состоянии развития цифровых технологий, </w:t>
      </w:r>
      <w:r w:rsidRPr="00B5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используемых </w:t>
      </w:r>
      <w:r w:rsidRPr="006F0F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процессе</w:t>
      </w:r>
      <w:r w:rsidRPr="00B5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B5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F0F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23910E" w14:textId="77777777" w:rsidR="0099081B" w:rsidRDefault="0099081B" w:rsidP="0099081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повышении квалификации/профессиональной переподготовке педагогических и руководящих кадров по использованию цифровых технологий в учебном процессе, проводимых Институтом;</w:t>
      </w:r>
    </w:p>
    <w:p w14:paraId="6F806F12" w14:textId="77777777" w:rsidR="0099081B" w:rsidRDefault="0099081B" w:rsidP="0099081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информационную открытость и сетевое взаимодействие при формировании, обобщении и распространении опыта по использованию цифровых технологий в учебном процессе.</w:t>
      </w:r>
    </w:p>
    <w:bookmarkEnd w:id="4"/>
    <w:p w14:paraId="2D31ED18" w14:textId="77777777" w:rsidR="0099081B" w:rsidRDefault="0099081B" w:rsidP="0099081B">
      <w:pPr>
        <w:shd w:val="clear" w:color="auto" w:fill="FFFFFF"/>
        <w:tabs>
          <w:tab w:val="left" w:pos="9498"/>
        </w:tabs>
        <w:spacing w:after="0" w:line="240" w:lineRule="auto"/>
        <w:ind w:left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6174A1" w14:textId="77777777" w:rsidR="0099081B" w:rsidRPr="00EB5262" w:rsidRDefault="0099081B" w:rsidP="0099081B">
      <w:pPr>
        <w:shd w:val="clear" w:color="auto" w:fill="FFFFFF"/>
        <w:tabs>
          <w:tab w:val="left" w:pos="9498"/>
        </w:tabs>
        <w:spacing w:after="0" w:line="240" w:lineRule="auto"/>
        <w:ind w:left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Порядок присвоения, продления и прекращения</w:t>
      </w:r>
      <w:r w:rsidRPr="00937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</w:t>
      </w:r>
      <w:r w:rsidRPr="00EB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EB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37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937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статус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37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937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порной площадки</w:t>
      </w:r>
      <w:r w:rsidRPr="00EB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8C42633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A209B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27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образовательной организации статуса Опорной площадки осуществляется приказом Института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действует в течение</w:t>
      </w:r>
      <w:r w:rsidRPr="00E27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ех</w:t>
      </w:r>
      <w:r w:rsidRPr="00E27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r w:rsidRPr="00274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C1CF5A" w14:textId="77777777" w:rsidR="0099081B" w:rsidRDefault="0099081B" w:rsidP="0099081B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статус О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порной площадки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претендовать ОО любого типа и вида, в том числе негосударственные образовательные организации.</w:t>
      </w:r>
    </w:p>
    <w:p w14:paraId="033C5889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Порядок </w:t>
      </w:r>
      <w:r w:rsidRPr="00E27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присвоения статуса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Опорной площадки осуществляется поэтапно в установленные периоды:</w:t>
      </w:r>
    </w:p>
    <w:p w14:paraId="3D1D3306" w14:textId="77777777" w:rsidR="0099081B" w:rsidRDefault="0099081B" w:rsidP="0099081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01 июня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0F0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F0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 </w:t>
      </w:r>
      <w:r w:rsidRPr="000F0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подается заявка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1FA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1FA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аналитическая справка </w:t>
      </w:r>
      <w:r w:rsidRPr="00AA1FA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план работы (дорожная карта) </w:t>
      </w:r>
      <w:r w:rsidRPr="00AA1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A1F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 Института (сообщается дополнительно в информационном письме</w:t>
      </w:r>
      <w:r w:rsidRPr="00D85A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3B40F2" w14:textId="77777777" w:rsidR="0099081B" w:rsidRDefault="0099081B" w:rsidP="0099081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01 июля по 31 августа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года </w:t>
      </w:r>
      <w:r w:rsidRPr="00B41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проводятся заседания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профильных кафедр и </w:t>
      </w:r>
      <w:r w:rsidRPr="00F44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списка 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региональными представителями цифровой образовательной платформы на предмет возможности реализации деятельности ОО в статусе Опорной площадки;</w:t>
      </w:r>
    </w:p>
    <w:p w14:paraId="103758F6" w14:textId="77777777" w:rsidR="0099081B" w:rsidRDefault="0099081B" w:rsidP="0099081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период с 01 сентября по 31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года проводится </w:t>
      </w:r>
      <w:r w:rsidRPr="00034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Ученого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рассматривается вопрос о присвоении статуса Опорной площадки.</w:t>
      </w:r>
    </w:p>
    <w:p w14:paraId="365C8F10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Образовательная организация, претендующая на статус Опорной площадки, представляет заявку на имя ректора Института с указанием цифровых образовательных ресурсов, сервисов и инструментов, используемых ОО для трансляции опыта с согласованием от муниципального органа управления образованием или территориальной методической службой муниципалитета. </w:t>
      </w:r>
    </w:p>
    <w:p w14:paraId="17E92D69" w14:textId="77777777" w:rsidR="0099081B" w:rsidRDefault="0099081B" w:rsidP="0099081B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прилагается аналитическая справка, включающая описание использования в учебном процессе цифровых образовательных ресурсов, сервисов и инструментов с обоснованием готовности к работе в статусе Опорной площадки; материально-технических условий, обеспечивающих успешное функционирование и развитие Опорной площадки; кадрового потенциала, обеспечивающего заявленные результаты работы Опорной площадки.</w:t>
      </w:r>
    </w:p>
    <w:p w14:paraId="677FCB64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аналитической справке прилагается план работы (дорожная карта), который включает перечень мероприятий по учебным годам на весь период функционирования Опорной площадки. </w:t>
      </w:r>
    </w:p>
    <w:p w14:paraId="2CAAA8A6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F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состоит из мероприятий по внедрению и использованию различных цифровых образовательных ресурсов и сервисов</w:t>
      </w:r>
      <w:r w:rsidRPr="00B5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процессе</w:t>
      </w:r>
      <w:r w:rsidRPr="006F0FD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организационных и учебно-методических мероприятий (стажировки, мастер-классы, семинары, вебинары, конференции и т.д.)</w:t>
      </w:r>
      <w:r w:rsidRPr="00B563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востребованы педагогами и руководителями школ при организации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35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использованы учителями для выстраивания эффективного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35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работы школьников в цифровой среде. </w:t>
      </w:r>
    </w:p>
    <w:p w14:paraId="2A14C2AB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F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планировании ОО рекомендуется включать мероприятия по темам внедрения и использования </w:t>
      </w:r>
      <w:r w:rsidRPr="006F0F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6F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-технологий в учебном процессе, включая темы смешанного обучения, кибербезопасности и кибергигиены, защиты от негативного воздействия информации, финансовой грамотности и прочих направлениям, касающимся внедрения и использования </w:t>
      </w:r>
      <w:r w:rsidRPr="006F0F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6F0FD8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-технологий в учебном процессе.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7CF634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Документы ОО, претендующей на статус Опорной площадки, рассматриваются при совместном участии профильных кафедр, центра цифровизации образования и информационных технологий Института и согласуются с региональными представителями цифровой образовательной платформы.</w:t>
      </w:r>
    </w:p>
    <w:p w14:paraId="49FE3229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заседания профильной кафедры обсуждается план ОО, претендующей на статус Опорной площадки.</w:t>
      </w:r>
    </w:p>
    <w:p w14:paraId="37D71FBE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рассмотрения документов ОО, претендующей на статус Опорной площадки, отражается в протоколе заседания профильной кафедры с обязательным утверждением плана работы Опорной площадки и согласования с центром цифровизации образования и информационных технологий Института. </w:t>
      </w:r>
    </w:p>
    <w:p w14:paraId="52E9957D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процедуры согласования центром цифровизации образования и информационных технологий Института формируется реестр ОО претендующих на присвоения статуса Опорной площадки для передачи на рассмотрение пакета документов (заявка, аналитическая справка и план работы Опорной площадки) секретарю Ученого совета Института.</w:t>
      </w:r>
    </w:p>
    <w:p w14:paraId="6618B19A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общего списка претендентов на присвоение статуса Опорной площадки прекращается за 10 дней до проведения заседания Ученого совета Института.</w:t>
      </w:r>
    </w:p>
    <w:p w14:paraId="5C624EF0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Ученым советом Института принимается решение о присвоении, продлении и/или снятии статуса Опорной площадки в связи с завершение срока деятельности или досрочном прекращении деятельности Опорной площадки.</w:t>
      </w:r>
    </w:p>
    <w:p w14:paraId="427B3FE7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Оформлением приказов о присвоении, продлении и снятии статуса Опорной площадки, подтверждающего свидетельства, а также публикация на информационных ресурсах Института информации о деятельности Опорной площадки и ведение электронной базы ОО Краснодарского края, получивших статус Опорной площадки, осуществляется центром цифровизации образования и информационных технологий Института.</w:t>
      </w:r>
    </w:p>
    <w:p w14:paraId="0D4F5E48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Статус Опорной площадки может быть </w:t>
      </w:r>
      <w:r w:rsidRP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образовательной организации с согласованием муниципального органа управления образованием или территориальной методической службой муниципалитета, но не более чем на один год. Для продления статуса Опорной площадки, образовательной организации необходимо подать заявку на продление деятельности в статусе Опорной площадки.</w:t>
      </w:r>
    </w:p>
    <w:p w14:paraId="38E0B012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3.9.1. Для продления статуса Опорной площадки прилагаются:</w:t>
      </w:r>
    </w:p>
    <w:p w14:paraId="1ECF7A0F" w14:textId="77777777" w:rsidR="0099081B" w:rsidRDefault="0099081B" w:rsidP="00990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Опорной площадки на продление деятельности в статусе Опорной площадки, подписанное руководителем ОО и согласованное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муниципальным органом управления образованием/территориальной методической службой муниципалитета;</w:t>
      </w:r>
    </w:p>
    <w:p w14:paraId="188A4AEC" w14:textId="77777777" w:rsidR="0099081B" w:rsidRDefault="0099081B" w:rsidP="00990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  <w:r w:rsidRPr="00ED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Опорной площадки на предстоящий год;</w:t>
      </w:r>
    </w:p>
    <w:p w14:paraId="0C68FF6D" w14:textId="77777777" w:rsidR="0099081B" w:rsidRDefault="0099081B" w:rsidP="00990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 отчеты о работе Опорной площадки (приложение 4);</w:t>
      </w:r>
    </w:p>
    <w:p w14:paraId="331BBB36" w14:textId="77777777" w:rsidR="0099081B" w:rsidRPr="00F46940" w:rsidRDefault="0099081B" w:rsidP="00990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материалы, разработанные в процессе работы Опорной площадки, подтверждающие результативность деятельности трансляцию опыта (публикации, статьи, сборники и пр.).</w:t>
      </w:r>
    </w:p>
    <w:p w14:paraId="49E9CC73" w14:textId="77777777" w:rsidR="0099081B" w:rsidRPr="00D62E0E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3.9.2. </w:t>
      </w:r>
      <w:r w:rsidRPr="00D62E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Опорной площадки, претендующей на продление статуса Опорной площадки, рассматриваются при совместном участии профильных кафедр и центра цифровизации образования и информационных технологий Института.</w:t>
      </w:r>
    </w:p>
    <w:p w14:paraId="29553CB5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3.9.3. </w:t>
      </w:r>
      <w:r w:rsidRPr="00D6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процедуры согласования, центром цифровизации образования и информационных технологий Института формируется реестр Опорных площадок, претендующих на продление деятельности в статусе Опорной площадки для передачи на рассмотрение пакета документов (заявление Опорной площадки, план работы Опорной площадки на предстоящий год и ежегодные отчеты о работе)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Ученый совет.</w:t>
      </w:r>
    </w:p>
    <w:p w14:paraId="4606B8EE" w14:textId="77777777" w:rsidR="0099081B" w:rsidRPr="00D62E0E" w:rsidRDefault="0099081B" w:rsidP="0099081B">
      <w:pPr>
        <w:pStyle w:val="a4"/>
        <w:numPr>
          <w:ilvl w:val="2"/>
          <w:numId w:val="9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E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общего списка претендентов на продление (как и на присвоение) статуса Опорной площадки прекращается за 10 дней до проведения заседания Ученого совета Института.</w:t>
      </w:r>
    </w:p>
    <w:p w14:paraId="0AF15FC0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3.9.5. Продление статуса Опорной площадки подтверждается решением Ученого совета Института и приказом Института.</w:t>
      </w:r>
    </w:p>
    <w:p w14:paraId="68F301B1" w14:textId="77777777" w:rsidR="0099081B" w:rsidRPr="008F082F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3.9.6. </w:t>
      </w:r>
      <w:r w:rsidRPr="008F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заседания Ученого совета Института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выписки из протокола заседания Ученого совета </w:t>
      </w:r>
      <w:r w:rsidRPr="008F082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приказ о продлении статуса Опорной площадки и размещается информация о продлении статуса Опорной площадки на информационных ресурсах Института.</w:t>
      </w:r>
    </w:p>
    <w:p w14:paraId="4D94E54D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EE"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статуса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Опорной площадки при </w:t>
      </w:r>
      <w:r w:rsidRPr="00C8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завершении срока</w:t>
      </w:r>
      <w:r w:rsidRPr="00512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площадки происходит на заседании Ученого совета Института, подтверждается выпиской из протокола заседания Ученого совета Института и приказом Института.</w:t>
      </w:r>
    </w:p>
    <w:p w14:paraId="642D9A6E" w14:textId="77777777" w:rsidR="0099081B" w:rsidRPr="008F082F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3.10.1.</w:t>
      </w:r>
      <w:r w:rsidRPr="008F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документов, необходимый для завершения деятельности в статусе Опорной площадки:</w:t>
      </w:r>
    </w:p>
    <w:p w14:paraId="448A5789" w14:textId="77777777" w:rsidR="0099081B" w:rsidRDefault="0099081B" w:rsidP="009908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2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 отчеты о работе Опорной площадки;</w:t>
      </w:r>
    </w:p>
    <w:p w14:paraId="0A4CF9FD" w14:textId="77777777" w:rsidR="0099081B" w:rsidRPr="008F082F" w:rsidRDefault="0099081B" w:rsidP="009908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материалы, разработанные в процессе работы Опорной площадки, подтверждающие результативность деятельности за весь период работы площадки.</w:t>
      </w:r>
    </w:p>
    <w:p w14:paraId="461F22DF" w14:textId="77777777" w:rsidR="0099081B" w:rsidRPr="008F082F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3.10.2. </w:t>
      </w:r>
      <w:r w:rsidRPr="008F0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процедуры согласования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с </w:t>
      </w:r>
      <w:r w:rsidRPr="008F08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цифровизации образования и информационных технологий Института формируется реестр Опорных площадок, завершающих деятельности в статусе Опорной площадки для передачи на рассмотрение пакета документов (ежегодные отчеты о работе Опорной площадки и методические материалы) в Ученый совет.</w:t>
      </w:r>
    </w:p>
    <w:p w14:paraId="33899530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3.10.3. </w:t>
      </w:r>
      <w:r w:rsidRPr="008F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заседания Ученого совета Института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издается</w:t>
      </w:r>
      <w:r w:rsidRPr="008F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о завершении деятельности ОО в статусе Опорной площадки.</w:t>
      </w:r>
    </w:p>
    <w:p w14:paraId="402D138D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3.11. Деятельность Опорной площадки может быть прекращена досрочно в случае:</w:t>
      </w:r>
    </w:p>
    <w:p w14:paraId="1C53DC25" w14:textId="77777777" w:rsidR="0099081B" w:rsidRDefault="0099081B" w:rsidP="009908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неисполнения ОО принятых на себя обязательств, закрепленных в плане работе Опорной площадки;</w:t>
      </w:r>
    </w:p>
    <w:p w14:paraId="58313BB3" w14:textId="77777777" w:rsidR="0099081B" w:rsidRDefault="0099081B" w:rsidP="009908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кадровом составе ОО, влияющих на работу Опорной площадки;</w:t>
      </w:r>
    </w:p>
    <w:p w14:paraId="73CC2E12" w14:textId="77777777" w:rsidR="0099081B" w:rsidRPr="00E601CD" w:rsidRDefault="0099081B" w:rsidP="009908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инициирования закрытия Опорной площадки самой ОО, работающей в данном статусе.</w:t>
      </w:r>
    </w:p>
    <w:p w14:paraId="7B1065E4" w14:textId="77777777" w:rsidR="0099081B" w:rsidRDefault="0099081B" w:rsidP="0099081B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Прекращение (снятие) статуса Опорной площадки </w:t>
      </w:r>
      <w:r w:rsidRPr="00057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досрочном завершении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происходит на заседании Ученого совета Института, подтверждается выпиской из протокола заседания Ученого совета Института приказом Института.</w:t>
      </w:r>
    </w:p>
    <w:p w14:paraId="3F21D7AF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документов, инициирующих снятие статуса Опорной площадки при досрочном завершении деятельности площадки, выступают:</w:t>
      </w:r>
    </w:p>
    <w:p w14:paraId="105C3828" w14:textId="77777777" w:rsidR="0099081B" w:rsidRDefault="0099081B" w:rsidP="00990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ОО о досрочном завершении деятельности площадки, работающей в данном статусе;</w:t>
      </w:r>
    </w:p>
    <w:p w14:paraId="3CE3195E" w14:textId="77777777" w:rsidR="0099081B" w:rsidRDefault="0099081B" w:rsidP="00990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ежегодные отчеты о работе Опорной площадки, отражающие результаты деятельности за отработанный период в статусе. </w:t>
      </w:r>
    </w:p>
    <w:p w14:paraId="6F5105E2" w14:textId="77777777" w:rsidR="0099081B" w:rsidRPr="000579AA" w:rsidRDefault="0099081B" w:rsidP="0099081B">
      <w:pPr>
        <w:pStyle w:val="a4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BAE09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Содержание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порной площадки</w:t>
      </w:r>
    </w:p>
    <w:p w14:paraId="6230375B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87EB7" w14:textId="77777777" w:rsidR="0099081B" w:rsidRPr="0016706E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06E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Опорной площадки направлена на создание единого научно-методического пространства, обеспечивающего решение приоритетных направлений для краевой системы образования.</w:t>
      </w:r>
    </w:p>
    <w:p w14:paraId="1CB21876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порной площадки строится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политикой и приоритетными направлениями развития краевой системы образования Краснодарского края.</w:t>
      </w:r>
    </w:p>
    <w:p w14:paraId="77612295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Опорная площадка в рамках своей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условия для развития профессионализма педагогических работников краевой системы образования через самостоятельный выбор форм и методов работы </w:t>
      </w:r>
      <w:r w:rsidRPr="006F0FD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(постоянно действующие вебинары/семинары, практикумы, дискуссии, деловые игры, индивидуальные и групповые консультации, мастер-классы, педагогические мастерские, открытые учебные занятия, внеклассные мероприятия, методические дни и недели, занятия методических объединений, творческие отчеты педагогов и пр.).</w:t>
      </w:r>
    </w:p>
    <w:p w14:paraId="6478A56A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bookmarkStart w:id="5" w:name="_Hlk850218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по трансляции </w:t>
      </w:r>
      <w:r w:rsidRPr="00CE6D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выбираются Опорной площадкой самостоятельно, приоритетными являются</w:t>
      </w:r>
      <w:r w:rsidRPr="00CE6D27">
        <w:rPr>
          <w:rFonts w:ascii="Times New Roman" w:eastAsia="Times New Roman" w:hAnsi="Times New Roman" w:cs="Times New Roman"/>
          <w:sz w:val="28"/>
          <w:szCs w:val="28"/>
          <w:lang w:eastAsia="ru-RU"/>
        </w:rPr>
        <w:t>: цифровые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</w:t>
      </w:r>
      <w:r w:rsidRPr="00CE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платформы, мультимедийные средства, защита от негативного воздействия информации и т.д.</w:t>
      </w:r>
    </w:p>
    <w:bookmarkEnd w:id="5"/>
    <w:p w14:paraId="036EB3F2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bookmarkStart w:id="6" w:name="_Hlk850218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Опорная площадка с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амостоятельно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оздает условия педагогическим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края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ознакомления с опытом работы </w:t>
      </w:r>
      <w:commentRangeStart w:id="7"/>
      <w:commentRangeStart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commentRangeEnd w:id="7"/>
      <w:commentRange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использованию цифровых образовательных ресурсов, сервисов и инструментов </w:t>
      </w:r>
      <w:r>
        <w:rPr>
          <w:rStyle w:val="a5"/>
        </w:rPr>
        <w:commentReference w:id="7"/>
      </w:r>
      <w:r>
        <w:rPr>
          <w:rStyle w:val="a5"/>
        </w:rPr>
        <w:commentReference w:id="8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процессе.</w:t>
      </w:r>
    </w:p>
    <w:bookmarkEnd w:id="6"/>
    <w:p w14:paraId="48F9F59F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4.6. Опорная площадка совместно с центром цифровизации образования и информационных технологий Института создает временные творческие коллективы по разработке содержания и моделям методической работы образовательной организации по реализации плановой деятельности. </w:t>
      </w:r>
    </w:p>
    <w:p w14:paraId="3850C322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Опорная площадка принимает у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научно-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и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практических семинаров, конференций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и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проблемам развития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задач, установленных на период работы (действия) Опорной площадки. </w:t>
      </w:r>
    </w:p>
    <w:p w14:paraId="0D5AB82F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и отчетность Опорной площадки</w:t>
      </w:r>
    </w:p>
    <w:p w14:paraId="6C58ABD4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4CC2B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на плане работы О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реализации основных направлений деятельности ОО, а Институт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координационно-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методическую поддержку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D953AE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проводит анализ организованных и проведенных на ее базе мероприятий, что отражается в ее ежегодном отчете и отчете центра цифровизации образования и информационных технологий Института.</w:t>
      </w:r>
    </w:p>
    <w:p w14:paraId="046C0DAF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По итогам работы Опорной площадки ОО издаются методические материалы, разработанные в процессе работы Опорной площадки, подтверждающие результативность деятельности (публикации, статьи, сборники, инструкции и пр.).</w:t>
      </w:r>
    </w:p>
    <w:p w14:paraId="4055B363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Вся деятельность Опорной площадки с момента присвоения статуса и до момента завершения действия Опорной площадки отражается на информационных ресурсах Института.</w:t>
      </w:r>
    </w:p>
    <w:p w14:paraId="32CFBB60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Регламент деятельности Опорной площадки и Института отражен в таблице 1. Сроки публикуются материалов на информационных ресурсах Института.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79"/>
        <w:gridCol w:w="2078"/>
        <w:gridCol w:w="2659"/>
        <w:gridCol w:w="2229"/>
      </w:tblGrid>
      <w:tr w:rsidR="0099081B" w14:paraId="40496B02" w14:textId="77777777" w:rsidTr="00F74C4B">
        <w:tc>
          <w:tcPr>
            <w:tcW w:w="2405" w:type="dxa"/>
          </w:tcPr>
          <w:p w14:paraId="6654269E" w14:textId="77777777" w:rsidR="0099081B" w:rsidRDefault="0099081B" w:rsidP="00F74C4B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 ИРО Краснодарского края - Институтом</w:t>
            </w:r>
          </w:p>
        </w:tc>
        <w:tc>
          <w:tcPr>
            <w:tcW w:w="2126" w:type="dxa"/>
          </w:tcPr>
          <w:p w14:paraId="455A65F2" w14:textId="77777777" w:rsidR="0099081B" w:rsidRDefault="0099081B" w:rsidP="00F74C4B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694" w:type="dxa"/>
          </w:tcPr>
          <w:p w14:paraId="3805D9FE" w14:textId="77777777" w:rsidR="0099081B" w:rsidRDefault="0099081B" w:rsidP="00F74C4B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организацией – Опорной площадкой</w:t>
            </w:r>
          </w:p>
        </w:tc>
        <w:tc>
          <w:tcPr>
            <w:tcW w:w="2263" w:type="dxa"/>
          </w:tcPr>
          <w:p w14:paraId="5388C063" w14:textId="77777777" w:rsidR="0099081B" w:rsidRDefault="0099081B" w:rsidP="00F74C4B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</w:tc>
      </w:tr>
      <w:tr w:rsidR="0099081B" w14:paraId="01E704C8" w14:textId="77777777" w:rsidTr="00F74C4B">
        <w:tc>
          <w:tcPr>
            <w:tcW w:w="2405" w:type="dxa"/>
          </w:tcPr>
          <w:p w14:paraId="5B9B0BC9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ОО, получившей статус Опорной площадки</w:t>
            </w:r>
          </w:p>
        </w:tc>
        <w:tc>
          <w:tcPr>
            <w:tcW w:w="2126" w:type="dxa"/>
          </w:tcPr>
          <w:p w14:paraId="661FF29D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позднее 5 дней после заседания Ученого совета</w:t>
            </w:r>
          </w:p>
        </w:tc>
        <w:tc>
          <w:tcPr>
            <w:tcW w:w="2694" w:type="dxa"/>
          </w:tcPr>
          <w:p w14:paraId="72AB4DA5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14:paraId="30CEA043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081B" w14:paraId="4E33AF46" w14:textId="77777777" w:rsidTr="00F74C4B">
        <w:tc>
          <w:tcPr>
            <w:tcW w:w="2405" w:type="dxa"/>
          </w:tcPr>
          <w:p w14:paraId="16AF295A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присвоении статуса Опорной площадки</w:t>
            </w:r>
          </w:p>
        </w:tc>
        <w:tc>
          <w:tcPr>
            <w:tcW w:w="2126" w:type="dxa"/>
          </w:tcPr>
          <w:p w14:paraId="58D21A1E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позднее 10 дней после подписания ректором Института приказа о присвоении статуса</w:t>
            </w:r>
          </w:p>
        </w:tc>
        <w:tc>
          <w:tcPr>
            <w:tcW w:w="2694" w:type="dxa"/>
          </w:tcPr>
          <w:p w14:paraId="0F40D921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(дорожная карта) Опорной площадки на весь период работы</w:t>
            </w:r>
          </w:p>
        </w:tc>
        <w:tc>
          <w:tcPr>
            <w:tcW w:w="2263" w:type="dxa"/>
          </w:tcPr>
          <w:p w14:paraId="45D66D80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позднее 10 дней после публикации Институтом свидетельства о присвоении статуса Опорной площадки</w:t>
            </w:r>
          </w:p>
        </w:tc>
      </w:tr>
      <w:tr w:rsidR="0099081B" w14:paraId="0812D326" w14:textId="77777777" w:rsidTr="00F74C4B">
        <w:tc>
          <w:tcPr>
            <w:tcW w:w="2405" w:type="dxa"/>
          </w:tcPr>
          <w:p w14:paraId="2FD80039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8D64D9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762A004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Анонсы о предстоящих мероприятиях </w:t>
            </w:r>
          </w:p>
        </w:tc>
        <w:tc>
          <w:tcPr>
            <w:tcW w:w="2263" w:type="dxa"/>
          </w:tcPr>
          <w:p w14:paraId="0DA1825D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года, за 10 дней до проведения мероприятия </w:t>
            </w:r>
          </w:p>
        </w:tc>
      </w:tr>
      <w:tr w:rsidR="0099081B" w14:paraId="69ECB7A9" w14:textId="77777777" w:rsidTr="00F74C4B">
        <w:tc>
          <w:tcPr>
            <w:tcW w:w="2405" w:type="dxa"/>
          </w:tcPr>
          <w:p w14:paraId="553B1678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6D9E63D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0629A8A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Опорной площадки за прошедший учебный год</w:t>
            </w:r>
          </w:p>
        </w:tc>
        <w:tc>
          <w:tcPr>
            <w:tcW w:w="2263" w:type="dxa"/>
            <w:vMerge w:val="restart"/>
          </w:tcPr>
          <w:p w14:paraId="61CF5495" w14:textId="77777777" w:rsidR="0099081B" w:rsidRPr="00372215" w:rsidRDefault="0099081B" w:rsidP="00F74C4B">
            <w:pPr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72215">
              <w:rPr>
                <w:rFonts w:ascii="Times New Roman" w:hAnsi="Times New Roman"/>
                <w:b/>
                <w:sz w:val="28"/>
                <w:szCs w:val="28"/>
              </w:rPr>
              <w:t>С 20 июня по 10 июля текущего года</w:t>
            </w:r>
          </w:p>
        </w:tc>
      </w:tr>
      <w:tr w:rsidR="0099081B" w14:paraId="25BC3B56" w14:textId="77777777" w:rsidTr="00F74C4B">
        <w:tc>
          <w:tcPr>
            <w:tcW w:w="2405" w:type="dxa"/>
          </w:tcPr>
          <w:p w14:paraId="394ECD53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F27B774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1B5AFDC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Опорной площадки на предстоящий учебный год</w:t>
            </w:r>
          </w:p>
        </w:tc>
        <w:tc>
          <w:tcPr>
            <w:tcW w:w="2263" w:type="dxa"/>
            <w:vMerge/>
          </w:tcPr>
          <w:p w14:paraId="42287924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081B" w14:paraId="76FE794C" w14:textId="77777777" w:rsidTr="00F74C4B">
        <w:tc>
          <w:tcPr>
            <w:tcW w:w="2405" w:type="dxa"/>
          </w:tcPr>
          <w:p w14:paraId="413D233D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7DC28F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09DDB44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материалы, разработанные в процессе работы Опорной площадки, подтверждающие результативность деятельности</w:t>
            </w:r>
          </w:p>
        </w:tc>
        <w:tc>
          <w:tcPr>
            <w:tcW w:w="2263" w:type="dxa"/>
          </w:tcPr>
          <w:p w14:paraId="32F18816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всего периода работы Опорной площадки</w:t>
            </w:r>
          </w:p>
        </w:tc>
      </w:tr>
      <w:tr w:rsidR="0099081B" w14:paraId="758012D4" w14:textId="77777777" w:rsidTr="00F74C4B">
        <w:tc>
          <w:tcPr>
            <w:tcW w:w="2405" w:type="dxa"/>
          </w:tcPr>
          <w:p w14:paraId="1B80597D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завершении, досрочном прекращении или продлении деятельности в статусе Опорной площадки </w:t>
            </w:r>
          </w:p>
        </w:tc>
        <w:tc>
          <w:tcPr>
            <w:tcW w:w="2126" w:type="dxa"/>
          </w:tcPr>
          <w:p w14:paraId="25F5D413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позднее 5 дней после заседания Ученого совета</w:t>
            </w:r>
          </w:p>
        </w:tc>
        <w:tc>
          <w:tcPr>
            <w:tcW w:w="2694" w:type="dxa"/>
          </w:tcPr>
          <w:p w14:paraId="62D59133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14:paraId="3630497D" w14:textId="77777777" w:rsidR="0099081B" w:rsidRDefault="0099081B" w:rsidP="00F74C4B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5F47BA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Сроки публикации материалов на информационных ресурсах Института.</w:t>
      </w:r>
    </w:p>
    <w:p w14:paraId="5B4F7606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6. Статус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порной площадки</w:t>
      </w:r>
    </w:p>
    <w:p w14:paraId="126F9AA6" w14:textId="77777777" w:rsidR="0099081B" w:rsidRDefault="0099081B" w:rsidP="0099081B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8C9D4E" w14:textId="77777777" w:rsidR="0099081B" w:rsidRPr="00B5636F" w:rsidRDefault="0099081B" w:rsidP="0099081B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Статус Опорной площадки дает право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37BB2B8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Опорной площадкой (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авторами) инициативы изменений в цели, содержани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 обобщения и распространения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использования цифровой образовательной платформы в учебном процессе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проведения подготовки и переподготовки педагогических кадров.</w:t>
      </w:r>
    </w:p>
    <w:p w14:paraId="4B842093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консультативной научно-методической и организационной помощи, оказываемой как сотрудниками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региональными представителями цифровой образовательной платформы,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ведущими учеными, методистами, специалистами и педагогическими работниками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E2782D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о содержании, результатах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грифом своей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2928D8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команд и педагогов по отдельности в статусе Опорной площадки вовлеченных в процесс реализации задач настоящего Положения.</w:t>
      </w:r>
    </w:p>
    <w:p w14:paraId="1B10BFC9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и техническое обеспечение Опорной площадки</w:t>
      </w:r>
    </w:p>
    <w:p w14:paraId="6C9A4946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F9F8AA" w14:textId="77777777" w:rsidR="0099081B" w:rsidRPr="00A953A3" w:rsidRDefault="0099081B" w:rsidP="00990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 материально-техническое обеспечение, включая стимулирование ОО и педагогических команд осуществляется за счет:</w:t>
      </w:r>
    </w:p>
    <w:p w14:paraId="11C583E0" w14:textId="77777777" w:rsidR="0099081B" w:rsidRDefault="0099081B" w:rsidP="00990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средств, выделяемых на финансирование ОО</w:t>
      </w:r>
      <w:bookmarkStart w:id="9" w:name="_Hlk8503368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отдельных субсидий, грантов</w:t>
      </w:r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60F46D" w14:textId="77777777" w:rsidR="0099081B" w:rsidRDefault="0099081B" w:rsidP="00990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внебюджетных средств, в том числе спонсорских.</w:t>
      </w:r>
    </w:p>
    <w:p w14:paraId="5F8DE172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0EC92C" w14:textId="77777777" w:rsidR="0099081B" w:rsidRDefault="0099081B" w:rsidP="0099081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9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14:paraId="0F48995E" w14:textId="77777777" w:rsidR="0099081B" w:rsidRPr="00772EF4" w:rsidRDefault="0099081B" w:rsidP="009908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2EF4">
        <w:rPr>
          <w:rFonts w:ascii="Times New Roman" w:hAnsi="Times New Roman"/>
          <w:sz w:val="28"/>
        </w:rPr>
        <w:t xml:space="preserve">Настоящее Положение может быть изменено или дополнено по мере необходимости, возникшей в </w:t>
      </w:r>
      <w:r>
        <w:rPr>
          <w:rFonts w:ascii="Times New Roman" w:hAnsi="Times New Roman"/>
          <w:sz w:val="28"/>
        </w:rPr>
        <w:t xml:space="preserve">процессе </w:t>
      </w:r>
      <w:r w:rsidRPr="00772EF4"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>действия</w:t>
      </w:r>
      <w:r w:rsidRPr="00772EF4">
        <w:rPr>
          <w:rFonts w:ascii="Times New Roman" w:hAnsi="Times New Roman"/>
          <w:sz w:val="28"/>
        </w:rPr>
        <w:t>.</w:t>
      </w:r>
    </w:p>
    <w:p w14:paraId="6F3072B4" w14:textId="77777777" w:rsidR="0099081B" w:rsidRPr="00772EF4" w:rsidRDefault="0099081B" w:rsidP="009908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0AD4F24" w14:textId="77777777" w:rsidR="0099081B" w:rsidRDefault="0099081B" w:rsidP="0099081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3C1D35A" w14:textId="089A2A21" w:rsidR="0099081B" w:rsidRDefault="0099081B" w:rsidP="0099081B">
      <w:pPr>
        <w:rPr>
          <w:rFonts w:ascii="Times New Roman" w:hAnsi="Times New Roman"/>
          <w:sz w:val="24"/>
        </w:rPr>
      </w:pPr>
      <w:bookmarkStart w:id="10" w:name="_GoBack"/>
      <w:bookmarkEnd w:id="10"/>
    </w:p>
    <w:sectPr w:rsidR="0099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Максим Ю. Бугрий" w:date="2021-10-12T11:04:00Z" w:initials="МЮБ">
    <w:p w14:paraId="2DC05215" w14:textId="77777777" w:rsidR="0099081B" w:rsidRDefault="0099081B" w:rsidP="0099081B">
      <w:pPr>
        <w:pStyle w:val="a6"/>
      </w:pPr>
      <w:r>
        <w:rPr>
          <w:rStyle w:val="a5"/>
        </w:rPr>
        <w:annotationRef/>
      </w:r>
      <w:r>
        <w:t>Прошу заменить во всем документе эти фразы для единообразия формулировок</w:t>
      </w:r>
    </w:p>
  </w:comment>
  <w:comment w:id="8" w:author="Дарья А. Никонова" w:date="2021-10-13T11:46:00Z" w:initials="ДАН">
    <w:p w14:paraId="4619B1CA" w14:textId="77777777" w:rsidR="0099081B" w:rsidRDefault="0099081B" w:rsidP="0099081B">
      <w:pPr>
        <w:pStyle w:val="a6"/>
      </w:pPr>
      <w:r>
        <w:rPr>
          <w:rStyle w:val="a5"/>
        </w:rPr>
        <w:annotationRef/>
      </w:r>
      <w:r>
        <w:t>Исправлено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C05215" w15:done="0"/>
  <w15:commentEx w15:paraId="4619B1CA" w15:paraIdParent="2DC052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C05215" w16cid:durableId="250FEA41"/>
  <w16cid:commentId w16cid:paraId="4619B1CA" w16cid:durableId="251145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B20"/>
    <w:multiLevelType w:val="hybridMultilevel"/>
    <w:tmpl w:val="4EA699DA"/>
    <w:lvl w:ilvl="0" w:tplc="584CE598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2ED1352F"/>
    <w:multiLevelType w:val="hybridMultilevel"/>
    <w:tmpl w:val="19149C18"/>
    <w:lvl w:ilvl="0" w:tplc="584CE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C0EDE"/>
    <w:multiLevelType w:val="multilevel"/>
    <w:tmpl w:val="0610D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187697"/>
    <w:multiLevelType w:val="hybridMultilevel"/>
    <w:tmpl w:val="7AFA2924"/>
    <w:lvl w:ilvl="0" w:tplc="584CE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B93EB2"/>
    <w:multiLevelType w:val="multilevel"/>
    <w:tmpl w:val="F0D2349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500D5A61"/>
    <w:multiLevelType w:val="hybridMultilevel"/>
    <w:tmpl w:val="89EEF602"/>
    <w:lvl w:ilvl="0" w:tplc="50A89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7628A2"/>
    <w:multiLevelType w:val="multilevel"/>
    <w:tmpl w:val="08E810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C640272"/>
    <w:multiLevelType w:val="hybridMultilevel"/>
    <w:tmpl w:val="14D2FE88"/>
    <w:lvl w:ilvl="0" w:tplc="584CE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9365D53"/>
    <w:multiLevelType w:val="hybridMultilevel"/>
    <w:tmpl w:val="EA0673D8"/>
    <w:lvl w:ilvl="0" w:tplc="584CE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аксим Ю. Бугрий">
    <w15:presenceInfo w15:providerId="AD" w15:userId="S-1-5-21-2607677355-1084326044-194126936-5146"/>
  </w15:person>
  <w15:person w15:author="Дарья А. Никонова">
    <w15:presenceInfo w15:providerId="AD" w15:userId="S-1-5-21-2607677355-1084326044-194126936-1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1B"/>
    <w:rsid w:val="007810D4"/>
    <w:rsid w:val="0099081B"/>
    <w:rsid w:val="00B7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E407"/>
  <w15:chartTrackingRefBased/>
  <w15:docId w15:val="{4B61358E-6D14-4B57-AA43-FC08F2D2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8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81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9081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908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908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А. Никонова</dc:creator>
  <cp:keywords/>
  <dc:description/>
  <cp:lastModifiedBy>Дарья А. Никонова</cp:lastModifiedBy>
  <cp:revision>3</cp:revision>
  <dcterms:created xsi:type="dcterms:W3CDTF">2022-02-14T13:27:00Z</dcterms:created>
  <dcterms:modified xsi:type="dcterms:W3CDTF">2022-02-14T13:39:00Z</dcterms:modified>
</cp:coreProperties>
</file>