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22" w:rsidRPr="003C4A22" w:rsidRDefault="00AA0982" w:rsidP="003C4A22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</w:t>
      </w:r>
      <w:r w:rsidR="003C4A22" w:rsidRPr="003C4A2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Показатель максимальной частоты сердечных сокращений (ЧСС) при физических нагрузках рассчитывается по формуле 220 минус возраст. ЧСС при аэробных нагрузках должна примерно соответствовать 80% от показателя </w:t>
      </w:r>
      <w:proofErr w:type="gramStart"/>
      <w:r w:rsidR="003C4A22" w:rsidRPr="003C4A2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максимальной</w:t>
      </w:r>
      <w:proofErr w:type="gramEnd"/>
      <w:r w:rsidR="003C4A22" w:rsidRPr="003C4A2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ЧСС. На каком из графиков </w:t>
      </w:r>
      <w:proofErr w:type="gramStart"/>
      <w:r w:rsidR="003C4A22" w:rsidRPr="003C4A2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показана</w:t>
      </w:r>
      <w:proofErr w:type="gramEnd"/>
      <w:r w:rsidR="003C4A22" w:rsidRPr="003C4A2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ЧСС при аэробной тренировке у 20-летнего человека? Ответ поясните.</w:t>
      </w:r>
    </w:p>
    <w:p w:rsidR="003C4A22" w:rsidRPr="003C4A22" w:rsidRDefault="003C4A22" w:rsidP="003C4A22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C4A2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4A22" w:rsidRPr="003C4A22" w:rsidTr="003C4A22">
        <w:trPr>
          <w:tblCellSpacing w:w="0" w:type="dxa"/>
        </w:trPr>
        <w:tc>
          <w:tcPr>
            <w:tcW w:w="9300" w:type="dxa"/>
            <w:hideMark/>
          </w:tcPr>
          <w:p w:rsidR="003C4A22" w:rsidRPr="003C4A22" w:rsidRDefault="003C4A22" w:rsidP="003C4A22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43600" cy="2689860"/>
                  <wp:effectExtent l="19050" t="0" r="0" b="0"/>
                  <wp:docPr id="2" name="Рисунок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68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4A22" w:rsidRPr="003C4A22" w:rsidRDefault="003C4A22" w:rsidP="003C4A22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C4A2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CD2E6F" w:rsidRPr="006B6628" w:rsidRDefault="006B6628" w:rsidP="006B6628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B662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Показатель максимальной частоты сердечных сокращений (ЧСС) </w:t>
      </w:r>
      <w:proofErr w:type="gramStart"/>
      <w:r w:rsidRPr="006B662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</w:t>
      </w:r>
      <w:proofErr w:type="gramEnd"/>
      <w:r w:rsidRPr="006B662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50"/>
        <w:gridCol w:w="1695"/>
      </w:tblGrid>
      <w:tr w:rsidR="00CD2E6F" w:rsidRPr="00CD2E6F" w:rsidTr="00CD2E6F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E6F" w:rsidRPr="00CD2E6F" w:rsidRDefault="00CD2E6F" w:rsidP="00CD2E6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ответ</w:t>
            </w:r>
          </w:p>
        </w:tc>
      </w:tr>
      <w:tr w:rsidR="00CD2E6F" w:rsidRPr="00CD2E6F" w:rsidTr="00CD2E6F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E6F" w:rsidRPr="00CD2E6F" w:rsidRDefault="00CD2E6F" w:rsidP="00CD2E6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на графике 2.</w:t>
            </w:r>
          </w:p>
          <w:p w:rsidR="00CD2E6F" w:rsidRPr="00CD2E6F" w:rsidRDefault="00CD2E6F" w:rsidP="00CD2E6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Пояснение: аэробная тренировка у 20-летнего человека должна выполняться при ЧСС </w:t>
            </w:r>
            <w:proofErr w:type="gramStart"/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равной</w:t>
            </w:r>
            <w:proofErr w:type="gramEnd"/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160 ударов в минуту</w:t>
            </w:r>
          </w:p>
        </w:tc>
      </w:tr>
      <w:tr w:rsidR="00CD2E6F" w:rsidRPr="00CD2E6F" w:rsidTr="00CD2E6F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E6F" w:rsidRPr="00CD2E6F" w:rsidRDefault="00CD2E6F" w:rsidP="00CD2E6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выбран график и дано пояснение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E6F" w:rsidRPr="00CD2E6F" w:rsidRDefault="00CD2E6F" w:rsidP="00CD2E6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CD2E6F" w:rsidRPr="00CD2E6F" w:rsidTr="00CD2E6F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E6F" w:rsidRPr="00CD2E6F" w:rsidRDefault="00CD2E6F" w:rsidP="00CD2E6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выбран график, но пояснение неверное или отсутствует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E6F" w:rsidRPr="00CD2E6F" w:rsidRDefault="00CD2E6F" w:rsidP="00CD2E6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CD2E6F" w:rsidRPr="00CD2E6F" w:rsidTr="00CD2E6F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E6F" w:rsidRPr="00CD2E6F" w:rsidRDefault="00CD2E6F" w:rsidP="00CD2E6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неверный или отсутствует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E6F" w:rsidRPr="00CD2E6F" w:rsidRDefault="00CD2E6F" w:rsidP="00CD2E6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  <w:p w:rsidR="00CD2E6F" w:rsidRPr="00CD2E6F" w:rsidRDefault="00CD2E6F" w:rsidP="00CD2E6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B6628" w:rsidRPr="006B6628" w:rsidRDefault="006B6628" w:rsidP="006B6628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6B6628" w:rsidRPr="006B6628" w:rsidRDefault="006B6628" w:rsidP="006B6628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B662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6B6628" w:rsidRPr="006B6628" w:rsidTr="006B6628">
        <w:trPr>
          <w:tblCellSpacing w:w="0" w:type="dxa"/>
        </w:trPr>
        <w:tc>
          <w:tcPr>
            <w:tcW w:w="9300" w:type="dxa"/>
            <w:hideMark/>
          </w:tcPr>
          <w:p w:rsidR="006B6628" w:rsidRPr="006B6628" w:rsidRDefault="006B6628" w:rsidP="006B6628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6628" w:rsidRPr="006B6628" w:rsidRDefault="006B6628" w:rsidP="006B6628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B662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1C2A41" w:rsidRDefault="001C2A41"/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D78AE" w:rsidRPr="00CD78AE" w:rsidTr="00CD78AE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CD0E28" w:rsidRPr="00CD78AE" w:rsidRDefault="00CD0E28" w:rsidP="00CD0E28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8AE" w:rsidRPr="00CD78AE" w:rsidRDefault="00CD78AE" w:rsidP="00CD78AE">
            <w:pPr>
              <w:spacing w:after="0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78AE" w:rsidRPr="00CD78AE" w:rsidRDefault="00CD78AE" w:rsidP="00CD78A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D78AE" w:rsidRPr="00CD78AE" w:rsidRDefault="00CD78AE" w:rsidP="00CD78A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78AE" w:rsidRPr="00CD78AE" w:rsidRDefault="00CD78AE" w:rsidP="00CD78A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78AE" w:rsidRPr="00CD78AE" w:rsidRDefault="00CD78AE" w:rsidP="00CD78A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78AE" w:rsidRPr="00CD78AE" w:rsidRDefault="00CD78AE" w:rsidP="00CD78A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8AE" w:rsidRPr="00CD78AE" w:rsidTr="00CD78A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0"/>
              <w:gridCol w:w="126"/>
              <w:gridCol w:w="8969"/>
            </w:tblGrid>
            <w:tr w:rsidR="00CD78AE" w:rsidRPr="00CD78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D78AE" w:rsidRPr="00CD78AE" w:rsidRDefault="00CD78AE" w:rsidP="00CD7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bookmarkStart w:id="0" w:name="_GoBack" w:colFirst="2" w:colLast="2"/>
                  <w:r w:rsidRPr="00CD78AE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D78AE" w:rsidRPr="00CD78AE" w:rsidRDefault="00CD78AE" w:rsidP="00CD7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D78AE" w:rsidRPr="00CD78AE" w:rsidRDefault="00CD78AE" w:rsidP="00CD78AE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78AE" w:rsidRPr="00CD78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D78AE" w:rsidRPr="00CD78AE" w:rsidRDefault="00CD78AE" w:rsidP="00CD7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CD78AE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D78AE" w:rsidRPr="00CD78AE" w:rsidRDefault="00CD78AE" w:rsidP="00CD7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D78AE" w:rsidRPr="00CD78AE" w:rsidRDefault="00CD78AE" w:rsidP="00CD78AE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78AE" w:rsidRPr="00CD78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D78AE" w:rsidRPr="00CD78AE" w:rsidRDefault="00CD78AE" w:rsidP="00CD7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CD78AE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D78AE" w:rsidRPr="00CD78AE" w:rsidRDefault="00CD78AE" w:rsidP="00CD7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D78AE" w:rsidRPr="00CD78AE" w:rsidRDefault="00CD78AE" w:rsidP="00CD78AE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78AE" w:rsidRPr="00CD78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D78AE" w:rsidRPr="00CD78AE" w:rsidRDefault="00CD78AE" w:rsidP="00CD7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CD78AE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D78AE" w:rsidRPr="00CD78AE" w:rsidRDefault="00CD78AE" w:rsidP="00CD7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D78AE" w:rsidRPr="00CD78AE" w:rsidRDefault="00CD78AE" w:rsidP="00CD78AE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78AE" w:rsidRPr="00CD78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D78AE" w:rsidRPr="00CD78AE" w:rsidRDefault="00CD78AE" w:rsidP="00CD7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CD78AE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D78AE" w:rsidRPr="00CD78AE" w:rsidRDefault="00CD78AE" w:rsidP="00CD7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D78AE" w:rsidRPr="00CD78AE" w:rsidRDefault="00CD78AE" w:rsidP="00CD78AE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bookmarkEnd w:id="0"/>
          </w:tbl>
          <w:p w:rsidR="00CD78AE" w:rsidRPr="00CD78AE" w:rsidRDefault="00CD78AE" w:rsidP="00CD78AE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</w:p>
        </w:tc>
      </w:tr>
    </w:tbl>
    <w:p w:rsidR="008B20C1" w:rsidRPr="0074523F" w:rsidRDefault="0074523F" w:rsidP="0074523F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4523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B20C1" w:rsidRPr="008B20C1" w:rsidTr="008B20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20C1" w:rsidRPr="008B20C1" w:rsidRDefault="008B20C1" w:rsidP="008B20C1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</w:p>
        </w:tc>
      </w:tr>
    </w:tbl>
    <w:p w:rsidR="0074523F" w:rsidRPr="0074523F" w:rsidRDefault="00916B27" w:rsidP="0074523F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</w:t>
      </w:r>
      <w:r w:rsidR="00932C6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</w:t>
      </w:r>
      <w:r w:rsidR="0074523F" w:rsidRPr="0074523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7 января 1995 года в </w:t>
      </w:r>
      <w:proofErr w:type="spellStart"/>
      <w:r w:rsidR="0074523F" w:rsidRPr="0074523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Кобе</w:t>
      </w:r>
      <w:proofErr w:type="spellEnd"/>
      <w:r w:rsidR="0074523F" w:rsidRPr="0074523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(Япония) прошло крупное землетрясение силой 7,3 баллов по шкале Рихтера. В течение некоторого времени до землетрясения измерялась концентрация ионов хлора в подземных водах (рисунок).</w:t>
      </w:r>
    </w:p>
    <w:p w:rsidR="0074523F" w:rsidRPr="0074523F" w:rsidRDefault="0074523F" w:rsidP="0074523F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4523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790"/>
      </w:tblGrid>
      <w:tr w:rsidR="0074523F" w:rsidRPr="0074523F" w:rsidTr="0074523F">
        <w:trPr>
          <w:tblCellSpacing w:w="0" w:type="dxa"/>
        </w:trPr>
        <w:tc>
          <w:tcPr>
            <w:tcW w:w="5790" w:type="dxa"/>
            <w:hideMark/>
          </w:tcPr>
          <w:p w:rsidR="0074523F" w:rsidRPr="0074523F" w:rsidRDefault="0074523F" w:rsidP="0074523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9965" cy="2339340"/>
                  <wp:effectExtent l="19050" t="0" r="0" b="0"/>
                  <wp:docPr id="3" name="Рисунок 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233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23F" w:rsidRPr="0074523F" w:rsidRDefault="0074523F" w:rsidP="0074523F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4523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74523F" w:rsidRPr="0074523F" w:rsidRDefault="0074523F" w:rsidP="0074523F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4523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Какое из перечисленных в тексте явлений в данном случае можно считать предвестником землетрясения? Ответ обоснуйте</w:t>
      </w:r>
    </w:p>
    <w:tbl>
      <w:tblPr>
        <w:tblW w:w="5210" w:type="pct"/>
        <w:tblCellSpacing w:w="0" w:type="dxa"/>
        <w:tblInd w:w="-29" w:type="dxa"/>
        <w:tblCellMar>
          <w:left w:w="0" w:type="dxa"/>
          <w:right w:w="0" w:type="dxa"/>
        </w:tblCellMar>
        <w:tblLook w:val="04A0"/>
      </w:tblPr>
      <w:tblGrid>
        <w:gridCol w:w="9748"/>
      </w:tblGrid>
      <w:tr w:rsidR="0074523F" w:rsidRPr="0074523F" w:rsidTr="00EC5C5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040"/>
              <w:gridCol w:w="1530"/>
            </w:tblGrid>
            <w:tr w:rsidR="0074523F" w:rsidRPr="0074523F">
              <w:trPr>
                <w:tblCellSpacing w:w="0" w:type="dxa"/>
              </w:trPr>
              <w:tc>
                <w:tcPr>
                  <w:tcW w:w="95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23F" w:rsidRPr="0074523F" w:rsidRDefault="0074523F" w:rsidP="0074523F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5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Возможный ответ</w:t>
                  </w:r>
                </w:p>
              </w:tc>
            </w:tr>
            <w:tr w:rsidR="0074523F" w:rsidRPr="0074523F">
              <w:trPr>
                <w:tblCellSpacing w:w="0" w:type="dxa"/>
              </w:trPr>
              <w:tc>
                <w:tcPr>
                  <w:tcW w:w="95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23F" w:rsidRPr="0074523F" w:rsidRDefault="0074523F" w:rsidP="0074523F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5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Ответ: аномальное изменение химического состава воды. Согласно графику, перед землетрясением наблюдался аномальный рост концентрац</w:t>
                  </w:r>
                  <w:proofErr w:type="gramStart"/>
                  <w:r w:rsidRPr="00745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ии ио</w:t>
                  </w:r>
                  <w:proofErr w:type="gramEnd"/>
                  <w:r w:rsidRPr="00745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 хлора в подземных водах.</w:t>
                  </w:r>
                </w:p>
              </w:tc>
            </w:tr>
            <w:tr w:rsidR="0074523F" w:rsidRPr="0074523F">
              <w:trPr>
                <w:tblCellSpacing w:w="0" w:type="dxa"/>
              </w:trPr>
              <w:tc>
                <w:tcPr>
                  <w:tcW w:w="8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23F" w:rsidRPr="0074523F" w:rsidRDefault="0074523F" w:rsidP="0074523F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5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 верный ответ и приведено пояснение.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23F" w:rsidRPr="0074523F" w:rsidRDefault="0074523F" w:rsidP="0074523F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5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</w:tr>
            <w:tr w:rsidR="0074523F" w:rsidRPr="0074523F">
              <w:trPr>
                <w:tblCellSpacing w:w="0" w:type="dxa"/>
              </w:trPr>
              <w:tc>
                <w:tcPr>
                  <w:tcW w:w="8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23F" w:rsidRPr="0074523F" w:rsidRDefault="0074523F" w:rsidP="0074523F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5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Другие ответы или ответ отсутствует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23F" w:rsidRPr="0074523F" w:rsidRDefault="0074523F" w:rsidP="0074523F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5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баллов</w:t>
                  </w:r>
                </w:p>
                <w:p w:rsidR="0074523F" w:rsidRPr="0074523F" w:rsidRDefault="0074523F" w:rsidP="0074523F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5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4523F" w:rsidRPr="0074523F" w:rsidRDefault="0074523F" w:rsidP="0074523F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5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4523F" w:rsidRPr="0074523F" w:rsidRDefault="0074523F" w:rsidP="0074523F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</w:p>
        </w:tc>
      </w:tr>
      <w:tr w:rsidR="00EC5C57" w:rsidRPr="00EC5C57" w:rsidTr="00EC5C57">
        <w:tblPrEx>
          <w:tblCellSpacing w:w="7" w:type="dxa"/>
          <w:shd w:val="clear" w:color="auto" w:fill="80808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p w:rsidR="00EC5C57" w:rsidRPr="00EC5C57" w:rsidRDefault="00EC5C57" w:rsidP="00EC5C5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C5C57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lastRenderedPageBreak/>
              <w:t>Начало формы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0"/>
            </w:tblGrid>
            <w:tr w:rsidR="00EC5C57" w:rsidRPr="00EC5C57">
              <w:trPr>
                <w:tblCellSpacing w:w="15" w:type="dxa"/>
              </w:trPr>
              <w:tc>
                <w:tcPr>
                  <w:tcW w:w="5000" w:type="pct"/>
                  <w:shd w:val="clear" w:color="auto" w:fill="F0F0F0"/>
                  <w:hideMark/>
                </w:tcPr>
                <w:p w:rsidR="00EC5C57" w:rsidRPr="00EC5C57" w:rsidRDefault="00916B27" w:rsidP="00EC5C57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="00EC5C57" w:rsidRPr="00EC5C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Одним из основных источников накопления в почве свинца в районах с интенсивным движением является автотранспорт.</w:t>
                  </w:r>
                </w:p>
                <w:p w:rsidR="00EC5C57" w:rsidRPr="00EC5C57" w:rsidRDefault="00EC5C57" w:rsidP="00EC5C57">
                  <w:pPr>
                    <w:spacing w:after="0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5C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помощью реактивов учащиеся исследовали пробы снега на наличие свинца. Пробы брали на разном расстоянии от автомобильной трассы, для двух участков: </w:t>
                  </w:r>
                  <w:r w:rsidRPr="00EC5C57">
                    <w:rPr>
                      <w:rFonts w:ascii="Arial Unicode MS" w:eastAsia="Arial Unicode MS" w:hAnsi="Arial Unicode MS" w:cs="Arial Unicode MS" w:hint="eastAsia"/>
                      <w:sz w:val="24"/>
                      <w:szCs w:val="24"/>
                      <w:lang w:eastAsia="ru-RU"/>
                    </w:rPr>
                    <w:t>№</w:t>
                  </w:r>
                  <w:r w:rsidRPr="00EC5C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 </w:t>
                  </w:r>
                  <w:r w:rsidRPr="00EC5C57"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 w:rsidRPr="00EC5C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открытый участок дороги около светофора, </w:t>
                  </w:r>
                  <w:r w:rsidRPr="00EC5C57">
                    <w:rPr>
                      <w:rFonts w:ascii="Arial Unicode MS" w:eastAsia="Arial Unicode MS" w:hAnsi="Arial Unicode MS" w:cs="Arial Unicode MS" w:hint="eastAsia"/>
                      <w:sz w:val="24"/>
                      <w:szCs w:val="24"/>
                      <w:lang w:eastAsia="ru-RU"/>
                    </w:rPr>
                    <w:t>№</w:t>
                  </w:r>
                  <w:r w:rsidRPr="00EC5C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 </w:t>
                  </w:r>
                  <w:r w:rsidRPr="00EC5C57"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 w:rsidRPr="00EC5C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участок дороги, вдоль которого посажены кустарники и деревья. Результаты исследования отражены в таблице (знак «+» означает наличие свинца в пробе).</w:t>
                  </w:r>
                </w:p>
                <w:p w:rsidR="00EC5C57" w:rsidRPr="00EC5C57" w:rsidRDefault="00EC5C57" w:rsidP="00EC5C57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5C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90"/>
                    <w:gridCol w:w="825"/>
                    <w:gridCol w:w="825"/>
                    <w:gridCol w:w="825"/>
                    <w:gridCol w:w="825"/>
                    <w:gridCol w:w="840"/>
                    <w:gridCol w:w="705"/>
                    <w:gridCol w:w="810"/>
                  </w:tblGrid>
                  <w:tr w:rsidR="00EC5C57" w:rsidRPr="00EC5C57">
                    <w:trPr>
                      <w:tblCellSpacing w:w="0" w:type="dxa"/>
                    </w:trPr>
                    <w:tc>
                      <w:tcPr>
                        <w:tcW w:w="369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Место взятие пробы снега</w:t>
                        </w:r>
                      </w:p>
                    </w:tc>
                    <w:tc>
                      <w:tcPr>
                        <w:tcW w:w="5655" w:type="dxa"/>
                        <w:gridSpan w:val="7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Расстояние от автотрассы (м)</w:t>
                        </w:r>
                      </w:p>
                    </w:tc>
                  </w:tr>
                  <w:tr w:rsidR="00EC5C57" w:rsidRPr="00EC5C5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</w:tr>
                  <w:tr w:rsidR="00EC5C57" w:rsidRPr="00EC5C57">
                    <w:trPr>
                      <w:tblCellSpacing w:w="0" w:type="dxa"/>
                    </w:trPr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after="0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участок </w:t>
                        </w:r>
                        <w:r w:rsidRPr="00EC5C57">
                          <w:rPr>
                            <w:rFonts w:ascii="Arial Unicode MS" w:eastAsia="Arial Unicode MS" w:hAnsi="Arial Unicode MS" w:cs="Arial Unicode MS" w:hint="eastAsia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C5C57" w:rsidRPr="00EC5C57">
                    <w:trPr>
                      <w:tblCellSpacing w:w="0" w:type="dxa"/>
                    </w:trPr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after="0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участок </w:t>
                        </w:r>
                        <w:r w:rsidRPr="00EC5C57">
                          <w:rPr>
                            <w:rFonts w:ascii="Arial Unicode MS" w:eastAsia="Arial Unicode MS" w:hAnsi="Arial Unicode MS" w:cs="Arial Unicode MS" w:hint="eastAsia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</w:tbl>
                <w:p w:rsidR="00EC5C57" w:rsidRPr="00EC5C57" w:rsidRDefault="00EC5C57" w:rsidP="00EC5C57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5C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C5C57" w:rsidRPr="00EC5C57" w:rsidRDefault="00EC5C57" w:rsidP="00EC5C57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5C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C5C57" w:rsidRPr="00EC5C57" w:rsidRDefault="00EC5C57" w:rsidP="00EC5C57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5C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C5C57" w:rsidRPr="00EC5C57" w:rsidRDefault="00EC5C57" w:rsidP="00EC5C57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C5C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</w:t>
                  </w:r>
                  <w:proofErr w:type="gramEnd"/>
                  <w:r w:rsidRPr="00EC5C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какие вопросы можно получить по результатам проведённого исследования?</w:t>
                  </w:r>
                </w:p>
              </w:tc>
            </w:tr>
            <w:tr w:rsidR="00EC5C57" w:rsidRPr="00EC5C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60"/>
                    <w:gridCol w:w="454"/>
                    <w:gridCol w:w="8886"/>
                  </w:tblGrid>
                  <w:tr w:rsidR="00EC5C57" w:rsidRPr="00EC5C57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1)</w:t>
                        </w: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</w:t>
                        </w:r>
                        <w:proofErr w:type="gramStart"/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составе</w:t>
                        </w:r>
                        <w:proofErr w:type="gramEnd"/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каких видов топлива содержатся соединения свинца?</w:t>
                        </w:r>
                      </w:p>
                    </w:tc>
                  </w:tr>
                  <w:tr w:rsidR="00EC5C57" w:rsidRPr="00EC5C57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2)</w:t>
                        </w: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Какие растения наиболее устойчивы к воздействию соединений свинца?</w:t>
                        </w:r>
                      </w:p>
                    </w:tc>
                  </w:tr>
                  <w:tr w:rsidR="00EC5C57" w:rsidRPr="00EC5C57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3)</w:t>
                        </w: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Защищают ли кустарники, высаженные вдоль дороги, от распространения соединений свинца?</w:t>
                        </w:r>
                      </w:p>
                    </w:tc>
                  </w:tr>
                  <w:tr w:rsidR="00EC5C57" w:rsidRPr="00EC5C57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4)</w:t>
                        </w: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Зависит ли наличие соединений свинца от расстояния от источника загрязнения?</w:t>
                        </w:r>
                      </w:p>
                    </w:tc>
                  </w:tr>
                  <w:tr w:rsidR="00EC5C57" w:rsidRPr="00EC5C57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EC5C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5)</w:t>
                        </w:r>
                        <w:r w:rsidRPr="00EC5C5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C5C57" w:rsidRPr="00EC5C57" w:rsidRDefault="00EC5C57" w:rsidP="00EC5C57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C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Являются ли растения, посаженные вдоль автомобильной трассы, биоиндикаторами свинца?</w:t>
                        </w:r>
                      </w:p>
                    </w:tc>
                  </w:tr>
                </w:tbl>
                <w:p w:rsidR="00EC5C57" w:rsidRPr="00EC5C57" w:rsidRDefault="00EC5C57" w:rsidP="00EC5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</w:tr>
          </w:tbl>
          <w:p w:rsidR="00EC5C57" w:rsidRPr="00EC5C57" w:rsidRDefault="00EC5C57" w:rsidP="00EC5C5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C5C57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EC5C57" w:rsidRPr="00EC5C57" w:rsidRDefault="00EC5C57" w:rsidP="00EC5C57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  <w:r w:rsidRPr="00EC5C57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> </w:t>
            </w:r>
            <w:hyperlink r:id="rId6" w:tgtFrame="_blank" w:history="1">
              <w:r w:rsidRPr="00EC5C57">
                <w:rPr>
                  <w:rFonts w:ascii="Arial" w:eastAsia="Times New Roman" w:hAnsi="Arial" w:cs="Arial"/>
                  <w:color w:val="6C7B93"/>
                  <w:sz w:val="25"/>
                  <w:u w:val="single"/>
                  <w:lang w:eastAsia="ru-RU"/>
                </w:rPr>
                <w:t>Ответ (критерии оценивания)</w:t>
              </w:r>
            </w:hyperlink>
          </w:p>
        </w:tc>
      </w:tr>
    </w:tbl>
    <w:p w:rsidR="00EC5C57" w:rsidRPr="00EC5C57" w:rsidRDefault="00EC5C57" w:rsidP="00EC5C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"/>
        <w:gridCol w:w="7855"/>
      </w:tblGrid>
      <w:tr w:rsidR="00EC5C57" w:rsidRPr="00EC5C57" w:rsidTr="00EC5C57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EC5C57" w:rsidRPr="00EC5C57" w:rsidRDefault="00EC5C57" w:rsidP="00EC5C57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ru-RU"/>
              </w:rPr>
              <w:drawing>
                <wp:inline distT="0" distB="0" distL="0" distR="0">
                  <wp:extent cx="201930" cy="191135"/>
                  <wp:effectExtent l="0" t="0" r="0" b="0"/>
                  <wp:docPr id="6" name="Рисунок 1" descr="http://oge.fipi.ru/os/images/addfa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ge.fipi.ru/os/images/addfa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C57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ru-RU"/>
              </w:rPr>
              <w:drawing>
                <wp:inline distT="0" distB="0" distL="0" distR="0">
                  <wp:extent cx="191135" cy="191135"/>
                  <wp:effectExtent l="0" t="0" r="0" b="0"/>
                  <wp:docPr id="5" name="Рисунок 2" descr="http://oge.fipi.ru/os/admin/images/view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ge.fipi.ru/os/admin/images/view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C57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ru-RU"/>
              </w:rPr>
              <w:drawing>
                <wp:inline distT="0" distB="0" distL="0" distR="0">
                  <wp:extent cx="201930" cy="191135"/>
                  <wp:effectExtent l="19050" t="0" r="7620" b="0"/>
                  <wp:docPr id="4" name="Рисунок 3" descr="http://oge.fipi.ru/os/images/chk_d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ge.fipi.ru/os/images/chk_d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5C57" w:rsidRPr="00EC5C57" w:rsidRDefault="00EC5C57" w:rsidP="00EC5C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  <w:r w:rsidRPr="00EC5C57">
              <w:rPr>
                <w:rFonts w:ascii="Arial" w:eastAsia="Times New Roman" w:hAnsi="Arial" w:cs="Arial"/>
                <w:color w:val="D0D0D0"/>
                <w:sz w:val="25"/>
                <w:szCs w:val="25"/>
                <w:lang w:eastAsia="ru-RU"/>
              </w:rPr>
              <w:t>5978EA</w:t>
            </w:r>
          </w:p>
        </w:tc>
      </w:tr>
    </w:tbl>
    <w:p w:rsidR="00273FFB" w:rsidRPr="00273FFB" w:rsidRDefault="00273FFB" w:rsidP="00273F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73F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273FFB" w:rsidRPr="00273FFB" w:rsidTr="00273FFB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273FFB" w:rsidRPr="00273FFB" w:rsidRDefault="00273FFB" w:rsidP="00273FF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Инфракрасный термометр</w:t>
            </w:r>
          </w:p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70"/>
            </w:tblGrid>
            <w:tr w:rsidR="00273FFB" w:rsidRPr="00273FF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73FFB" w:rsidRPr="00273FFB" w:rsidRDefault="00273FFB" w:rsidP="00273FF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243455" cy="2243455"/>
                        <wp:effectExtent l="19050" t="0" r="4445" b="0"/>
                        <wp:docPr id="7" name="Рисунок 7" descr="http://oge.fipi.ru/os/docs/0CD62708049A9FB940BFBB6E0A09ECC8/docs/4E40FD83CE85A0CE49A5A6548D4EFAF0/xs3docsrc4E40FD83CE85A0CE49A5A6548D4EFAF0_10_16113022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oge.fipi.ru/os/docs/0CD62708049A9FB940BFBB6E0A09ECC8/docs/4E40FD83CE85A0CE49A5A6548D4EFAF0/xs3docsrc4E40FD83CE85A0CE49A5A6548D4EFAF0_10_16113022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3455" cy="2243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73FFB" w:rsidRPr="00273FFB" w:rsidRDefault="00916B27" w:rsidP="00273FF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273FFB" w:rsidRPr="0027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работы инфракрасного термометра (пирометра) заключается в изменении интенсивности теплового излучения тела в зависимости от его температуры.</w:t>
            </w:r>
          </w:p>
          <w:p w:rsidR="00273FFB" w:rsidRPr="00273FFB" w:rsidRDefault="00273FFB" w:rsidP="00273FF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Инфракрасный термометр позволяет измерять температуру быстро, без непосредственного контакта с телом. Но при измерении температуры важно учитывать коэффициент излучения тела. Разные материалы в зависимости от цвета, матовой или зеркальной поверхности по-разному излучают тепло. Коэффициент излучения материала – это соотношение энергии, излучаемой поверхностью материала, с энергией излучения абсолютно чёрного объекта при равной температуре. Для абсолютно чёрных тел этот коэффициент равен 1. Для остальных же материалов этот коэффициент меньше. В пирометрах обычно стоит фиксированный коэффициент излучения, равный 0,95. Для большинства измеряемых материалов он подойдёт, но при существенно меньших коэффициентах излучения тел измерения температуры окажутся неточными.</w:t>
            </w:r>
          </w:p>
          <w:p w:rsidR="00273FFB" w:rsidRPr="00273FFB" w:rsidRDefault="00273FFB" w:rsidP="00273FF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каждом устройстве производитель указывает оптическое разрешение, определяющее расстояние, на котором необходимо измерять температуру данного объекта. Например, на приборе указано оптическое разрешение 10:1. Это означает, что для правильного измерения температуры необходимо расположить прибор на расстоянии, равном 10×S, где S – это диаметр пятна, с которого тепловой датчик должен снять показание температуры. Если держать прибор чуть дальше, диаметр замеряемого пятна увеличится (как луч в фонарике) и показания будут сняты не только с процессора, но и с окружающей его платы.</w:t>
            </w: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78"/>
            </w:tblGrid>
            <w:tr w:rsidR="00273FFB" w:rsidRPr="00273FF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3FFB" w:rsidRPr="00273FFB" w:rsidRDefault="00273FFB" w:rsidP="00273FF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На рисунке представлен график изменения интенсивности излучения некоторого тела по мере его нагревания.</w:t>
                  </w:r>
                </w:p>
                <w:p w:rsidR="00273FFB" w:rsidRPr="00273FFB" w:rsidRDefault="00273FFB" w:rsidP="00273FF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88"/>
                  </w:tblGrid>
                  <w:tr w:rsidR="00273FFB" w:rsidRPr="00273FFB">
                    <w:trPr>
                      <w:tblCellSpacing w:w="0" w:type="dxa"/>
                    </w:trPr>
                    <w:tc>
                      <w:tcPr>
                        <w:tcW w:w="8940" w:type="dxa"/>
                        <w:hideMark/>
                      </w:tcPr>
                      <w:p w:rsidR="00273FFB" w:rsidRPr="00273FFB" w:rsidRDefault="00273FFB" w:rsidP="00273FFB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5624830" cy="4508500"/>
                              <wp:effectExtent l="19050" t="0" r="0" b="0"/>
                              <wp:docPr id="8" name="Рисунок 8" descr="undefin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undefin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24830" cy="4508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73FFB" w:rsidRPr="00273FFB" w:rsidRDefault="00273FFB" w:rsidP="00273FF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73FFB" w:rsidRPr="00273FFB" w:rsidRDefault="00273FFB" w:rsidP="00273FF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Выберите из предложенного перечня все верные утверждения.</w:t>
                  </w:r>
                </w:p>
              </w:tc>
            </w:tr>
          </w:tbl>
          <w:p w:rsidR="00273FFB" w:rsidRPr="00273FFB" w:rsidRDefault="00273FFB" w:rsidP="0027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73FFB" w:rsidRPr="00273FFB" w:rsidTr="00273FF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0"/>
              <w:gridCol w:w="454"/>
              <w:gridCol w:w="8641"/>
            </w:tblGrid>
            <w:tr w:rsidR="00273FFB" w:rsidRPr="00273FF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73FFB" w:rsidRPr="00273FFB" w:rsidRDefault="00273FFB" w:rsidP="00273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73FFB" w:rsidRPr="00273FFB" w:rsidRDefault="00273FFB" w:rsidP="00273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273FF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1)</w:t>
                  </w:r>
                  <w:r w:rsidRPr="00273FF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73FFB" w:rsidRPr="00273FFB" w:rsidRDefault="00273FFB" w:rsidP="00273FF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Максимум в спектре излучения смещается в сторону больших длин волн.</w:t>
                  </w:r>
                </w:p>
              </w:tc>
            </w:tr>
            <w:tr w:rsidR="00273FFB" w:rsidRPr="00273FF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73FFB" w:rsidRPr="00273FFB" w:rsidRDefault="00273FFB" w:rsidP="00273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73FFB" w:rsidRPr="00273FFB" w:rsidRDefault="00273FFB" w:rsidP="00273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273FF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2)</w:t>
                  </w:r>
                  <w:r w:rsidRPr="00273FF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73FFB" w:rsidRPr="00273FFB" w:rsidRDefault="00273FFB" w:rsidP="00273FF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3000</w:t>
                  </w:r>
                  <w:proofErr w:type="gramStart"/>
                  <w:r w:rsidRPr="00273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°С</w:t>
                  </w:r>
                  <w:proofErr w:type="gramEnd"/>
                  <w:r w:rsidRPr="00273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максимум излучения попадает в ультрафиолетовую часть спектра.</w:t>
                  </w:r>
                </w:p>
              </w:tc>
            </w:tr>
            <w:tr w:rsidR="00273FFB" w:rsidRPr="00273FF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73FFB" w:rsidRPr="00273FFB" w:rsidRDefault="00273FFB" w:rsidP="00273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73FFB" w:rsidRPr="00273FFB" w:rsidRDefault="00273FFB" w:rsidP="00273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273FF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3)</w:t>
                  </w:r>
                  <w:r w:rsidRPr="00273FF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73FFB" w:rsidRPr="00273FFB" w:rsidRDefault="00273FFB" w:rsidP="00273FF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увеличении температуры тела интенсивность его излучения увеличивается.</w:t>
                  </w:r>
                </w:p>
              </w:tc>
            </w:tr>
            <w:tr w:rsidR="00273FFB" w:rsidRPr="00273FF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73FFB" w:rsidRPr="00273FFB" w:rsidRDefault="00273FFB" w:rsidP="00273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73FFB" w:rsidRPr="00273FFB" w:rsidRDefault="00273FFB" w:rsidP="00273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273FF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4)</w:t>
                  </w:r>
                  <w:r w:rsidRPr="00273FF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73FFB" w:rsidRPr="00273FFB" w:rsidRDefault="00273FFB" w:rsidP="00273FF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3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понижением температуры излучающего тела максимум в спектре излучения смещается в сторону меньших частот.</w:t>
                  </w:r>
                </w:p>
              </w:tc>
            </w:tr>
          </w:tbl>
          <w:p w:rsidR="00273FFB" w:rsidRPr="00273FFB" w:rsidRDefault="00273FFB" w:rsidP="0027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273FFB" w:rsidRPr="00273FFB" w:rsidRDefault="00273FFB" w:rsidP="00273FF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73FF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73FFB" w:rsidRPr="00273FFB" w:rsidRDefault="00273FFB" w:rsidP="00273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F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</w:t>
      </w:r>
      <w:r w:rsidRPr="0027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24EE" w:rsidRPr="00273FFB" w:rsidRDefault="00273FFB" w:rsidP="00273FFB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73FF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30"/>
        <w:gridCol w:w="1515"/>
      </w:tblGrid>
      <w:tr w:rsidR="00C424EE" w:rsidRPr="00C424EE" w:rsidTr="00C424EE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4EE" w:rsidRPr="00C424EE" w:rsidRDefault="00C424EE" w:rsidP="00C424E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3, 4</w:t>
            </w:r>
          </w:p>
        </w:tc>
      </w:tr>
      <w:tr w:rsidR="00C424EE" w:rsidRPr="00C424EE" w:rsidTr="00C424EE">
        <w:trPr>
          <w:tblCellSpacing w:w="0" w:type="dxa"/>
        </w:trPr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4EE" w:rsidRPr="00C424EE" w:rsidRDefault="00C424EE" w:rsidP="00C424E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Выбраны два верных элемента ответа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4EE" w:rsidRPr="00C424EE" w:rsidRDefault="00C424EE" w:rsidP="00C424E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C424EE" w:rsidRPr="00C424EE" w:rsidTr="00C424EE">
        <w:trPr>
          <w:tblCellSpacing w:w="0" w:type="dxa"/>
        </w:trPr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4EE" w:rsidRPr="00C424EE" w:rsidRDefault="00C424EE" w:rsidP="00C424E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 только один верный элемент ответа и другие элементы не выбраны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4EE" w:rsidRPr="00C424EE" w:rsidRDefault="00C424EE" w:rsidP="00C424E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C424EE" w:rsidRPr="00C424EE" w:rsidTr="00C424EE">
        <w:trPr>
          <w:tblCellSpacing w:w="0" w:type="dxa"/>
        </w:trPr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4EE" w:rsidRPr="00C424EE" w:rsidRDefault="00C424EE" w:rsidP="00C424E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ответы или ответ отсутствует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4EE" w:rsidRPr="00C424EE" w:rsidRDefault="00C424EE" w:rsidP="00C424E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  <w:p w:rsidR="00C424EE" w:rsidRPr="00C424EE" w:rsidRDefault="00C424EE" w:rsidP="00C424E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424EE" w:rsidRPr="00C424EE" w:rsidRDefault="00C424EE" w:rsidP="00C424E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424E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424EE" w:rsidRPr="00C424EE" w:rsidTr="00C424EE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C424EE" w:rsidRPr="00C424EE" w:rsidRDefault="00C424EE" w:rsidP="00C424E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  <w:r w:rsidR="0091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рисунке представлены графики интенсивности излучения трёх тел при их нагревании до 1600</w:t>
            </w:r>
            <w:proofErr w:type="gramStart"/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1790 °С и 2000 °С.</w:t>
            </w:r>
          </w:p>
          <w:p w:rsidR="00C424EE" w:rsidRPr="00C424EE" w:rsidRDefault="00C424EE" w:rsidP="00C424E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00"/>
            </w:tblGrid>
            <w:tr w:rsidR="00C424EE" w:rsidRPr="00C424EE">
              <w:trPr>
                <w:tblCellSpacing w:w="0" w:type="dxa"/>
              </w:trPr>
              <w:tc>
                <w:tcPr>
                  <w:tcW w:w="6600" w:type="dxa"/>
                  <w:hideMark/>
                </w:tcPr>
                <w:p w:rsidR="00C424EE" w:rsidRPr="00C424EE" w:rsidRDefault="00C424EE" w:rsidP="00C424EE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135755" cy="3391535"/>
                        <wp:effectExtent l="19050" t="0" r="0" b="0"/>
                        <wp:docPr id="11" name="Рисунок 11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35755" cy="3391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24EE" w:rsidRPr="00C424EE" w:rsidRDefault="00C424EE" w:rsidP="00C424E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424EE" w:rsidRPr="00C424EE" w:rsidRDefault="00C424EE" w:rsidP="00C424EE">
            <w:pPr>
              <w:spacing w:after="0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график из трёх (1</w:t>
            </w:r>
            <w:r w:rsidRPr="00C424EE">
              <w:rPr>
                <w:rFonts w:ascii="MathJax_Main" w:eastAsia="Times New Roman" w:hAnsi="MathJax_Main" w:cs="Times New Roman"/>
                <w:sz w:val="29"/>
                <w:lang w:eastAsia="ru-RU"/>
              </w:rPr>
              <w:t>–</w:t>
            </w:r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соответствует телу с температурой 1600</w:t>
            </w:r>
            <w:proofErr w:type="gramStart"/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C424EE" w:rsidRPr="00C424EE" w:rsidRDefault="00C424EE" w:rsidP="00C424E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424E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424EE" w:rsidRPr="00C424EE" w:rsidRDefault="00C424EE" w:rsidP="00C42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4EE" w:rsidRPr="00C424EE" w:rsidRDefault="00C424EE" w:rsidP="00C424EE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424E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424EE" w:rsidRPr="00C424EE" w:rsidTr="00C424E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825"/>
              <w:gridCol w:w="1514"/>
            </w:tblGrid>
            <w:tr w:rsidR="00C424EE" w:rsidRPr="00C424EE">
              <w:trPr>
                <w:tblCellSpacing w:w="0" w:type="dxa"/>
              </w:trPr>
              <w:tc>
                <w:tcPr>
                  <w:tcW w:w="934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24EE" w:rsidRPr="00C424EE" w:rsidRDefault="00C424EE" w:rsidP="00C424EE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4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Ответ: 3</w:t>
                  </w:r>
                </w:p>
              </w:tc>
            </w:tr>
            <w:tr w:rsidR="00C424EE" w:rsidRPr="00C424EE">
              <w:trPr>
                <w:tblCellSpacing w:w="0" w:type="dxa"/>
              </w:trPr>
              <w:tc>
                <w:tcPr>
                  <w:tcW w:w="7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24EE" w:rsidRPr="00C424EE" w:rsidRDefault="00C424EE" w:rsidP="00C424EE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4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Выбран верный ответ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24EE" w:rsidRPr="00C424EE" w:rsidRDefault="00C424EE" w:rsidP="00C424EE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4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</w:tr>
            <w:tr w:rsidR="00C424EE" w:rsidRPr="00C424EE">
              <w:trPr>
                <w:tblCellSpacing w:w="0" w:type="dxa"/>
              </w:trPr>
              <w:tc>
                <w:tcPr>
                  <w:tcW w:w="7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24EE" w:rsidRPr="00C424EE" w:rsidRDefault="00C424EE" w:rsidP="00C424EE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4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ответы или ответ отсутствует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24EE" w:rsidRPr="00C424EE" w:rsidRDefault="00C424EE" w:rsidP="00C424EE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4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баллов</w:t>
                  </w:r>
                </w:p>
                <w:p w:rsidR="00C424EE" w:rsidRPr="00C424EE" w:rsidRDefault="00C424EE" w:rsidP="00C424EE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4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424EE" w:rsidRPr="00C424EE" w:rsidRDefault="00C424EE" w:rsidP="00C424EE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73FFB" w:rsidRDefault="00273FFB" w:rsidP="00273FFB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F41D8C" w:rsidRPr="00273FFB" w:rsidRDefault="00F41D8C" w:rsidP="00273FFB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41D8C" w:rsidRPr="00F41D8C" w:rsidTr="00F41D8C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F41D8C" w:rsidRPr="00F41D8C" w:rsidRDefault="00916B27" w:rsidP="00F41D8C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F41D8C" w:rsidRPr="00F4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Разным диапазонам температур звёзд соответствует последовательность спектральных классов, к которым они принадлежат. В таблице представлена гарвардская спектральная классификация звёзд.</w:t>
            </w:r>
          </w:p>
          <w:p w:rsidR="00F41D8C" w:rsidRPr="00F41D8C" w:rsidRDefault="00F41D8C" w:rsidP="00F41D8C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50"/>
              <w:gridCol w:w="2550"/>
              <w:gridCol w:w="2550"/>
            </w:tblGrid>
            <w:tr w:rsidR="00F41D8C" w:rsidRPr="00F41D8C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1D8C" w:rsidRPr="00F41D8C" w:rsidRDefault="00F41D8C" w:rsidP="00F41D8C">
                  <w:pPr>
                    <w:spacing w:after="0" w:line="246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5"/>
                      <w:szCs w:val="25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5"/>
                      <w:szCs w:val="25"/>
                      <w:lang w:eastAsia="ru-RU"/>
                    </w:rPr>
                    <w:t>Спектральный класс звезды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1D8C" w:rsidRPr="00F41D8C" w:rsidRDefault="00F41D8C" w:rsidP="00F41D8C">
                  <w:pPr>
                    <w:spacing w:after="0" w:line="246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5"/>
                      <w:szCs w:val="25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5"/>
                      <w:szCs w:val="25"/>
                      <w:lang w:eastAsia="ru-RU"/>
                    </w:rPr>
                    <w:t xml:space="preserve">Эффективная температура фотосферы, </w:t>
                  </w:r>
                  <w:proofErr w:type="gramStart"/>
                  <w:r w:rsidRPr="00F41D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5"/>
                      <w:szCs w:val="25"/>
                      <w:lang w:eastAsia="ru-RU"/>
                    </w:rPr>
                    <w:t>К</w:t>
                  </w:r>
                  <w:proofErr w:type="gramEnd"/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1D8C" w:rsidRPr="00F41D8C" w:rsidRDefault="00F41D8C" w:rsidP="00F41D8C">
                  <w:pPr>
                    <w:spacing w:after="0" w:line="246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5"/>
                      <w:szCs w:val="25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5"/>
                      <w:szCs w:val="25"/>
                      <w:lang w:eastAsia="ru-RU"/>
                    </w:rPr>
                    <w:t>Цвет звезды</w:t>
                  </w:r>
                </w:p>
              </w:tc>
            </w:tr>
            <w:tr w:rsidR="00F41D8C" w:rsidRPr="00F41D8C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26 000–35 000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Голубой</w:t>
                  </w:r>
                </w:p>
              </w:tc>
            </w:tr>
            <w:tr w:rsidR="00F41D8C" w:rsidRPr="00F41D8C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12 000–25 000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Бело-голубой</w:t>
                  </w:r>
                </w:p>
              </w:tc>
            </w:tr>
            <w:tr w:rsidR="00F41D8C" w:rsidRPr="00F41D8C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8000–11 000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Белый</w:t>
                  </w:r>
                </w:p>
              </w:tc>
            </w:tr>
            <w:tr w:rsidR="00F41D8C" w:rsidRPr="00F41D8C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6200–7900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Жёлто-белый</w:t>
                  </w:r>
                </w:p>
              </w:tc>
            </w:tr>
            <w:tr w:rsidR="00F41D8C" w:rsidRPr="00F41D8C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5000–6100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  <w:tr w:rsidR="00F41D8C" w:rsidRPr="00F41D8C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3500–4900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Оранжевый</w:t>
                  </w:r>
                </w:p>
              </w:tc>
            </w:tr>
            <w:tr w:rsidR="00F41D8C" w:rsidRPr="00F41D8C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2600–3400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Красный</w:t>
                  </w:r>
                </w:p>
              </w:tc>
            </w:tr>
          </w:tbl>
          <w:p w:rsidR="00F41D8C" w:rsidRPr="00F41D8C" w:rsidRDefault="00F41D8C" w:rsidP="00F41D8C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D8C" w:rsidRPr="00F41D8C" w:rsidRDefault="00F41D8C" w:rsidP="00F41D8C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цвет имеют звёзды класса G?</w:t>
            </w:r>
          </w:p>
        </w:tc>
      </w:tr>
      <w:tr w:rsidR="00F41D8C" w:rsidRPr="00F41D8C" w:rsidTr="00F41D8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0"/>
              <w:gridCol w:w="454"/>
              <w:gridCol w:w="8641"/>
            </w:tblGrid>
            <w:tr w:rsidR="00F41D8C" w:rsidRPr="00F41D8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41D8C" w:rsidRPr="00F41D8C" w:rsidRDefault="00F41D8C" w:rsidP="00F41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41D8C" w:rsidRPr="00F41D8C" w:rsidRDefault="00F41D8C" w:rsidP="00F41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F41D8C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1)</w:t>
                  </w:r>
                  <w:r w:rsidRPr="00F41D8C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фиолетовый</w:t>
                  </w:r>
                </w:p>
              </w:tc>
            </w:tr>
            <w:tr w:rsidR="00F41D8C" w:rsidRPr="00F41D8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41D8C" w:rsidRPr="00F41D8C" w:rsidRDefault="00F41D8C" w:rsidP="00F41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41D8C" w:rsidRPr="00F41D8C" w:rsidRDefault="00F41D8C" w:rsidP="00F41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F41D8C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2)</w:t>
                  </w:r>
                  <w:r w:rsidRPr="00F41D8C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белый</w:t>
                  </w:r>
                </w:p>
              </w:tc>
            </w:tr>
            <w:tr w:rsidR="00F41D8C" w:rsidRPr="00F41D8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41D8C" w:rsidRPr="00F41D8C" w:rsidRDefault="00F41D8C" w:rsidP="00F41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41D8C" w:rsidRPr="00F41D8C" w:rsidRDefault="00F41D8C" w:rsidP="00F41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F41D8C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3)</w:t>
                  </w:r>
                  <w:r w:rsidRPr="00F41D8C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жёлтый</w:t>
                  </w:r>
                </w:p>
              </w:tc>
            </w:tr>
            <w:tr w:rsidR="00F41D8C" w:rsidRPr="00F41D8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41D8C" w:rsidRPr="00F41D8C" w:rsidRDefault="00F41D8C" w:rsidP="00F41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41D8C" w:rsidRPr="00F41D8C" w:rsidRDefault="00F41D8C" w:rsidP="00F41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F41D8C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4)</w:t>
                  </w:r>
                  <w:r w:rsidRPr="00F41D8C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41D8C" w:rsidRPr="00F41D8C" w:rsidRDefault="00F41D8C" w:rsidP="00F41D8C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тёмно-красный</w:t>
                  </w:r>
                </w:p>
              </w:tc>
            </w:tr>
          </w:tbl>
          <w:p w:rsidR="00F41D8C" w:rsidRPr="00F41D8C" w:rsidRDefault="00F41D8C" w:rsidP="00F41D8C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</w:p>
        </w:tc>
      </w:tr>
    </w:tbl>
    <w:p w:rsidR="0074523F" w:rsidRDefault="0074523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13"/>
        <w:gridCol w:w="1572"/>
      </w:tblGrid>
      <w:tr w:rsidR="00F41D8C" w:rsidRPr="00F41D8C" w:rsidTr="00F41D8C">
        <w:trPr>
          <w:tblCellSpacing w:w="0" w:type="dxa"/>
        </w:trPr>
        <w:tc>
          <w:tcPr>
            <w:tcW w:w="10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D8C" w:rsidRPr="00F41D8C" w:rsidRDefault="00F41D8C" w:rsidP="00F41D8C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3</w:t>
            </w:r>
          </w:p>
        </w:tc>
      </w:tr>
      <w:tr w:rsidR="00F41D8C" w:rsidRPr="00F41D8C" w:rsidTr="00F41D8C">
        <w:trPr>
          <w:tblCellSpacing w:w="0" w:type="dxa"/>
        </w:trPr>
        <w:tc>
          <w:tcPr>
            <w:tcW w:w="8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D8C" w:rsidRPr="00F41D8C" w:rsidRDefault="00F41D8C" w:rsidP="00F41D8C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 верный ответ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D8C" w:rsidRPr="00F41D8C" w:rsidRDefault="00F41D8C" w:rsidP="00F41D8C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F41D8C" w:rsidRPr="00F41D8C" w:rsidTr="00F41D8C">
        <w:trPr>
          <w:tblCellSpacing w:w="0" w:type="dxa"/>
        </w:trPr>
        <w:tc>
          <w:tcPr>
            <w:tcW w:w="8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D8C" w:rsidRPr="00F41D8C" w:rsidRDefault="00F41D8C" w:rsidP="00F41D8C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ответы или ответ отсутствует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D8C" w:rsidRPr="00F41D8C" w:rsidRDefault="00F41D8C" w:rsidP="00F41D8C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  <w:p w:rsidR="00F41D8C" w:rsidRPr="00F41D8C" w:rsidRDefault="00F41D8C" w:rsidP="00F41D8C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1D8C" w:rsidRDefault="00F41D8C"/>
    <w:p w:rsidR="00810F42" w:rsidRPr="00810F42" w:rsidRDefault="00916B27" w:rsidP="00810F42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7.</w:t>
      </w:r>
      <w:r w:rsidR="00810F42" w:rsidRPr="00810F4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рисунке представлен спектр собственного излучения тела человека. Максимум излучения приходится на длину волны 9,6 мкм.</w:t>
      </w:r>
    </w:p>
    <w:p w:rsidR="00810F42" w:rsidRPr="00810F42" w:rsidRDefault="00810F42" w:rsidP="00810F42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10F4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55"/>
      </w:tblGrid>
      <w:tr w:rsidR="00810F42" w:rsidRPr="00810F42" w:rsidTr="00810F42">
        <w:trPr>
          <w:tblCellSpacing w:w="0" w:type="dxa"/>
        </w:trPr>
        <w:tc>
          <w:tcPr>
            <w:tcW w:w="9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F42" w:rsidRPr="00810F42" w:rsidRDefault="00810F42" w:rsidP="00810F42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24830" cy="2243455"/>
                  <wp:effectExtent l="19050" t="0" r="0" b="0"/>
                  <wp:docPr id="13" name="Рисунок 1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4830" cy="224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F42" w:rsidRPr="00810F42" w:rsidRDefault="00810F42" w:rsidP="00810F42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10F4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 </w:t>
      </w:r>
    </w:p>
    <w:p w:rsidR="00810F42" w:rsidRPr="00810F42" w:rsidRDefault="00810F42" w:rsidP="00810F42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10F4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какую частоту приходится максимум излучения?</w:t>
      </w:r>
    </w:p>
    <w:p w:rsidR="00810F42" w:rsidRDefault="00810F4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10F42" w:rsidRPr="00810F42" w:rsidTr="00810F4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785"/>
              <w:gridCol w:w="1554"/>
            </w:tblGrid>
            <w:tr w:rsidR="00810F42" w:rsidRPr="00810F42">
              <w:trPr>
                <w:tblCellSpacing w:w="0" w:type="dxa"/>
              </w:trPr>
              <w:tc>
                <w:tcPr>
                  <w:tcW w:w="1060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0F42" w:rsidRPr="00810F42" w:rsidRDefault="00810F42" w:rsidP="00810F4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Ответ: 31,25·10</w:t>
                  </w:r>
                  <w:r w:rsidRPr="00810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12</w:t>
                  </w:r>
                  <w:r w:rsidRPr="00810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Гц.</w:t>
                  </w:r>
                </w:p>
              </w:tc>
            </w:tr>
            <w:tr w:rsidR="00810F42" w:rsidRPr="00810F42">
              <w:trPr>
                <w:tblCellSpacing w:w="0" w:type="dxa"/>
              </w:trPr>
              <w:tc>
                <w:tcPr>
                  <w:tcW w:w="8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0F42" w:rsidRPr="00810F42" w:rsidRDefault="00810F42" w:rsidP="00810F4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Приведён верный ответ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0F42" w:rsidRPr="00810F42" w:rsidRDefault="00810F42" w:rsidP="00810F4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</w:tr>
            <w:tr w:rsidR="00810F42" w:rsidRPr="00810F42">
              <w:trPr>
                <w:tblCellSpacing w:w="0" w:type="dxa"/>
              </w:trPr>
              <w:tc>
                <w:tcPr>
                  <w:tcW w:w="8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0F42" w:rsidRPr="00810F42" w:rsidRDefault="00810F42" w:rsidP="00810F4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ответы или ответ отсутствует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0F42" w:rsidRPr="00810F42" w:rsidRDefault="00810F42" w:rsidP="00810F4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баллов</w:t>
                  </w:r>
                </w:p>
                <w:p w:rsidR="00810F42" w:rsidRPr="00810F42" w:rsidRDefault="00810F42" w:rsidP="00810F4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10F42" w:rsidRPr="00810F42" w:rsidRDefault="00810F42" w:rsidP="00810F4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10F42" w:rsidRPr="00810F42" w:rsidRDefault="00810F42" w:rsidP="00810F42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</w:p>
        </w:tc>
      </w:tr>
    </w:tbl>
    <w:p w:rsidR="00810F42" w:rsidRDefault="00810F42"/>
    <w:p w:rsidR="005C24E5" w:rsidRPr="005C24E5" w:rsidRDefault="00916B27" w:rsidP="005C24E5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8.</w:t>
      </w:r>
      <w:r w:rsidR="005C24E5" w:rsidRPr="005C24E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Бесконтактный инфракрасный термометр (пирометр)</w:t>
      </w:r>
    </w:p>
    <w:p w:rsidR="005C24E5" w:rsidRPr="005C24E5" w:rsidRDefault="005C24E5" w:rsidP="005C24E5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C24E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Технические характеристики</w:t>
      </w:r>
    </w:p>
    <w:p w:rsidR="005C24E5" w:rsidRPr="005C24E5" w:rsidRDefault="005C24E5" w:rsidP="005C24E5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C24E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55"/>
        <w:gridCol w:w="3405"/>
      </w:tblGrid>
      <w:tr w:rsidR="005C24E5" w:rsidRPr="005C24E5" w:rsidTr="005C24E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температур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–50...350</w:t>
            </w:r>
            <w:proofErr w:type="gramStart"/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(–58.662 °</w:t>
            </w: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C24E5" w:rsidRPr="005C24E5" w:rsidTr="005C24E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±1,5°</w:t>
            </w: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диапазоне 0…350</w:t>
            </w:r>
            <w:proofErr w:type="gramStart"/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±3</w:t>
            </w:r>
            <w:proofErr w:type="gramStart"/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диапазоне –50...0°</w:t>
            </w: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5C24E5" w:rsidRPr="005C24E5" w:rsidTr="005C24E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Оптическое разрешение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 (отношение расстояния</w:t>
            </w: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размеру пятна измерения)</w:t>
            </w:r>
          </w:p>
        </w:tc>
      </w:tr>
      <w:tr w:rsidR="005C24E5" w:rsidRPr="005C24E5" w:rsidTr="005C24E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Повторяемость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 от или 1</w:t>
            </w:r>
            <w:proofErr w:type="gramStart"/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</w:tr>
      <w:tr w:rsidR="005C24E5" w:rsidRPr="005C24E5" w:rsidTr="005C24E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отклика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мс</w:t>
            </w:r>
          </w:p>
        </w:tc>
      </w:tr>
      <w:tr w:rsidR="005C24E5" w:rsidRPr="005C24E5" w:rsidTr="005C24E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волны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9…14 мкм</w:t>
            </w:r>
          </w:p>
        </w:tc>
      </w:tr>
      <w:tr w:rsidR="005C24E5" w:rsidRPr="005C24E5" w:rsidTr="005C24E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излучения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Фиксированный 0,95</w:t>
            </w:r>
          </w:p>
        </w:tc>
      </w:tr>
      <w:tr w:rsidR="005C24E5" w:rsidRPr="005C24E5" w:rsidTr="005C24E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окружающей среды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</w:t>
            </w: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0…+40</w:t>
            </w:r>
            <w:proofErr w:type="gramStart"/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  <w:p w:rsidR="005C24E5" w:rsidRPr="005C24E5" w:rsidRDefault="005C24E5" w:rsidP="005C24E5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</w:t>
            </w:r>
            <w:r w:rsidRPr="005C2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10…95%</w:t>
            </w:r>
          </w:p>
        </w:tc>
      </w:tr>
    </w:tbl>
    <w:p w:rsidR="00206511" w:rsidRDefault="005C24E5">
      <w:pPr>
        <w:rPr>
          <w:rFonts w:ascii="Arial" w:hAnsi="Arial" w:cs="Arial"/>
          <w:color w:val="000000"/>
          <w:sz w:val="25"/>
          <w:szCs w:val="25"/>
          <w:shd w:val="clear" w:color="auto" w:fill="F0F0F0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0F0F0"/>
        </w:rPr>
        <w:t>Целесообразно ли этот термометр использовать для отслеживания температуры тела человека в период заболевания? Ответ поясните.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30"/>
        <w:gridCol w:w="1515"/>
      </w:tblGrid>
      <w:tr w:rsidR="00206511" w:rsidRPr="00206511" w:rsidTr="00206511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511" w:rsidRPr="00206511" w:rsidRDefault="00206511" w:rsidP="00206511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ответ</w:t>
            </w:r>
          </w:p>
        </w:tc>
      </w:tr>
      <w:tr w:rsidR="00206511" w:rsidRPr="00206511" w:rsidTr="00206511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511" w:rsidRPr="00206511" w:rsidRDefault="00206511" w:rsidP="00206511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нет. Погрешность измерения в диапазоне температур, соответствующих возможной температуре тела человека, составляет ±1,5 °С. Такой точности недостаточно</w:t>
            </w:r>
          </w:p>
        </w:tc>
      </w:tr>
      <w:tr w:rsidR="00206511" w:rsidRPr="00206511" w:rsidTr="00206511">
        <w:trPr>
          <w:tblCellSpacing w:w="0" w:type="dxa"/>
        </w:trPr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511" w:rsidRPr="00206511" w:rsidRDefault="00206511" w:rsidP="00206511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верный ответ и приведено пояснение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511" w:rsidRPr="00206511" w:rsidRDefault="00206511" w:rsidP="00206511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206511" w:rsidRPr="00206511" w:rsidTr="00206511">
        <w:trPr>
          <w:tblCellSpacing w:w="0" w:type="dxa"/>
        </w:trPr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511" w:rsidRPr="00206511" w:rsidRDefault="00206511" w:rsidP="00206511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ответы или ответ отсутствует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511" w:rsidRPr="00206511" w:rsidRDefault="00206511" w:rsidP="00206511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  <w:p w:rsidR="00206511" w:rsidRPr="00206511" w:rsidRDefault="00206511" w:rsidP="00206511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6511" w:rsidRPr="00206511" w:rsidRDefault="00206511" w:rsidP="00206511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5C24E5" w:rsidRDefault="005C24E5">
      <w:pPr>
        <w:rPr>
          <w:rFonts w:ascii="Arial" w:hAnsi="Arial" w:cs="Arial"/>
          <w:color w:val="000000"/>
          <w:sz w:val="25"/>
          <w:szCs w:val="25"/>
          <w:shd w:val="clear" w:color="auto" w:fill="F0F0F0"/>
        </w:rPr>
      </w:pPr>
    </w:p>
    <w:p w:rsidR="00206511" w:rsidRDefault="00206511"/>
    <w:sectPr w:rsidR="00206511" w:rsidSect="001C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6628"/>
    <w:rsid w:val="00005B62"/>
    <w:rsid w:val="000078E1"/>
    <w:rsid w:val="00011BB8"/>
    <w:rsid w:val="0001696F"/>
    <w:rsid w:val="00022543"/>
    <w:rsid w:val="00024D39"/>
    <w:rsid w:val="000267C0"/>
    <w:rsid w:val="00031539"/>
    <w:rsid w:val="00033059"/>
    <w:rsid w:val="000332C6"/>
    <w:rsid w:val="00042FE6"/>
    <w:rsid w:val="0004388B"/>
    <w:rsid w:val="000546B1"/>
    <w:rsid w:val="00056C25"/>
    <w:rsid w:val="00056EEC"/>
    <w:rsid w:val="00065748"/>
    <w:rsid w:val="00067E14"/>
    <w:rsid w:val="00070F16"/>
    <w:rsid w:val="00074DB1"/>
    <w:rsid w:val="000750B6"/>
    <w:rsid w:val="00085044"/>
    <w:rsid w:val="00095357"/>
    <w:rsid w:val="000962CA"/>
    <w:rsid w:val="000A0DC3"/>
    <w:rsid w:val="000B0C88"/>
    <w:rsid w:val="000C1FE3"/>
    <w:rsid w:val="000C5599"/>
    <w:rsid w:val="000C5D13"/>
    <w:rsid w:val="000D0329"/>
    <w:rsid w:val="000D3EA3"/>
    <w:rsid w:val="000D4CC0"/>
    <w:rsid w:val="000E32C5"/>
    <w:rsid w:val="000F059B"/>
    <w:rsid w:val="000F2A5F"/>
    <w:rsid w:val="000F4441"/>
    <w:rsid w:val="000F7263"/>
    <w:rsid w:val="00105819"/>
    <w:rsid w:val="001078E1"/>
    <w:rsid w:val="0011501B"/>
    <w:rsid w:val="001152DF"/>
    <w:rsid w:val="00121373"/>
    <w:rsid w:val="00125519"/>
    <w:rsid w:val="00133087"/>
    <w:rsid w:val="00133936"/>
    <w:rsid w:val="00146CE7"/>
    <w:rsid w:val="0015036E"/>
    <w:rsid w:val="00155135"/>
    <w:rsid w:val="0016437E"/>
    <w:rsid w:val="0016785D"/>
    <w:rsid w:val="00172490"/>
    <w:rsid w:val="00192E32"/>
    <w:rsid w:val="00193DA2"/>
    <w:rsid w:val="001942A9"/>
    <w:rsid w:val="00197C54"/>
    <w:rsid w:val="001A0805"/>
    <w:rsid w:val="001A6478"/>
    <w:rsid w:val="001A7793"/>
    <w:rsid w:val="001B0A10"/>
    <w:rsid w:val="001C0E28"/>
    <w:rsid w:val="001C2A41"/>
    <w:rsid w:val="001C4C30"/>
    <w:rsid w:val="001D0AA8"/>
    <w:rsid w:val="001D781E"/>
    <w:rsid w:val="001E15DF"/>
    <w:rsid w:val="001E7F75"/>
    <w:rsid w:val="001F7691"/>
    <w:rsid w:val="00206511"/>
    <w:rsid w:val="002103A8"/>
    <w:rsid w:val="00211521"/>
    <w:rsid w:val="00212109"/>
    <w:rsid w:val="002129AE"/>
    <w:rsid w:val="002154D7"/>
    <w:rsid w:val="00216FE2"/>
    <w:rsid w:val="002176ED"/>
    <w:rsid w:val="002241B2"/>
    <w:rsid w:val="00225E29"/>
    <w:rsid w:val="0023094D"/>
    <w:rsid w:val="00232068"/>
    <w:rsid w:val="00233BCF"/>
    <w:rsid w:val="002500C7"/>
    <w:rsid w:val="0026024D"/>
    <w:rsid w:val="00261920"/>
    <w:rsid w:val="0026201B"/>
    <w:rsid w:val="002620F1"/>
    <w:rsid w:val="0026214D"/>
    <w:rsid w:val="0026377B"/>
    <w:rsid w:val="00264082"/>
    <w:rsid w:val="00266161"/>
    <w:rsid w:val="00267D85"/>
    <w:rsid w:val="00273FFB"/>
    <w:rsid w:val="002746CF"/>
    <w:rsid w:val="00282073"/>
    <w:rsid w:val="00287277"/>
    <w:rsid w:val="002934FD"/>
    <w:rsid w:val="002937CD"/>
    <w:rsid w:val="002A478C"/>
    <w:rsid w:val="002B7CEE"/>
    <w:rsid w:val="002C74C9"/>
    <w:rsid w:val="002D0D1E"/>
    <w:rsid w:val="002D1662"/>
    <w:rsid w:val="002D3B1E"/>
    <w:rsid w:val="002E3B0B"/>
    <w:rsid w:val="002E7115"/>
    <w:rsid w:val="002E759D"/>
    <w:rsid w:val="002F205A"/>
    <w:rsid w:val="002F2FA2"/>
    <w:rsid w:val="002F5D63"/>
    <w:rsid w:val="00304F71"/>
    <w:rsid w:val="00305E93"/>
    <w:rsid w:val="00311942"/>
    <w:rsid w:val="00312667"/>
    <w:rsid w:val="003150B5"/>
    <w:rsid w:val="00316844"/>
    <w:rsid w:val="00316BCB"/>
    <w:rsid w:val="003207EE"/>
    <w:rsid w:val="00326C36"/>
    <w:rsid w:val="00333414"/>
    <w:rsid w:val="00333D3B"/>
    <w:rsid w:val="003343F8"/>
    <w:rsid w:val="00334F5D"/>
    <w:rsid w:val="003360DB"/>
    <w:rsid w:val="00356C1D"/>
    <w:rsid w:val="00370A24"/>
    <w:rsid w:val="00370B57"/>
    <w:rsid w:val="00376AA2"/>
    <w:rsid w:val="0038053E"/>
    <w:rsid w:val="003834F3"/>
    <w:rsid w:val="00383757"/>
    <w:rsid w:val="00387C10"/>
    <w:rsid w:val="0039030D"/>
    <w:rsid w:val="003915DC"/>
    <w:rsid w:val="00393270"/>
    <w:rsid w:val="003A0F8A"/>
    <w:rsid w:val="003A2D3C"/>
    <w:rsid w:val="003A3A3C"/>
    <w:rsid w:val="003A52A8"/>
    <w:rsid w:val="003A6F50"/>
    <w:rsid w:val="003B0157"/>
    <w:rsid w:val="003B5F11"/>
    <w:rsid w:val="003C2C3B"/>
    <w:rsid w:val="003C498D"/>
    <w:rsid w:val="003C4A22"/>
    <w:rsid w:val="003D1770"/>
    <w:rsid w:val="003D3D09"/>
    <w:rsid w:val="003D5C3A"/>
    <w:rsid w:val="003E6606"/>
    <w:rsid w:val="003F2CD5"/>
    <w:rsid w:val="003F5119"/>
    <w:rsid w:val="004007EF"/>
    <w:rsid w:val="00400B69"/>
    <w:rsid w:val="00404117"/>
    <w:rsid w:val="0040616B"/>
    <w:rsid w:val="00421149"/>
    <w:rsid w:val="004215F4"/>
    <w:rsid w:val="004223E5"/>
    <w:rsid w:val="004226FF"/>
    <w:rsid w:val="004259C9"/>
    <w:rsid w:val="00425CE0"/>
    <w:rsid w:val="00432665"/>
    <w:rsid w:val="00434184"/>
    <w:rsid w:val="0043712D"/>
    <w:rsid w:val="0044155F"/>
    <w:rsid w:val="00444413"/>
    <w:rsid w:val="00464DD5"/>
    <w:rsid w:val="004651AD"/>
    <w:rsid w:val="00474157"/>
    <w:rsid w:val="0048155F"/>
    <w:rsid w:val="00487675"/>
    <w:rsid w:val="0049527A"/>
    <w:rsid w:val="004A1A4B"/>
    <w:rsid w:val="004A20DF"/>
    <w:rsid w:val="004B35EA"/>
    <w:rsid w:val="004C5963"/>
    <w:rsid w:val="004D2736"/>
    <w:rsid w:val="004E1A10"/>
    <w:rsid w:val="004E451D"/>
    <w:rsid w:val="00501564"/>
    <w:rsid w:val="00503663"/>
    <w:rsid w:val="0050450A"/>
    <w:rsid w:val="00505F6F"/>
    <w:rsid w:val="00507FDB"/>
    <w:rsid w:val="00512CD1"/>
    <w:rsid w:val="005140E2"/>
    <w:rsid w:val="00515D0B"/>
    <w:rsid w:val="005235C1"/>
    <w:rsid w:val="00525F73"/>
    <w:rsid w:val="0053606B"/>
    <w:rsid w:val="00537960"/>
    <w:rsid w:val="00542A0D"/>
    <w:rsid w:val="00545D22"/>
    <w:rsid w:val="00545F09"/>
    <w:rsid w:val="00551651"/>
    <w:rsid w:val="00554296"/>
    <w:rsid w:val="0057268C"/>
    <w:rsid w:val="00580623"/>
    <w:rsid w:val="00581822"/>
    <w:rsid w:val="00582F21"/>
    <w:rsid w:val="005861FA"/>
    <w:rsid w:val="00593234"/>
    <w:rsid w:val="00595B23"/>
    <w:rsid w:val="00595C30"/>
    <w:rsid w:val="00595D05"/>
    <w:rsid w:val="00597245"/>
    <w:rsid w:val="005A081C"/>
    <w:rsid w:val="005A1594"/>
    <w:rsid w:val="005A7FFA"/>
    <w:rsid w:val="005B32A1"/>
    <w:rsid w:val="005B66D9"/>
    <w:rsid w:val="005C24E5"/>
    <w:rsid w:val="005C360B"/>
    <w:rsid w:val="005C368C"/>
    <w:rsid w:val="005C5D81"/>
    <w:rsid w:val="005D1C49"/>
    <w:rsid w:val="005D1CF1"/>
    <w:rsid w:val="005D2025"/>
    <w:rsid w:val="005D2BD5"/>
    <w:rsid w:val="005D31EC"/>
    <w:rsid w:val="005E0AAA"/>
    <w:rsid w:val="005E2CC2"/>
    <w:rsid w:val="005F0D86"/>
    <w:rsid w:val="005F5162"/>
    <w:rsid w:val="005F5A8C"/>
    <w:rsid w:val="00602F54"/>
    <w:rsid w:val="006055D9"/>
    <w:rsid w:val="00605792"/>
    <w:rsid w:val="00612AE6"/>
    <w:rsid w:val="0061705E"/>
    <w:rsid w:val="006230A7"/>
    <w:rsid w:val="00627B67"/>
    <w:rsid w:val="00637FC3"/>
    <w:rsid w:val="00641318"/>
    <w:rsid w:val="006414F5"/>
    <w:rsid w:val="00646A15"/>
    <w:rsid w:val="00647977"/>
    <w:rsid w:val="00656610"/>
    <w:rsid w:val="00656BB4"/>
    <w:rsid w:val="0065785E"/>
    <w:rsid w:val="0066356C"/>
    <w:rsid w:val="0066483C"/>
    <w:rsid w:val="00666F6A"/>
    <w:rsid w:val="00670974"/>
    <w:rsid w:val="0067294B"/>
    <w:rsid w:val="00672E7C"/>
    <w:rsid w:val="00675C7A"/>
    <w:rsid w:val="00682D8C"/>
    <w:rsid w:val="006870F1"/>
    <w:rsid w:val="00692BFE"/>
    <w:rsid w:val="00692FB0"/>
    <w:rsid w:val="006A0943"/>
    <w:rsid w:val="006A55CD"/>
    <w:rsid w:val="006A61D1"/>
    <w:rsid w:val="006A6A8E"/>
    <w:rsid w:val="006A739E"/>
    <w:rsid w:val="006B2BF4"/>
    <w:rsid w:val="006B6628"/>
    <w:rsid w:val="006C29CB"/>
    <w:rsid w:val="006D331A"/>
    <w:rsid w:val="006D43E2"/>
    <w:rsid w:val="006E12D2"/>
    <w:rsid w:val="006E3718"/>
    <w:rsid w:val="006F1855"/>
    <w:rsid w:val="00700354"/>
    <w:rsid w:val="00700723"/>
    <w:rsid w:val="00703576"/>
    <w:rsid w:val="00704BFD"/>
    <w:rsid w:val="00716192"/>
    <w:rsid w:val="00720E2F"/>
    <w:rsid w:val="00721F38"/>
    <w:rsid w:val="007302B3"/>
    <w:rsid w:val="00735365"/>
    <w:rsid w:val="00735A0F"/>
    <w:rsid w:val="00735C5B"/>
    <w:rsid w:val="0074523F"/>
    <w:rsid w:val="00745AA8"/>
    <w:rsid w:val="00751D60"/>
    <w:rsid w:val="00763D53"/>
    <w:rsid w:val="007644A6"/>
    <w:rsid w:val="0077459E"/>
    <w:rsid w:val="00774D62"/>
    <w:rsid w:val="00784BDA"/>
    <w:rsid w:val="0078709B"/>
    <w:rsid w:val="00791AC9"/>
    <w:rsid w:val="007923A1"/>
    <w:rsid w:val="00792AE6"/>
    <w:rsid w:val="007943E7"/>
    <w:rsid w:val="007A3D1F"/>
    <w:rsid w:val="007B25B1"/>
    <w:rsid w:val="007D1924"/>
    <w:rsid w:val="007E5FA1"/>
    <w:rsid w:val="007E6E03"/>
    <w:rsid w:val="007F114F"/>
    <w:rsid w:val="007F3334"/>
    <w:rsid w:val="007F5920"/>
    <w:rsid w:val="007F6DD5"/>
    <w:rsid w:val="00803E0E"/>
    <w:rsid w:val="00806BD1"/>
    <w:rsid w:val="00810EED"/>
    <w:rsid w:val="00810F42"/>
    <w:rsid w:val="00811716"/>
    <w:rsid w:val="0081495F"/>
    <w:rsid w:val="00816087"/>
    <w:rsid w:val="00827C93"/>
    <w:rsid w:val="00830ADB"/>
    <w:rsid w:val="008317E5"/>
    <w:rsid w:val="008340DC"/>
    <w:rsid w:val="00836029"/>
    <w:rsid w:val="008367CD"/>
    <w:rsid w:val="008417D8"/>
    <w:rsid w:val="00844008"/>
    <w:rsid w:val="00850146"/>
    <w:rsid w:val="00860458"/>
    <w:rsid w:val="00860D83"/>
    <w:rsid w:val="0086461A"/>
    <w:rsid w:val="00873115"/>
    <w:rsid w:val="00873977"/>
    <w:rsid w:val="0087464C"/>
    <w:rsid w:val="00884465"/>
    <w:rsid w:val="008906B7"/>
    <w:rsid w:val="008A1BC1"/>
    <w:rsid w:val="008B08BB"/>
    <w:rsid w:val="008B20C1"/>
    <w:rsid w:val="008C256E"/>
    <w:rsid w:val="008C39E1"/>
    <w:rsid w:val="008C492C"/>
    <w:rsid w:val="008D1824"/>
    <w:rsid w:val="008D3F8C"/>
    <w:rsid w:val="008E1C61"/>
    <w:rsid w:val="008E71B4"/>
    <w:rsid w:val="009049EE"/>
    <w:rsid w:val="00906DB3"/>
    <w:rsid w:val="00907761"/>
    <w:rsid w:val="009077F1"/>
    <w:rsid w:val="00916B27"/>
    <w:rsid w:val="009234BA"/>
    <w:rsid w:val="00931748"/>
    <w:rsid w:val="00932812"/>
    <w:rsid w:val="00932C63"/>
    <w:rsid w:val="00945421"/>
    <w:rsid w:val="00954868"/>
    <w:rsid w:val="00955C3B"/>
    <w:rsid w:val="00964651"/>
    <w:rsid w:val="009720A4"/>
    <w:rsid w:val="00975A31"/>
    <w:rsid w:val="00976C3D"/>
    <w:rsid w:val="009777AE"/>
    <w:rsid w:val="00977B51"/>
    <w:rsid w:val="00981CDD"/>
    <w:rsid w:val="009846EE"/>
    <w:rsid w:val="00985005"/>
    <w:rsid w:val="009854ED"/>
    <w:rsid w:val="00993F6C"/>
    <w:rsid w:val="00995443"/>
    <w:rsid w:val="00996F0A"/>
    <w:rsid w:val="009A4369"/>
    <w:rsid w:val="009B36FB"/>
    <w:rsid w:val="009B51E0"/>
    <w:rsid w:val="009C2B89"/>
    <w:rsid w:val="009C42FC"/>
    <w:rsid w:val="009D4EEF"/>
    <w:rsid w:val="009E2D36"/>
    <w:rsid w:val="009E5B5A"/>
    <w:rsid w:val="009E6110"/>
    <w:rsid w:val="009E6C74"/>
    <w:rsid w:val="009E6D86"/>
    <w:rsid w:val="009E758B"/>
    <w:rsid w:val="009F4214"/>
    <w:rsid w:val="00A0006F"/>
    <w:rsid w:val="00A04375"/>
    <w:rsid w:val="00A05B9C"/>
    <w:rsid w:val="00A07DB0"/>
    <w:rsid w:val="00A12981"/>
    <w:rsid w:val="00A20876"/>
    <w:rsid w:val="00A26207"/>
    <w:rsid w:val="00A30635"/>
    <w:rsid w:val="00A37D7E"/>
    <w:rsid w:val="00A402B8"/>
    <w:rsid w:val="00A44B07"/>
    <w:rsid w:val="00A4544D"/>
    <w:rsid w:val="00A524E3"/>
    <w:rsid w:val="00A52D5A"/>
    <w:rsid w:val="00A548A5"/>
    <w:rsid w:val="00A6151F"/>
    <w:rsid w:val="00A6156E"/>
    <w:rsid w:val="00A621D2"/>
    <w:rsid w:val="00A62559"/>
    <w:rsid w:val="00A675DD"/>
    <w:rsid w:val="00A74C82"/>
    <w:rsid w:val="00A76DA5"/>
    <w:rsid w:val="00A77727"/>
    <w:rsid w:val="00A77F5E"/>
    <w:rsid w:val="00A77F92"/>
    <w:rsid w:val="00A80A2F"/>
    <w:rsid w:val="00A82E87"/>
    <w:rsid w:val="00A8589A"/>
    <w:rsid w:val="00A91569"/>
    <w:rsid w:val="00A951A2"/>
    <w:rsid w:val="00AA0982"/>
    <w:rsid w:val="00AA10DF"/>
    <w:rsid w:val="00AA2697"/>
    <w:rsid w:val="00AA4C81"/>
    <w:rsid w:val="00AA5BCF"/>
    <w:rsid w:val="00AB3F4A"/>
    <w:rsid w:val="00AC2048"/>
    <w:rsid w:val="00AC7A04"/>
    <w:rsid w:val="00AD355E"/>
    <w:rsid w:val="00AD574D"/>
    <w:rsid w:val="00AD7823"/>
    <w:rsid w:val="00AD7DD0"/>
    <w:rsid w:val="00AE2E6D"/>
    <w:rsid w:val="00AE39B3"/>
    <w:rsid w:val="00B05413"/>
    <w:rsid w:val="00B244C7"/>
    <w:rsid w:val="00B248DB"/>
    <w:rsid w:val="00B329FC"/>
    <w:rsid w:val="00B32CF3"/>
    <w:rsid w:val="00B334CA"/>
    <w:rsid w:val="00B42E8C"/>
    <w:rsid w:val="00B46B89"/>
    <w:rsid w:val="00B55D18"/>
    <w:rsid w:val="00B65FE9"/>
    <w:rsid w:val="00B83320"/>
    <w:rsid w:val="00B84A26"/>
    <w:rsid w:val="00B85DAB"/>
    <w:rsid w:val="00BA3AC0"/>
    <w:rsid w:val="00BA4500"/>
    <w:rsid w:val="00BA50DB"/>
    <w:rsid w:val="00BA6268"/>
    <w:rsid w:val="00BA69FD"/>
    <w:rsid w:val="00BB2105"/>
    <w:rsid w:val="00BB592E"/>
    <w:rsid w:val="00BC5890"/>
    <w:rsid w:val="00BD735D"/>
    <w:rsid w:val="00BF385F"/>
    <w:rsid w:val="00C0166E"/>
    <w:rsid w:val="00C06966"/>
    <w:rsid w:val="00C1002B"/>
    <w:rsid w:val="00C10244"/>
    <w:rsid w:val="00C10352"/>
    <w:rsid w:val="00C12574"/>
    <w:rsid w:val="00C139C5"/>
    <w:rsid w:val="00C15516"/>
    <w:rsid w:val="00C2085C"/>
    <w:rsid w:val="00C217C4"/>
    <w:rsid w:val="00C273BF"/>
    <w:rsid w:val="00C3215C"/>
    <w:rsid w:val="00C331AB"/>
    <w:rsid w:val="00C41522"/>
    <w:rsid w:val="00C42430"/>
    <w:rsid w:val="00C424EE"/>
    <w:rsid w:val="00C44942"/>
    <w:rsid w:val="00C453B6"/>
    <w:rsid w:val="00C529E7"/>
    <w:rsid w:val="00C635ED"/>
    <w:rsid w:val="00C675B4"/>
    <w:rsid w:val="00C717D3"/>
    <w:rsid w:val="00C73C22"/>
    <w:rsid w:val="00C7559B"/>
    <w:rsid w:val="00C7675D"/>
    <w:rsid w:val="00C77F26"/>
    <w:rsid w:val="00C81555"/>
    <w:rsid w:val="00C84A1F"/>
    <w:rsid w:val="00C9030E"/>
    <w:rsid w:val="00C909A6"/>
    <w:rsid w:val="00C918E6"/>
    <w:rsid w:val="00CB3C40"/>
    <w:rsid w:val="00CC0708"/>
    <w:rsid w:val="00CD0E28"/>
    <w:rsid w:val="00CD18B4"/>
    <w:rsid w:val="00CD2E6F"/>
    <w:rsid w:val="00CD4366"/>
    <w:rsid w:val="00CD5BA4"/>
    <w:rsid w:val="00CD78AE"/>
    <w:rsid w:val="00CE092E"/>
    <w:rsid w:val="00CE1BA2"/>
    <w:rsid w:val="00CE4F4E"/>
    <w:rsid w:val="00CE6388"/>
    <w:rsid w:val="00CE6F57"/>
    <w:rsid w:val="00CF1D4D"/>
    <w:rsid w:val="00D03835"/>
    <w:rsid w:val="00D11812"/>
    <w:rsid w:val="00D15658"/>
    <w:rsid w:val="00D16771"/>
    <w:rsid w:val="00D201B4"/>
    <w:rsid w:val="00D2096D"/>
    <w:rsid w:val="00D23BA3"/>
    <w:rsid w:val="00D34A56"/>
    <w:rsid w:val="00D44BE7"/>
    <w:rsid w:val="00D46018"/>
    <w:rsid w:val="00D503C3"/>
    <w:rsid w:val="00D50D1C"/>
    <w:rsid w:val="00D542AB"/>
    <w:rsid w:val="00D633CB"/>
    <w:rsid w:val="00D71230"/>
    <w:rsid w:val="00D73BE2"/>
    <w:rsid w:val="00D760A1"/>
    <w:rsid w:val="00D760C1"/>
    <w:rsid w:val="00D77961"/>
    <w:rsid w:val="00D8237F"/>
    <w:rsid w:val="00D84CA6"/>
    <w:rsid w:val="00D86A5C"/>
    <w:rsid w:val="00D90D2F"/>
    <w:rsid w:val="00DA6300"/>
    <w:rsid w:val="00DB2454"/>
    <w:rsid w:val="00DC0499"/>
    <w:rsid w:val="00DC3DB6"/>
    <w:rsid w:val="00DC72DB"/>
    <w:rsid w:val="00DD30DF"/>
    <w:rsid w:val="00DD39AC"/>
    <w:rsid w:val="00DD677B"/>
    <w:rsid w:val="00DD7F74"/>
    <w:rsid w:val="00DE1914"/>
    <w:rsid w:val="00DE3777"/>
    <w:rsid w:val="00DE4674"/>
    <w:rsid w:val="00DF0157"/>
    <w:rsid w:val="00DF318A"/>
    <w:rsid w:val="00DF5F1F"/>
    <w:rsid w:val="00DF7E99"/>
    <w:rsid w:val="00E12C8A"/>
    <w:rsid w:val="00E35872"/>
    <w:rsid w:val="00E413B5"/>
    <w:rsid w:val="00E443FF"/>
    <w:rsid w:val="00E45898"/>
    <w:rsid w:val="00E45C53"/>
    <w:rsid w:val="00E46EAB"/>
    <w:rsid w:val="00E47E43"/>
    <w:rsid w:val="00E53288"/>
    <w:rsid w:val="00E61D2C"/>
    <w:rsid w:val="00E66B16"/>
    <w:rsid w:val="00E7389F"/>
    <w:rsid w:val="00E83061"/>
    <w:rsid w:val="00E833D2"/>
    <w:rsid w:val="00E84D7C"/>
    <w:rsid w:val="00E92089"/>
    <w:rsid w:val="00E9672E"/>
    <w:rsid w:val="00EA0BBB"/>
    <w:rsid w:val="00EA74C5"/>
    <w:rsid w:val="00EC1C8B"/>
    <w:rsid w:val="00EC56FF"/>
    <w:rsid w:val="00EC5C57"/>
    <w:rsid w:val="00ED507D"/>
    <w:rsid w:val="00EE23FE"/>
    <w:rsid w:val="00EE3D42"/>
    <w:rsid w:val="00EF3030"/>
    <w:rsid w:val="00EF41C9"/>
    <w:rsid w:val="00EF5192"/>
    <w:rsid w:val="00EF5F94"/>
    <w:rsid w:val="00EF61F8"/>
    <w:rsid w:val="00EF6E43"/>
    <w:rsid w:val="00F018E3"/>
    <w:rsid w:val="00F02119"/>
    <w:rsid w:val="00F0267E"/>
    <w:rsid w:val="00F04E2B"/>
    <w:rsid w:val="00F22062"/>
    <w:rsid w:val="00F22C87"/>
    <w:rsid w:val="00F22CB8"/>
    <w:rsid w:val="00F2446C"/>
    <w:rsid w:val="00F24AA0"/>
    <w:rsid w:val="00F3030B"/>
    <w:rsid w:val="00F30394"/>
    <w:rsid w:val="00F343E3"/>
    <w:rsid w:val="00F40D48"/>
    <w:rsid w:val="00F413E8"/>
    <w:rsid w:val="00F41D8C"/>
    <w:rsid w:val="00F42318"/>
    <w:rsid w:val="00F47159"/>
    <w:rsid w:val="00F47890"/>
    <w:rsid w:val="00F501A6"/>
    <w:rsid w:val="00F51A16"/>
    <w:rsid w:val="00F52895"/>
    <w:rsid w:val="00F54C03"/>
    <w:rsid w:val="00F55C31"/>
    <w:rsid w:val="00F55D18"/>
    <w:rsid w:val="00F5668E"/>
    <w:rsid w:val="00F62100"/>
    <w:rsid w:val="00F67010"/>
    <w:rsid w:val="00F6720C"/>
    <w:rsid w:val="00F7089E"/>
    <w:rsid w:val="00F77411"/>
    <w:rsid w:val="00F80C19"/>
    <w:rsid w:val="00F8499F"/>
    <w:rsid w:val="00F84A16"/>
    <w:rsid w:val="00F90BB0"/>
    <w:rsid w:val="00FA6AE8"/>
    <w:rsid w:val="00FC027D"/>
    <w:rsid w:val="00FC04FD"/>
    <w:rsid w:val="00FC148B"/>
    <w:rsid w:val="00FC51A5"/>
    <w:rsid w:val="00FC66BE"/>
    <w:rsid w:val="00FD33E9"/>
    <w:rsid w:val="00FD6CC5"/>
    <w:rsid w:val="00FD75DE"/>
    <w:rsid w:val="00FD7793"/>
    <w:rsid w:val="00FE1718"/>
    <w:rsid w:val="00FF059C"/>
    <w:rsid w:val="00FF4706"/>
    <w:rsid w:val="00FF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628"/>
    <w:rPr>
      <w:rFonts w:ascii="Tahoma" w:hAnsi="Tahoma" w:cs="Tahoma"/>
      <w:sz w:val="16"/>
      <w:szCs w:val="16"/>
    </w:rPr>
  </w:style>
  <w:style w:type="character" w:customStyle="1" w:styleId="mo">
    <w:name w:val="mo"/>
    <w:basedOn w:val="a0"/>
    <w:rsid w:val="00CD78A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5C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C5C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5C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C5C5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C5C57"/>
    <w:rPr>
      <w:color w:val="0000FF"/>
      <w:u w:val="single"/>
    </w:rPr>
  </w:style>
  <w:style w:type="paragraph" w:customStyle="1" w:styleId="normalcenter">
    <w:name w:val="normalcenter"/>
    <w:basedOn w:val="a"/>
    <w:rsid w:val="00F4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ge.fipi.ru/os/Show_doc.php?md=qprint&amp;doc_guid=267024002770B9164A004EF5DB9979D3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dcterms:created xsi:type="dcterms:W3CDTF">2022-03-04T17:21:00Z</dcterms:created>
  <dcterms:modified xsi:type="dcterms:W3CDTF">2022-03-04T18:03:00Z</dcterms:modified>
</cp:coreProperties>
</file>