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0EB" w:rsidRPr="00C16395" w:rsidRDefault="00C16395" w:rsidP="00C16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395">
        <w:rPr>
          <w:rFonts w:ascii="Times New Roman" w:hAnsi="Times New Roman" w:cs="Times New Roman"/>
          <w:b/>
          <w:sz w:val="28"/>
          <w:szCs w:val="28"/>
        </w:rPr>
        <w:t>Список ДПП ПК, размещенных в Федеральном реестре дополнительных профессиональных программ педагогического образования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562"/>
        <w:gridCol w:w="2902"/>
        <w:gridCol w:w="7020"/>
      </w:tblGrid>
      <w:tr w:rsidR="00BC50EB" w:rsidRPr="00BC50EB" w:rsidTr="00C16395">
        <w:tc>
          <w:tcPr>
            <w:tcW w:w="565" w:type="dxa"/>
          </w:tcPr>
          <w:p w:rsidR="00BC50EB" w:rsidRPr="00BC50EB" w:rsidRDefault="00BC50EB" w:rsidP="00BC5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51" w:type="dxa"/>
          </w:tcPr>
          <w:p w:rsidR="00BC50EB" w:rsidRPr="00BC50EB" w:rsidRDefault="00BC50EB" w:rsidP="00BC5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b/>
                <w:sz w:val="24"/>
                <w:szCs w:val="24"/>
              </w:rPr>
              <w:t>Тема ДПП ПК</w:t>
            </w:r>
          </w:p>
        </w:tc>
        <w:tc>
          <w:tcPr>
            <w:tcW w:w="6168" w:type="dxa"/>
          </w:tcPr>
          <w:p w:rsidR="00BC50EB" w:rsidRPr="00BC50EB" w:rsidRDefault="00BC50EB" w:rsidP="00BC5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C50EB" w:rsidRPr="00BC50EB" w:rsidTr="00C16395">
        <w:tc>
          <w:tcPr>
            <w:tcW w:w="565" w:type="dxa"/>
          </w:tcPr>
          <w:p w:rsidR="00BC50EB" w:rsidRPr="00BC50EB" w:rsidRDefault="00BC50EB" w:rsidP="00B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1" w:type="dxa"/>
          </w:tcPr>
          <w:p w:rsidR="00BC50EB" w:rsidRPr="00BC50EB" w:rsidRDefault="00BC50EB" w:rsidP="00B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Взаимодействие классного руководителя с родителями (законными представителями) обучающихся в решении воспитательных задач в образовательной организации</w:t>
            </w:r>
          </w:p>
          <w:p w:rsidR="00BC50EB" w:rsidRPr="00BC50EB" w:rsidRDefault="00BC50EB" w:rsidP="00BC5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</w:tcPr>
          <w:p w:rsidR="00BC50EB" w:rsidRPr="00131214" w:rsidRDefault="00B6320C" w:rsidP="00B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>https://dppo.apkpro.ru/uploads/6he/PhrrFt6avnYDWQ9WLN0iVBiI7.pdf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педагогических работников по профилактике распространения идеологии экстремизма в условиях образовательной организации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https://dppo.apkpro.ru/uploads/c7v/RpwUsmIDHo6LbxfP9wJVms964.pdf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https://dppo.apkpro.ru/uploads/kxx/xTYn4nA5XP2Mo566Q5M2msHzO.pdf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Инструменты образования в практике работы учителя истории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https://dppo.apkpro.ru/uploads/kf4/E3dAY3DTlfc9LmFNufvjGn9CG.pdf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Медиация и восстановительные технологии в практике профилактики и урегулирования конфликтов между участниками образовательных отношений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https://dppo.apkpro.ru/uploads/ppa/BJuMUw0hl92YYD13PtAJj1ZlX.pdf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проектирования современного урока истории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https://dppo.apkpro.ru/uploads/1cc/oBV7wono3i71orT1W9e45mfI9.pdf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Организация и направления деятельности психолого-</w:t>
            </w:r>
            <w:r w:rsidRPr="00BC5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консилиума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lastRenderedPageBreak/>
              <w:t xml:space="preserve">https://dppo.apkpro.ru/uploads/xpr/eHULmAGGfbWsRjN1Nq4UMXOCt.pdf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технологии разновозрастного обучения учащихся с умственной отсталостью в соответствии с требованиями ФГОС ОВЗ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https://dppo.apkpro.ru/uploads/l3i/qKiamcA4LnyNny4o1NeF4GC83.pdf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деятельности детских общественных объединений в образовательной организации в соответствии с требованиями профессионального стандарта "Специалист в области воспитания"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https://dppo.apkpro.ru/uploads/xja/eBnwLsQ7rPYjBD90wW0g35EGt.pdf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программ социально-педагогического сопровождения обучающихся в трудной жизненной ситуации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https://dppo.apkpro.ru/uploads/erm/PQKP6bt7GXNLHuQojzIEavAwu.pdf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 с обучающимися по математике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https://dppo.apkpro.ru/uploads/jm9/oTv9Sv2jV2vOjOXcUt7bCfso3.pdf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детям и подросткам в трудной жизненной ситуации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https://dppo.apkpro.ru/uploads/9ar/wtNTMXwX1AmXGxJOxRLnFKevE.pdf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 в деятельности классного руководителя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https://dppo.apkpro.ru/uploads/9ar/wtNTMXwX1AmXGxJOxRLnFKevE.pdf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профессионального самоопределения учащихся с ОВЗ и детей-инвалидов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https://dppo.apkpro.ru/uploads/6ox/eT1lb5cBdXyGLmttndSZuXfiF.pdf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воспитания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https://dppo.apkpro.ru/uploads/qmm/ilBrzBdE8TLQ9h8IUBiTBCw8p.pdf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Технологические особенности планирования и проведения современного урока обществознания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https://dppo.apkpro.ru/uploads/zwp/fM7s0ZrEvrzzDz5jBlnybQ4x8.pdf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математической функциональной грамотности младших школьников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https://dppo.apkpro.ru/uploads/dcv/CxlT8MF9ORfdMQ4iMWpW3swET.pdf </w:t>
            </w:r>
          </w:p>
        </w:tc>
      </w:tr>
      <w:tr w:rsidR="00C16395" w:rsidRPr="00BC50EB" w:rsidTr="00C16395">
        <w:tc>
          <w:tcPr>
            <w:tcW w:w="565" w:type="dxa"/>
          </w:tcPr>
          <w:p w:rsidR="00C16395" w:rsidRPr="00BC50EB" w:rsidRDefault="00C16395" w:rsidP="00C1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51" w:type="dxa"/>
          </w:tcPr>
          <w:p w:rsidR="00C16395" w:rsidRPr="00BC50EB" w:rsidRDefault="00C16395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образовательной среды: управление проектами и инновациями</w:t>
            </w:r>
          </w:p>
        </w:tc>
        <w:tc>
          <w:tcPr>
            <w:tcW w:w="6168" w:type="dxa"/>
          </w:tcPr>
          <w:p w:rsidR="00C16395" w:rsidRPr="00131214" w:rsidRDefault="00B6320C" w:rsidP="00C16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 xml:space="preserve">https://dppo.apkpro.ru/uploads/e7m/Fe9rtYZhp3KhudgL7h1c9jT6a.pdf </w:t>
            </w:r>
          </w:p>
        </w:tc>
      </w:tr>
      <w:tr w:rsidR="00BC50EB" w:rsidRPr="00BC50EB" w:rsidTr="00C16395">
        <w:tc>
          <w:tcPr>
            <w:tcW w:w="565" w:type="dxa"/>
          </w:tcPr>
          <w:p w:rsidR="00BC50EB" w:rsidRDefault="00BC50EB" w:rsidP="00B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51" w:type="dxa"/>
          </w:tcPr>
          <w:p w:rsidR="00BC50EB" w:rsidRPr="00BC50EB" w:rsidRDefault="00BC50EB" w:rsidP="00B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EB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инструменты организации </w:t>
            </w:r>
            <w:proofErr w:type="spellStart"/>
            <w:r w:rsidRPr="00BC50EB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BC50EB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пространства</w:t>
            </w:r>
          </w:p>
        </w:tc>
        <w:tc>
          <w:tcPr>
            <w:tcW w:w="6168" w:type="dxa"/>
          </w:tcPr>
          <w:p w:rsidR="00BC50EB" w:rsidRPr="00131214" w:rsidRDefault="00B6320C" w:rsidP="00B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0C">
              <w:t>https://dppo.apkpro.ru/uploads/cb</w:t>
            </w:r>
            <w:bookmarkStart w:id="0" w:name="_GoBack"/>
            <w:bookmarkEnd w:id="0"/>
            <w:r w:rsidRPr="00B6320C">
              <w:t xml:space="preserve">4/dIcPSSIh01Zvf0Cpg9VKtSw0B.pdf </w:t>
            </w:r>
          </w:p>
        </w:tc>
      </w:tr>
    </w:tbl>
    <w:p w:rsidR="00BC50EB" w:rsidRDefault="00BC50EB" w:rsidP="00BC50EB"/>
    <w:sectPr w:rsidR="00BC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7AF"/>
    <w:multiLevelType w:val="hybridMultilevel"/>
    <w:tmpl w:val="4EBE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61794"/>
    <w:multiLevelType w:val="hybridMultilevel"/>
    <w:tmpl w:val="4EBE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F2"/>
    <w:rsid w:val="00131214"/>
    <w:rsid w:val="009943F2"/>
    <w:rsid w:val="00A562C8"/>
    <w:rsid w:val="00B6320C"/>
    <w:rsid w:val="00BC50EB"/>
    <w:rsid w:val="00C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E9774-779A-419A-81D4-EC6B004E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0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50E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C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808">
          <w:marLeft w:val="43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68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Потемкина</dc:creator>
  <cp:keywords/>
  <dc:description/>
  <cp:lastModifiedBy>Владимир Ю. Бочко</cp:lastModifiedBy>
  <cp:revision>5</cp:revision>
  <cp:lastPrinted>2022-03-09T09:20:00Z</cp:lastPrinted>
  <dcterms:created xsi:type="dcterms:W3CDTF">2022-03-09T09:02:00Z</dcterms:created>
  <dcterms:modified xsi:type="dcterms:W3CDTF">2022-03-10T10:24:00Z</dcterms:modified>
</cp:coreProperties>
</file>