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342024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CF3DB6" w:rsidRPr="00CF3DB6">
              <w:rPr>
                <w:sz w:val="16"/>
                <w:szCs w:val="16"/>
              </w:rPr>
              <w:t>Современные подходы к осуществлению ранней помощи детям с особыми образовательными потребностями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CF3DB6">
              <w:rPr>
                <w:sz w:val="16"/>
                <w:szCs w:val="16"/>
              </w:rPr>
              <w:t>30</w:t>
            </w:r>
            <w:r w:rsidRPr="00342024">
              <w:rPr>
                <w:sz w:val="16"/>
                <w:szCs w:val="16"/>
              </w:rPr>
              <w:tab/>
              <w:t>»</w:t>
            </w:r>
            <w:r w:rsidR="00596E62">
              <w:rPr>
                <w:sz w:val="16"/>
                <w:szCs w:val="16"/>
              </w:rPr>
              <w:t xml:space="preserve"> мая 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342024" w:rsidRPr="00342024">
              <w:rPr>
                <w:sz w:val="16"/>
                <w:szCs w:val="16"/>
              </w:rPr>
              <w:t>2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CF3DB6">
              <w:rPr>
                <w:sz w:val="16"/>
                <w:szCs w:val="16"/>
              </w:rPr>
              <w:t>09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CF3DB6">
              <w:rPr>
                <w:sz w:val="16"/>
                <w:szCs w:val="16"/>
              </w:rPr>
              <w:t>июня</w:t>
            </w:r>
            <w:r w:rsidR="0016206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342024" w:rsidRPr="00342024">
              <w:rPr>
                <w:sz w:val="16"/>
                <w:szCs w:val="16"/>
              </w:rPr>
              <w:t>2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F3DB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C31D4">
              <w:rPr>
                <w:sz w:val="16"/>
                <w:szCs w:val="16"/>
              </w:rPr>
              <w:t>0</w:t>
            </w:r>
            <w:r w:rsidR="004D2780">
              <w:rPr>
                <w:sz w:val="16"/>
                <w:szCs w:val="16"/>
              </w:rPr>
              <w:t>.0</w:t>
            </w:r>
            <w:r w:rsidR="00596E62">
              <w:rPr>
                <w:sz w:val="16"/>
                <w:szCs w:val="16"/>
              </w:rPr>
              <w:t>5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CF3DB6">
              <w:rPr>
                <w:sz w:val="16"/>
                <w:szCs w:val="16"/>
              </w:rPr>
              <w:t>30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596E62">
              <w:rPr>
                <w:sz w:val="16"/>
                <w:szCs w:val="16"/>
              </w:rPr>
              <w:t>мая</w:t>
            </w:r>
            <w:r w:rsidR="004D2780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443" w:rsidRDefault="00E04443" w:rsidP="00B85FB6">
      <w:pPr>
        <w:spacing w:after="0"/>
      </w:pPr>
      <w:r>
        <w:separator/>
      </w:r>
    </w:p>
  </w:endnote>
  <w:endnote w:type="continuationSeparator" w:id="0">
    <w:p w:rsidR="00E04443" w:rsidRDefault="00E044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443" w:rsidRDefault="00E04443" w:rsidP="00B85FB6">
      <w:pPr>
        <w:spacing w:after="0"/>
      </w:pPr>
      <w:r>
        <w:separator/>
      </w:r>
    </w:p>
  </w:footnote>
  <w:footnote w:type="continuationSeparator" w:id="0">
    <w:p w:rsidR="00E04443" w:rsidRDefault="00E044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51B74"/>
    <w:rsid w:val="0016206A"/>
    <w:rsid w:val="001C31D4"/>
    <w:rsid w:val="001D14AF"/>
    <w:rsid w:val="00281DE5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C2D1A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941D4"/>
    <w:rsid w:val="00727275"/>
    <w:rsid w:val="007465F8"/>
    <w:rsid w:val="00751466"/>
    <w:rsid w:val="00764D54"/>
    <w:rsid w:val="007A57F6"/>
    <w:rsid w:val="007F72B0"/>
    <w:rsid w:val="00801CE7"/>
    <w:rsid w:val="008B1820"/>
    <w:rsid w:val="008B73D5"/>
    <w:rsid w:val="008E0A17"/>
    <w:rsid w:val="009507B2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77989"/>
    <w:rsid w:val="00CF0B62"/>
    <w:rsid w:val="00CF3DB6"/>
    <w:rsid w:val="00D72D4E"/>
    <w:rsid w:val="00D778B7"/>
    <w:rsid w:val="00E04443"/>
    <w:rsid w:val="00EA7A7C"/>
    <w:rsid w:val="00ED132F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1283B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6</cp:revision>
  <cp:lastPrinted>2022-02-17T06:54:00Z</cp:lastPrinted>
  <dcterms:created xsi:type="dcterms:W3CDTF">2022-03-21T08:36:00Z</dcterms:created>
  <dcterms:modified xsi:type="dcterms:W3CDTF">2022-04-18T07:20:00Z</dcterms:modified>
</cp:coreProperties>
</file>