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56" w:rsidRPr="007A51AC" w:rsidRDefault="00555356" w:rsidP="00073771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</w:rPr>
      </w:pPr>
      <w:r w:rsidRPr="007A51AC">
        <w:rPr>
          <w:sz w:val="28"/>
          <w:szCs w:val="28"/>
        </w:rPr>
        <w:t>Муниципальное автономное дошкольное образовательное учреждение муниципального образования город Краснодар "Центр развития ребенка - детский сад № 182 "Солнечный город"</w:t>
      </w:r>
    </w:p>
    <w:p w:rsidR="002645C1" w:rsidRDefault="00B37F10" w:rsidP="00BB619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Helvetica" w:hAnsi="Helvetica" w:cs="Helvetica"/>
          <w:color w:val="202124"/>
          <w:spacing w:val="2"/>
          <w:shd w:val="clear" w:color="auto" w:fill="FFFFFF"/>
        </w:rPr>
      </w:pPr>
      <w:hyperlink r:id="rId5" w:history="1">
        <w:r w:rsidR="002645C1" w:rsidRPr="00462C2C">
          <w:rPr>
            <w:rStyle w:val="a7"/>
            <w:rFonts w:ascii="Helvetica" w:hAnsi="Helvetica" w:cs="Helvetica"/>
            <w:spacing w:val="2"/>
            <w:shd w:val="clear" w:color="auto" w:fill="FFFFFF"/>
          </w:rPr>
          <w:t>kafedra.do@bk.ru</w:t>
        </w:r>
      </w:hyperlink>
    </w:p>
    <w:p w:rsidR="002645C1" w:rsidRDefault="002645C1" w:rsidP="00BB619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Helvetica" w:hAnsi="Helvetica" w:cs="Helvetica"/>
          <w:color w:val="202124"/>
          <w:spacing w:val="2"/>
          <w:shd w:val="clear" w:color="auto" w:fill="FFFFFF"/>
        </w:rPr>
      </w:pPr>
    </w:p>
    <w:p w:rsidR="00A226C6" w:rsidRPr="007A51AC" w:rsidRDefault="002645C1" w:rsidP="00BB619A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Наставничество </w:t>
      </w:r>
      <w:r w:rsidR="00AD0A8D">
        <w:rPr>
          <w:b/>
          <w:sz w:val="28"/>
          <w:szCs w:val="28"/>
        </w:rPr>
        <w:t>педа</w:t>
      </w:r>
      <w:r w:rsidR="00B845B8">
        <w:rPr>
          <w:b/>
          <w:sz w:val="28"/>
          <w:szCs w:val="28"/>
        </w:rPr>
        <w:t xml:space="preserve">гогов как элемент эффективной </w:t>
      </w:r>
      <w:r w:rsidR="00B845B8" w:rsidRPr="007A51AC">
        <w:rPr>
          <w:b/>
          <w:sz w:val="28"/>
          <w:szCs w:val="28"/>
        </w:rPr>
        <w:t xml:space="preserve">реализации </w:t>
      </w:r>
      <w:r w:rsidR="00B6298D" w:rsidRPr="007A51AC">
        <w:rPr>
          <w:b/>
          <w:sz w:val="28"/>
          <w:szCs w:val="28"/>
        </w:rPr>
        <w:t xml:space="preserve">программы </w:t>
      </w:r>
      <w:r w:rsidR="00B6298D" w:rsidRPr="007A51AC">
        <w:rPr>
          <w:b/>
          <w:sz w:val="28"/>
          <w:szCs w:val="28"/>
          <w:lang w:val="en-US"/>
        </w:rPr>
        <w:t>STEM</w:t>
      </w:r>
      <w:r w:rsidR="00B6298D" w:rsidRPr="007A51AC">
        <w:rPr>
          <w:b/>
          <w:sz w:val="28"/>
          <w:szCs w:val="28"/>
        </w:rPr>
        <w:t xml:space="preserve"> – образование детей дошкольног</w:t>
      </w:r>
      <w:r w:rsidR="00B845B8">
        <w:rPr>
          <w:b/>
          <w:sz w:val="28"/>
          <w:szCs w:val="28"/>
        </w:rPr>
        <w:t>о и младшего школьного возраста</w:t>
      </w:r>
    </w:p>
    <w:p w:rsidR="00073771" w:rsidRDefault="00265E22" w:rsidP="00073771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Старший воспитатель</w:t>
      </w:r>
      <w:r w:rsidR="00073771" w:rsidRPr="007A51AC">
        <w:rPr>
          <w:sz w:val="28"/>
          <w:szCs w:val="28"/>
        </w:rPr>
        <w:t xml:space="preserve">: </w:t>
      </w:r>
      <w:r>
        <w:rPr>
          <w:sz w:val="28"/>
          <w:szCs w:val="28"/>
        </w:rPr>
        <w:t>Жбанова Наталья Геннадьевна</w:t>
      </w:r>
    </w:p>
    <w:p w:rsidR="00AD0A8D" w:rsidRDefault="00B10CAA" w:rsidP="008904D7">
      <w:pPr>
        <w:pStyle w:val="headlin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1. </w:t>
      </w:r>
      <w:r w:rsidR="00AD0A8D" w:rsidRPr="00AD0A8D">
        <w:rPr>
          <w:sz w:val="28"/>
          <w:szCs w:val="28"/>
        </w:rPr>
        <w:t>Разрешите, представить вашему вниман</w:t>
      </w:r>
      <w:r w:rsidR="00AD0A8D">
        <w:rPr>
          <w:sz w:val="28"/>
          <w:szCs w:val="28"/>
        </w:rPr>
        <w:t xml:space="preserve">ию опыт работы </w:t>
      </w:r>
      <w:r w:rsidR="00AD0A8D" w:rsidRPr="00AD0A8D">
        <w:rPr>
          <w:sz w:val="28"/>
          <w:szCs w:val="28"/>
        </w:rPr>
        <w:t>на тему: «</w:t>
      </w:r>
      <w:r w:rsidR="00AD0A8D">
        <w:rPr>
          <w:sz w:val="28"/>
          <w:szCs w:val="28"/>
        </w:rPr>
        <w:t xml:space="preserve">Наставничество педагогов как </w:t>
      </w:r>
      <w:r w:rsidR="002540A8">
        <w:rPr>
          <w:sz w:val="28"/>
          <w:szCs w:val="28"/>
        </w:rPr>
        <w:t>составляющая</w:t>
      </w:r>
      <w:r w:rsidR="00BB73D6">
        <w:rPr>
          <w:sz w:val="28"/>
          <w:szCs w:val="28"/>
        </w:rPr>
        <w:t xml:space="preserve"> </w:t>
      </w:r>
      <w:r w:rsidR="00B845B8">
        <w:rPr>
          <w:sz w:val="28"/>
          <w:szCs w:val="28"/>
        </w:rPr>
        <w:t xml:space="preserve">эффективной </w:t>
      </w:r>
      <w:r w:rsidR="00B845B8" w:rsidRPr="00BB73D6">
        <w:rPr>
          <w:sz w:val="28"/>
          <w:szCs w:val="28"/>
        </w:rPr>
        <w:t>реализации</w:t>
      </w:r>
      <w:r w:rsidR="00BB73D6" w:rsidRPr="00BB73D6">
        <w:rPr>
          <w:sz w:val="28"/>
          <w:szCs w:val="28"/>
        </w:rPr>
        <w:t xml:space="preserve"> программы STEM – образование детей дошкольного и младшего школьного возраста»</w:t>
      </w:r>
      <w:r w:rsidR="00BB73D6">
        <w:rPr>
          <w:sz w:val="28"/>
          <w:szCs w:val="28"/>
        </w:rPr>
        <w:t>.</w:t>
      </w:r>
    </w:p>
    <w:p w:rsidR="00C92923" w:rsidRDefault="00B10CAA" w:rsidP="008904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2. </w:t>
      </w:r>
      <w:r w:rsidR="00B845B8">
        <w:rPr>
          <w:sz w:val="28"/>
          <w:szCs w:val="28"/>
        </w:rPr>
        <w:t xml:space="preserve">В нашем детском саду </w:t>
      </w:r>
      <w:r w:rsidR="00A72473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 w:rsidR="00B845B8">
        <w:rPr>
          <w:sz w:val="28"/>
          <w:szCs w:val="28"/>
        </w:rPr>
        <w:t xml:space="preserve">модель реализации </w:t>
      </w:r>
      <w:r w:rsidR="001262A9">
        <w:rPr>
          <w:sz w:val="28"/>
          <w:szCs w:val="28"/>
        </w:rPr>
        <w:t>Программ</w:t>
      </w:r>
      <w:r w:rsidR="00B845B8">
        <w:rPr>
          <w:sz w:val="28"/>
          <w:szCs w:val="28"/>
        </w:rPr>
        <w:t>ы</w:t>
      </w:r>
      <w:r w:rsidR="001262A9">
        <w:rPr>
          <w:sz w:val="28"/>
          <w:szCs w:val="28"/>
        </w:rPr>
        <w:t xml:space="preserve"> «</w:t>
      </w:r>
      <w:r w:rsidR="001262A9" w:rsidRPr="00BB73D6">
        <w:rPr>
          <w:sz w:val="28"/>
          <w:szCs w:val="28"/>
        </w:rPr>
        <w:t>STEM – образование детей дошкольного и младшего школьного возраста»</w:t>
      </w:r>
      <w:r w:rsidR="00A72473">
        <w:rPr>
          <w:sz w:val="28"/>
          <w:szCs w:val="28"/>
        </w:rPr>
        <w:t>.</w:t>
      </w:r>
      <w:r w:rsidR="00B845B8">
        <w:rPr>
          <w:sz w:val="28"/>
          <w:szCs w:val="28"/>
        </w:rPr>
        <w:t xml:space="preserve"> </w:t>
      </w:r>
    </w:p>
    <w:p w:rsidR="00C92923" w:rsidRDefault="00C92923" w:rsidP="008904D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Слайд 3,</w:t>
      </w:r>
      <w:r w:rsidR="002540A8">
        <w:rPr>
          <w:sz w:val="28"/>
          <w:szCs w:val="28"/>
        </w:rPr>
        <w:t xml:space="preserve"> 4, </w:t>
      </w:r>
      <w:proofErr w:type="gramStart"/>
      <w:r w:rsidR="002540A8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="00B845B8">
        <w:rPr>
          <w:sz w:val="28"/>
          <w:szCs w:val="28"/>
        </w:rPr>
        <w:t>Развивающая</w:t>
      </w:r>
      <w:proofErr w:type="gramEnd"/>
      <w:r w:rsidR="00B845B8">
        <w:rPr>
          <w:sz w:val="28"/>
          <w:szCs w:val="28"/>
        </w:rPr>
        <w:t xml:space="preserve"> предметно-пространственная среда </w:t>
      </w:r>
      <w:r w:rsidR="00DF0BEF">
        <w:rPr>
          <w:sz w:val="28"/>
          <w:szCs w:val="28"/>
        </w:rPr>
        <w:t>организована в соответствии</w:t>
      </w:r>
      <w:r w:rsidR="00B845B8">
        <w:rPr>
          <w:sz w:val="28"/>
          <w:szCs w:val="28"/>
        </w:rPr>
        <w:t xml:space="preserve"> </w:t>
      </w:r>
      <w:r w:rsidR="00DF0BEF">
        <w:rPr>
          <w:sz w:val="28"/>
          <w:szCs w:val="28"/>
        </w:rPr>
        <w:t>с содержанием образовательных</w:t>
      </w:r>
      <w:r w:rsidR="00B845B8">
        <w:rPr>
          <w:sz w:val="28"/>
          <w:szCs w:val="28"/>
        </w:rPr>
        <w:t xml:space="preserve"> м</w:t>
      </w:r>
      <w:r w:rsidR="00DF0BEF">
        <w:rPr>
          <w:sz w:val="28"/>
          <w:szCs w:val="28"/>
        </w:rPr>
        <w:t>одулей</w:t>
      </w:r>
      <w:r w:rsidR="00B845B8">
        <w:rPr>
          <w:sz w:val="28"/>
          <w:szCs w:val="28"/>
        </w:rPr>
        <w:t xml:space="preserve"> </w:t>
      </w:r>
      <w:r w:rsidR="00DF0BEF">
        <w:rPr>
          <w:sz w:val="28"/>
          <w:szCs w:val="28"/>
        </w:rPr>
        <w:t>в</w:t>
      </w:r>
      <w:r w:rsidR="00B845B8">
        <w:rPr>
          <w:sz w:val="28"/>
          <w:szCs w:val="28"/>
        </w:rPr>
        <w:t xml:space="preserve"> студии и лаборатории, в которых дети старшего дошкольного возраста имеют возможность развиваться.</w:t>
      </w:r>
      <w:r w:rsidR="00DF0BEF">
        <w:rPr>
          <w:sz w:val="28"/>
          <w:szCs w:val="28"/>
        </w:rPr>
        <w:t xml:space="preserve"> </w:t>
      </w:r>
    </w:p>
    <w:p w:rsidR="00C94BBA" w:rsidRPr="002540A8" w:rsidRDefault="002540A8" w:rsidP="002540A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6 </w:t>
      </w:r>
      <w:r w:rsidR="00DF0BEF">
        <w:rPr>
          <w:sz w:val="28"/>
          <w:szCs w:val="28"/>
        </w:rPr>
        <w:t xml:space="preserve">Рядом с детьми находится педагог, который является одновременно «организатором», «помощником», «консультантом» - данного педагога мы называем </w:t>
      </w:r>
      <w:r w:rsidR="00DF0BEF">
        <w:rPr>
          <w:sz w:val="28"/>
          <w:szCs w:val="28"/>
          <w:lang w:val="en-US"/>
        </w:rPr>
        <w:t>STEM</w:t>
      </w:r>
      <w:r w:rsidR="00DF0BEF">
        <w:rPr>
          <w:sz w:val="28"/>
          <w:szCs w:val="28"/>
        </w:rPr>
        <w:t xml:space="preserve"> – педагог.</w:t>
      </w:r>
      <w:r w:rsidR="00180FC0">
        <w:rPr>
          <w:sz w:val="28"/>
          <w:szCs w:val="28"/>
        </w:rPr>
        <w:t xml:space="preserve"> Это мастер, который обладает следующими профессиональными компетенция</w:t>
      </w:r>
      <w:r w:rsidR="00C94BBA">
        <w:rPr>
          <w:sz w:val="28"/>
          <w:szCs w:val="28"/>
        </w:rPr>
        <w:t>м в педагогической деятельности. Обратите внимание на экран.</w:t>
      </w:r>
    </w:p>
    <w:p w:rsidR="00C94BBA" w:rsidRDefault="002540A8" w:rsidP="00C94B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7. </w:t>
      </w:r>
      <w:r w:rsidR="00C94BBA">
        <w:rPr>
          <w:sz w:val="28"/>
          <w:szCs w:val="28"/>
        </w:rPr>
        <w:t>А также проявляет в методической деятельности следующие профессиональные компетенции, которые представлены на слайде:</w:t>
      </w:r>
    </w:p>
    <w:p w:rsidR="00D93069" w:rsidRPr="00D4260E" w:rsidRDefault="002540A8" w:rsidP="00C94BB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8. </w:t>
      </w:r>
      <w:r w:rsidR="003B6FD4" w:rsidRPr="003B6FD4">
        <w:rPr>
          <w:sz w:val="28"/>
          <w:szCs w:val="28"/>
        </w:rPr>
        <w:t xml:space="preserve">С целью повышения профессионального роста </w:t>
      </w:r>
      <w:r w:rsidR="003B6FD4">
        <w:rPr>
          <w:sz w:val="28"/>
          <w:szCs w:val="28"/>
          <w:lang w:val="en-US"/>
        </w:rPr>
        <w:t>STEM</w:t>
      </w:r>
      <w:r w:rsidR="003B6FD4">
        <w:rPr>
          <w:sz w:val="28"/>
          <w:szCs w:val="28"/>
        </w:rPr>
        <w:t xml:space="preserve"> – педагогов, формирования </w:t>
      </w:r>
      <w:r w:rsidR="003B6FD4" w:rsidRPr="00D4260E">
        <w:rPr>
          <w:sz w:val="28"/>
          <w:szCs w:val="28"/>
        </w:rPr>
        <w:t>профессиональных компетенций, обеспечения условий для самообразования и саморазвития в нашей дошкольной образовательной организации реализуется наставничество педагогов.</w:t>
      </w:r>
    </w:p>
    <w:p w:rsidR="005C23EC" w:rsidRPr="00D4260E" w:rsidRDefault="002540A8" w:rsidP="00E05AF2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 w:rsidRPr="00D4260E">
        <w:rPr>
          <w:sz w:val="28"/>
          <w:szCs w:val="28"/>
        </w:rPr>
        <w:t xml:space="preserve">Слайд 9. </w:t>
      </w:r>
      <w:r w:rsidR="00A96C8A" w:rsidRPr="00D4260E">
        <w:rPr>
          <w:sz w:val="28"/>
          <w:szCs w:val="28"/>
        </w:rPr>
        <w:t xml:space="preserve">Наставничество </w:t>
      </w:r>
      <w:r w:rsidR="00A96C8A" w:rsidRPr="00D4260E">
        <w:rPr>
          <w:sz w:val="28"/>
          <w:szCs w:val="28"/>
          <w:lang w:val="en-US"/>
        </w:rPr>
        <w:t>STEM</w:t>
      </w:r>
      <w:r w:rsidR="00A96C8A" w:rsidRPr="00D4260E">
        <w:rPr>
          <w:sz w:val="28"/>
          <w:szCs w:val="28"/>
        </w:rPr>
        <w:t xml:space="preserve"> - педагогов</w:t>
      </w:r>
      <w:r w:rsidR="00BB73D6" w:rsidRPr="00D4260E">
        <w:rPr>
          <w:sz w:val="28"/>
          <w:szCs w:val="28"/>
        </w:rPr>
        <w:t xml:space="preserve"> </w:t>
      </w:r>
      <w:r w:rsidR="001262A9" w:rsidRPr="00D4260E">
        <w:rPr>
          <w:sz w:val="28"/>
          <w:szCs w:val="28"/>
        </w:rPr>
        <w:t xml:space="preserve">осуществляется через организацию </w:t>
      </w:r>
      <w:r w:rsidR="00A96C8A" w:rsidRPr="00D4260E">
        <w:rPr>
          <w:sz w:val="28"/>
          <w:szCs w:val="28"/>
        </w:rPr>
        <w:t>разных форм методической работы.</w:t>
      </w:r>
      <w:r w:rsidR="005C23EC" w:rsidRPr="00D4260E">
        <w:rPr>
          <w:sz w:val="28"/>
          <w:szCs w:val="28"/>
        </w:rPr>
        <w:t xml:space="preserve"> </w:t>
      </w:r>
    </w:p>
    <w:p w:rsidR="00D4260E" w:rsidRPr="00D4260E" w:rsidRDefault="00D4260E" w:rsidP="00D426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60E">
        <w:rPr>
          <w:rFonts w:ascii="Times New Roman" w:hAnsi="Times New Roman" w:cs="Times New Roman"/>
          <w:sz w:val="28"/>
          <w:szCs w:val="28"/>
        </w:rPr>
        <w:t xml:space="preserve">Слайд 10. </w:t>
      </w:r>
      <w:r w:rsidR="005C23EC" w:rsidRPr="00D4260E">
        <w:rPr>
          <w:rFonts w:ascii="Times New Roman" w:hAnsi="Times New Roman" w:cs="Times New Roman"/>
          <w:sz w:val="28"/>
          <w:szCs w:val="28"/>
        </w:rPr>
        <w:t>«Академия педагогических наук»</w:t>
      </w:r>
      <w:r w:rsidRPr="00D4260E">
        <w:rPr>
          <w:rFonts w:ascii="Times New Roman" w:hAnsi="Times New Roman" w:cs="Times New Roman"/>
          <w:sz w:val="28"/>
          <w:szCs w:val="28"/>
        </w:rPr>
        <w:t xml:space="preserve"> - на организационном этапе осуществляется анкетирование и </w:t>
      </w:r>
      <w:r w:rsidRPr="00D4260E">
        <w:rPr>
          <w:rFonts w:ascii="Times New Roman" w:hAnsi="Times New Roman" w:cs="Times New Roman"/>
          <w:sz w:val="28"/>
          <w:szCs w:val="28"/>
        </w:rPr>
        <w:t xml:space="preserve">анализ результатов анкетирования - проблем, которые возникают у </w:t>
      </w:r>
      <w:r w:rsidRPr="00D4260E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D4260E">
        <w:rPr>
          <w:rFonts w:ascii="Times New Roman" w:hAnsi="Times New Roman" w:cs="Times New Roman"/>
          <w:sz w:val="28"/>
          <w:szCs w:val="28"/>
        </w:rPr>
        <w:t xml:space="preserve"> -</w:t>
      </w:r>
      <w:r w:rsidRPr="00D4260E">
        <w:rPr>
          <w:rFonts w:ascii="Times New Roman" w:hAnsi="Times New Roman" w:cs="Times New Roman"/>
          <w:sz w:val="28"/>
          <w:szCs w:val="28"/>
        </w:rPr>
        <w:t xml:space="preserve"> педагогов в ходе реализации </w:t>
      </w:r>
      <w:r w:rsidRPr="00D4260E">
        <w:rPr>
          <w:rFonts w:ascii="Times New Roman" w:hAnsi="Times New Roman" w:cs="Times New Roman"/>
          <w:sz w:val="28"/>
          <w:szCs w:val="28"/>
        </w:rPr>
        <w:t>инновационной деятельности. Этот этап является</w:t>
      </w:r>
      <w:r w:rsidRPr="00D4260E">
        <w:rPr>
          <w:rFonts w:ascii="Times New Roman" w:hAnsi="Times New Roman" w:cs="Times New Roman"/>
          <w:sz w:val="28"/>
          <w:szCs w:val="28"/>
        </w:rPr>
        <w:t xml:space="preserve"> ключевым звеном в деятельности «</w:t>
      </w:r>
      <w:r w:rsidRPr="00D4260E">
        <w:rPr>
          <w:rFonts w:ascii="Times New Roman" w:hAnsi="Times New Roman" w:cs="Times New Roman"/>
          <w:sz w:val="28"/>
          <w:szCs w:val="28"/>
        </w:rPr>
        <w:t>Академии педагогических наук</w:t>
      </w:r>
      <w:r w:rsidRPr="00D4260E">
        <w:rPr>
          <w:rFonts w:ascii="Times New Roman" w:hAnsi="Times New Roman" w:cs="Times New Roman"/>
          <w:sz w:val="28"/>
          <w:szCs w:val="28"/>
        </w:rPr>
        <w:t>». Цель данного этапа представлена на сла</w:t>
      </w:r>
      <w:r w:rsidRPr="00D4260E">
        <w:rPr>
          <w:rFonts w:ascii="Times New Roman" w:hAnsi="Times New Roman" w:cs="Times New Roman"/>
          <w:sz w:val="28"/>
          <w:szCs w:val="28"/>
        </w:rPr>
        <w:t>йде. Р</w:t>
      </w:r>
      <w:r w:rsidR="00D37C12" w:rsidRPr="00D4260E">
        <w:rPr>
          <w:rFonts w:ascii="Times New Roman" w:hAnsi="Times New Roman" w:cs="Times New Roman"/>
          <w:sz w:val="28"/>
          <w:szCs w:val="28"/>
        </w:rPr>
        <w:t>абота в данном формате организуется 1 раз в три месяца, а также по запросам</w:t>
      </w:r>
      <w:r w:rsidR="001F5ECC" w:rsidRPr="00D4260E">
        <w:rPr>
          <w:rFonts w:ascii="Times New Roman" w:hAnsi="Times New Roman" w:cs="Times New Roman"/>
          <w:sz w:val="28"/>
          <w:szCs w:val="28"/>
        </w:rPr>
        <w:t xml:space="preserve"> педагогов.</w:t>
      </w:r>
      <w:r w:rsidRPr="00D42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AF2" w:rsidRPr="00D4260E" w:rsidRDefault="00D4260E" w:rsidP="00D426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260E">
        <w:rPr>
          <w:rFonts w:ascii="Times New Roman" w:hAnsi="Times New Roman" w:cs="Times New Roman"/>
          <w:sz w:val="28"/>
          <w:szCs w:val="28"/>
        </w:rPr>
        <w:t>Слайд 11. Следующий этап – проектный. Содержанием данного этапа является составление плана работы «</w:t>
      </w:r>
      <w:r>
        <w:rPr>
          <w:rFonts w:ascii="Times New Roman" w:hAnsi="Times New Roman" w:cs="Times New Roman"/>
          <w:sz w:val="28"/>
          <w:szCs w:val="28"/>
        </w:rPr>
        <w:t>Академии педагогических наук</w:t>
      </w:r>
      <w:r w:rsidRPr="00D4260E">
        <w:rPr>
          <w:rFonts w:ascii="Times New Roman" w:hAnsi="Times New Roman" w:cs="Times New Roman"/>
          <w:sz w:val="28"/>
          <w:szCs w:val="28"/>
        </w:rPr>
        <w:t xml:space="preserve">» на учебный год, определение тем, форм мероприятий, а также назначение ответственных с учетом сильных сторон и педагогического опыта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D4260E">
        <w:rPr>
          <w:rFonts w:ascii="Times New Roman" w:hAnsi="Times New Roman" w:cs="Times New Roman"/>
          <w:sz w:val="28"/>
          <w:szCs w:val="28"/>
        </w:rPr>
        <w:t xml:space="preserve"> -педагогов-наставников.</w:t>
      </w:r>
    </w:p>
    <w:p w:rsidR="00037A38" w:rsidRDefault="00D4260E" w:rsidP="00E05AF2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12. </w:t>
      </w:r>
      <w:r w:rsidR="00E05AF2" w:rsidRPr="00D4260E">
        <w:rPr>
          <w:sz w:val="28"/>
          <w:szCs w:val="28"/>
        </w:rPr>
        <w:t>Выбираются интерактивные формы проведения мероприятий</w:t>
      </w:r>
      <w:r w:rsidR="00E05AF2" w:rsidRPr="00E05AF2">
        <w:rPr>
          <w:sz w:val="28"/>
          <w:szCs w:val="28"/>
        </w:rPr>
        <w:t xml:space="preserve"> – мастер-класс, мастерская, </w:t>
      </w:r>
      <w:r w:rsidR="00E05AF2">
        <w:rPr>
          <w:sz w:val="28"/>
          <w:szCs w:val="28"/>
        </w:rPr>
        <w:t xml:space="preserve">практикум. Данный формат отличается, тем что его </w:t>
      </w:r>
      <w:r w:rsidR="00E05AF2">
        <w:rPr>
          <w:sz w:val="28"/>
          <w:szCs w:val="28"/>
        </w:rPr>
        <w:lastRenderedPageBreak/>
        <w:t xml:space="preserve">проводят сами </w:t>
      </w:r>
      <w:r w:rsidR="00E05AF2">
        <w:rPr>
          <w:sz w:val="28"/>
          <w:szCs w:val="28"/>
          <w:lang w:val="en-US"/>
        </w:rPr>
        <w:t>STEM</w:t>
      </w:r>
      <w:r w:rsidR="00E05AF2">
        <w:rPr>
          <w:sz w:val="28"/>
          <w:szCs w:val="28"/>
        </w:rPr>
        <w:t xml:space="preserve"> – педагоги, освещая тему, в которой они более компетентны, а также их профессионализм повышается в ходе подготовки и проведения мероприятия. </w:t>
      </w:r>
    </w:p>
    <w:p w:rsidR="00E05AF2" w:rsidRDefault="00D4260E" w:rsidP="00E05AF2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</w:pPr>
      <w:r>
        <w:rPr>
          <w:sz w:val="28"/>
          <w:szCs w:val="28"/>
        </w:rPr>
        <w:t xml:space="preserve">Слайд 13. </w:t>
      </w:r>
      <w:r w:rsidR="00037A38">
        <w:rPr>
          <w:sz w:val="28"/>
          <w:szCs w:val="28"/>
        </w:rPr>
        <w:t>Так в этом учебном году был</w:t>
      </w:r>
      <w:r w:rsidR="00E05AF2">
        <w:rPr>
          <w:sz w:val="28"/>
          <w:szCs w:val="28"/>
        </w:rPr>
        <w:t xml:space="preserve"> проведен практикум по </w:t>
      </w:r>
      <w:r w:rsidR="00E05AF2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>составлению</w:t>
      </w:r>
      <w:r w:rsidR="00E05AF2" w:rsidRPr="00E05AF2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 xml:space="preserve"> методических пособий на основе содержания программы «</w:t>
      </w:r>
      <w:r w:rsidR="00E05AF2" w:rsidRPr="00E05AF2">
        <w:rPr>
          <w:rFonts w:eastAsiaTheme="minorEastAsia"/>
          <w:bCs/>
          <w:color w:val="171717" w:themeColor="background2" w:themeShade="1A"/>
          <w:kern w:val="24"/>
          <w:sz w:val="28"/>
          <w:szCs w:val="28"/>
          <w:lang w:val="en-US"/>
        </w:rPr>
        <w:t>STEM</w:t>
      </w:r>
      <w:r w:rsidR="00E05AF2" w:rsidRPr="00E05AF2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 xml:space="preserve"> – образование детей дошкольного и младшего школьного возраста</w:t>
      </w:r>
      <w:r w:rsidR="00037A38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>». Коллеги делились идеями для разработки и проектировали содержание заданий для планшета «</w:t>
      </w:r>
      <w:proofErr w:type="spellStart"/>
      <w:r w:rsidR="00037A38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>Логико</w:t>
      </w:r>
      <w:proofErr w:type="spellEnd"/>
      <w:r w:rsidR="00037A38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 xml:space="preserve"> – </w:t>
      </w:r>
      <w:proofErr w:type="spellStart"/>
      <w:r w:rsidR="00037A38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>малыщ</w:t>
      </w:r>
      <w:proofErr w:type="spellEnd"/>
      <w:r w:rsidR="00037A38">
        <w:rPr>
          <w:rFonts w:eastAsiaTheme="minorEastAsia"/>
          <w:bCs/>
          <w:color w:val="171717" w:themeColor="background2" w:themeShade="1A"/>
          <w:kern w:val="24"/>
          <w:sz w:val="28"/>
          <w:szCs w:val="28"/>
        </w:rPr>
        <w:t>».</w:t>
      </w:r>
    </w:p>
    <w:p w:rsidR="0088380F" w:rsidRDefault="00D4260E" w:rsidP="00037A38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</w:pPr>
      <w:r>
        <w:rPr>
          <w:sz w:val="28"/>
          <w:szCs w:val="28"/>
        </w:rPr>
        <w:t xml:space="preserve">Слайд 14. </w:t>
      </w:r>
      <w:r w:rsidR="00037A38">
        <w:rPr>
          <w:sz w:val="28"/>
          <w:szCs w:val="28"/>
        </w:rPr>
        <w:t xml:space="preserve">Большой интерес среди педагогов детского сада вызвала мастерская, которую провела </w:t>
      </w:r>
      <w:r w:rsidR="00037A38" w:rsidRPr="00037A38">
        <w:rPr>
          <w:sz w:val="28"/>
          <w:szCs w:val="28"/>
        </w:rPr>
        <w:t>STEM – педагог</w:t>
      </w:r>
      <w:r w:rsidR="00037A38">
        <w:rPr>
          <w:sz w:val="28"/>
          <w:szCs w:val="28"/>
        </w:rPr>
        <w:t xml:space="preserve"> Афанасова Наталья Сергеевна на тему «</w:t>
      </w:r>
      <w:r w:rsidR="00037A38" w:rsidRPr="00037A38">
        <w:rPr>
          <w:sz w:val="28"/>
          <w:szCs w:val="28"/>
        </w:rPr>
        <w:t xml:space="preserve">Использование </w:t>
      </w:r>
      <w:proofErr w:type="spellStart"/>
      <w:r w:rsidR="00037A38" w:rsidRPr="00037A38">
        <w:rPr>
          <w:sz w:val="28"/>
          <w:szCs w:val="28"/>
        </w:rPr>
        <w:t>мультстудии</w:t>
      </w:r>
      <w:proofErr w:type="spellEnd"/>
      <w:r w:rsidR="00037A38" w:rsidRPr="00037A38">
        <w:rPr>
          <w:sz w:val="28"/>
          <w:szCs w:val="28"/>
        </w:rPr>
        <w:t xml:space="preserve"> как средства ознакомле</w:t>
      </w:r>
      <w:r>
        <w:rPr>
          <w:sz w:val="28"/>
          <w:szCs w:val="28"/>
        </w:rPr>
        <w:t xml:space="preserve">ния детей дошкольного возраста </w:t>
      </w:r>
      <w:r w:rsidR="00037A38" w:rsidRPr="00037A38">
        <w:rPr>
          <w:sz w:val="28"/>
          <w:szCs w:val="28"/>
        </w:rPr>
        <w:t>с миром профессий</w:t>
      </w:r>
      <w:r w:rsidR="00037A38">
        <w:rPr>
          <w:sz w:val="28"/>
          <w:szCs w:val="28"/>
        </w:rPr>
        <w:t>». В ходе встречи педагоги определили сюжет, осуществили сьемку и озвучивание фрагмента мультипликационного фильма. Также обсудили содержание работы в данном направлении с детьми старшего дошкольного возраста.</w:t>
      </w:r>
    </w:p>
    <w:p w:rsidR="003B6FD4" w:rsidRPr="00E05AF2" w:rsidRDefault="00D4260E" w:rsidP="00D4260E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15. </w:t>
      </w:r>
      <w:r w:rsidR="00037A38" w:rsidRPr="00037A38">
        <w:rPr>
          <w:sz w:val="28"/>
          <w:szCs w:val="28"/>
        </w:rPr>
        <w:t>Разработк</w:t>
      </w:r>
      <w:r w:rsidR="0088380F">
        <w:rPr>
          <w:sz w:val="28"/>
          <w:szCs w:val="28"/>
        </w:rPr>
        <w:t>е</w:t>
      </w:r>
      <w:r w:rsidR="00037A38" w:rsidRPr="00037A38">
        <w:rPr>
          <w:sz w:val="28"/>
          <w:szCs w:val="28"/>
        </w:rPr>
        <w:t xml:space="preserve"> </w:t>
      </w:r>
      <w:proofErr w:type="spellStart"/>
      <w:r w:rsidR="00037A38" w:rsidRPr="00037A38">
        <w:rPr>
          <w:sz w:val="28"/>
          <w:szCs w:val="28"/>
        </w:rPr>
        <w:t>тех</w:t>
      </w:r>
      <w:r w:rsidR="00037A38">
        <w:rPr>
          <w:sz w:val="28"/>
          <w:szCs w:val="28"/>
        </w:rPr>
        <w:t>нокарты</w:t>
      </w:r>
      <w:proofErr w:type="spellEnd"/>
      <w:r w:rsidR="00037A38">
        <w:rPr>
          <w:sz w:val="28"/>
          <w:szCs w:val="28"/>
        </w:rPr>
        <w:t xml:space="preserve"> STEM – часа по образовательному модулю «ЭКСПЕРИМЕНТИРОВАНИЕ </w:t>
      </w:r>
      <w:r w:rsidR="00037A38" w:rsidRPr="00037A38">
        <w:rPr>
          <w:sz w:val="28"/>
          <w:szCs w:val="28"/>
        </w:rPr>
        <w:t>С ЖИВОЙ И НЕЖИВОЙ ПРИРОДОЙ»</w:t>
      </w:r>
      <w:r w:rsidR="0088380F">
        <w:rPr>
          <w:sz w:val="28"/>
          <w:szCs w:val="28"/>
        </w:rPr>
        <w:t xml:space="preserve"> была посвящена еще одна встреча. Педагоги определяли проблему, методы и приемы для организации всех этапов </w:t>
      </w:r>
      <w:r w:rsidR="0088380F">
        <w:rPr>
          <w:sz w:val="28"/>
          <w:szCs w:val="28"/>
          <w:lang w:val="en-US"/>
        </w:rPr>
        <w:t>STEM</w:t>
      </w:r>
      <w:r w:rsidR="0088380F">
        <w:rPr>
          <w:sz w:val="28"/>
          <w:szCs w:val="28"/>
        </w:rPr>
        <w:t xml:space="preserve"> – часа, </w:t>
      </w:r>
      <w:r>
        <w:rPr>
          <w:sz w:val="28"/>
          <w:szCs w:val="28"/>
        </w:rPr>
        <w:t xml:space="preserve">продумали и </w:t>
      </w:r>
      <w:r w:rsidR="0088380F">
        <w:rPr>
          <w:sz w:val="28"/>
          <w:szCs w:val="28"/>
        </w:rPr>
        <w:t>прописали необходимое оборудование и планируемый результат.</w:t>
      </w:r>
      <w:r>
        <w:rPr>
          <w:sz w:val="28"/>
          <w:szCs w:val="28"/>
        </w:rPr>
        <w:t xml:space="preserve"> </w:t>
      </w:r>
      <w:r w:rsidR="0088380F">
        <w:rPr>
          <w:sz w:val="28"/>
          <w:szCs w:val="28"/>
        </w:rPr>
        <w:t>По итогам встреч происходит обсуждение полученных результатов и оформление методических продуктов.</w:t>
      </w:r>
    </w:p>
    <w:p w:rsidR="0088380F" w:rsidRPr="0088380F" w:rsidRDefault="00D4260E" w:rsidP="0088380F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16. </w:t>
      </w:r>
      <w:r w:rsidR="00A96C8A">
        <w:rPr>
          <w:sz w:val="28"/>
          <w:szCs w:val="28"/>
        </w:rPr>
        <w:t xml:space="preserve"> </w:t>
      </w:r>
      <w:r w:rsidR="0088380F">
        <w:rPr>
          <w:sz w:val="28"/>
          <w:szCs w:val="28"/>
        </w:rPr>
        <w:t xml:space="preserve">Наставничество в парах – заключается в том, что педагоги, закрепляются за более опытными </w:t>
      </w:r>
      <w:r w:rsidR="0088380F">
        <w:rPr>
          <w:sz w:val="28"/>
          <w:szCs w:val="28"/>
          <w:lang w:val="en-US"/>
        </w:rPr>
        <w:t>STEM</w:t>
      </w:r>
      <w:r w:rsidR="0088380F" w:rsidRPr="0088380F">
        <w:rPr>
          <w:sz w:val="28"/>
          <w:szCs w:val="28"/>
        </w:rPr>
        <w:t xml:space="preserve"> </w:t>
      </w:r>
      <w:r w:rsidR="0088380F">
        <w:rPr>
          <w:sz w:val="28"/>
          <w:szCs w:val="28"/>
        </w:rPr>
        <w:t>- педагогами, по принципу добро</w:t>
      </w:r>
      <w:r w:rsidR="00C91427">
        <w:rPr>
          <w:sz w:val="28"/>
          <w:szCs w:val="28"/>
        </w:rPr>
        <w:t>вольности и обоюдного согласия. Данная форма реализуется</w:t>
      </w:r>
      <w:r w:rsidR="0088380F">
        <w:rPr>
          <w:sz w:val="28"/>
          <w:szCs w:val="28"/>
        </w:rPr>
        <w:t xml:space="preserve"> с применением технологии </w:t>
      </w:r>
      <w:proofErr w:type="spellStart"/>
      <w:r w:rsidR="00C91427">
        <w:rPr>
          <w:sz w:val="28"/>
          <w:szCs w:val="28"/>
        </w:rPr>
        <w:t>коучинга</w:t>
      </w:r>
      <w:proofErr w:type="spellEnd"/>
      <w:r w:rsidR="00C91427">
        <w:rPr>
          <w:sz w:val="28"/>
          <w:szCs w:val="28"/>
        </w:rPr>
        <w:t>.</w:t>
      </w:r>
    </w:p>
    <w:p w:rsidR="00A96C8A" w:rsidRDefault="00D4260E" w:rsidP="00E05AF2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Слайд 17. </w:t>
      </w:r>
      <w:r w:rsidR="00A96C8A">
        <w:rPr>
          <w:sz w:val="28"/>
          <w:szCs w:val="28"/>
        </w:rPr>
        <w:t>Индивидуальное консультирование (педагогическое сопровождение) осуществляется старшими воспитателями по тем вопросам и направлениям деятельности</w:t>
      </w:r>
      <w:r w:rsidR="005C23EC">
        <w:rPr>
          <w:sz w:val="28"/>
          <w:szCs w:val="28"/>
        </w:rPr>
        <w:t xml:space="preserve">, в которых возникает потребность у </w:t>
      </w:r>
      <w:r w:rsidR="005C23EC">
        <w:rPr>
          <w:sz w:val="28"/>
          <w:szCs w:val="28"/>
          <w:lang w:val="en-US"/>
        </w:rPr>
        <w:t>STEM</w:t>
      </w:r>
      <w:r w:rsidR="001F6E61">
        <w:rPr>
          <w:sz w:val="28"/>
          <w:szCs w:val="28"/>
        </w:rPr>
        <w:t xml:space="preserve"> – педагогов</w:t>
      </w:r>
      <w:r w:rsidR="005C23EC">
        <w:rPr>
          <w:sz w:val="28"/>
          <w:szCs w:val="28"/>
        </w:rPr>
        <w:t xml:space="preserve">. Также данный вид наставничества может осуществлять </w:t>
      </w:r>
      <w:r w:rsidR="005C23EC">
        <w:rPr>
          <w:sz w:val="28"/>
          <w:szCs w:val="28"/>
          <w:lang w:val="en-US"/>
        </w:rPr>
        <w:t>STEM</w:t>
      </w:r>
      <w:r w:rsidR="005C23EC">
        <w:rPr>
          <w:sz w:val="28"/>
          <w:szCs w:val="28"/>
        </w:rPr>
        <w:t xml:space="preserve"> – педагог, который компетентен в определенном вопросе. Например, при подготовке к конкурсам часто консультиру</w:t>
      </w:r>
      <w:r w:rsidR="00C91427">
        <w:rPr>
          <w:sz w:val="28"/>
          <w:szCs w:val="28"/>
        </w:rPr>
        <w:t>ет и дает оценку воспитатель Афа</w:t>
      </w:r>
      <w:r w:rsidR="005C23EC">
        <w:rPr>
          <w:sz w:val="28"/>
          <w:szCs w:val="28"/>
        </w:rPr>
        <w:t xml:space="preserve">насьева </w:t>
      </w:r>
      <w:r w:rsidR="00C91427">
        <w:rPr>
          <w:sz w:val="28"/>
          <w:szCs w:val="28"/>
        </w:rPr>
        <w:t>Ольга Викторовна,</w:t>
      </w:r>
      <w:r w:rsidR="005C23EC">
        <w:rPr>
          <w:sz w:val="28"/>
          <w:szCs w:val="28"/>
        </w:rPr>
        <w:t xml:space="preserve"> которая эффективно участвует в конкурсном движении.</w:t>
      </w:r>
    </w:p>
    <w:p w:rsidR="00C91427" w:rsidRPr="00C91427" w:rsidRDefault="00D4260E" w:rsidP="00C91427">
      <w:pPr>
        <w:pStyle w:val="headline"/>
        <w:shd w:val="clear" w:color="auto" w:fill="FFFFFF"/>
        <w:spacing w:before="225" w:beforeAutospacing="0" w:after="225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Слайд 18. </w:t>
      </w:r>
      <w:r w:rsidR="00C91427">
        <w:rPr>
          <w:sz w:val="28"/>
          <w:szCs w:val="28"/>
        </w:rPr>
        <w:t>Как результат эффективной реализации программы «</w:t>
      </w:r>
      <w:r w:rsidR="00C91427" w:rsidRPr="00C91427">
        <w:rPr>
          <w:sz w:val="28"/>
          <w:szCs w:val="28"/>
        </w:rPr>
        <w:t>STEM – образование детей дошкольного и младшего школьного возраста</w:t>
      </w:r>
      <w:r w:rsidR="00C91427">
        <w:rPr>
          <w:sz w:val="28"/>
          <w:szCs w:val="28"/>
        </w:rPr>
        <w:t xml:space="preserve">» стали </w:t>
      </w:r>
      <w:r w:rsidR="00C91427">
        <w:rPr>
          <w:color w:val="000000"/>
          <w:sz w:val="28"/>
          <w:szCs w:val="28"/>
        </w:rPr>
        <w:t xml:space="preserve">достижения воспитанников и педагогов нашей </w:t>
      </w:r>
      <w:r w:rsidR="00C91427" w:rsidRPr="00C91427">
        <w:rPr>
          <w:color w:val="000000"/>
          <w:sz w:val="28"/>
          <w:szCs w:val="28"/>
        </w:rPr>
        <w:t>дошкольной образовательной организации</w:t>
      </w:r>
      <w:r w:rsidR="00C91427">
        <w:rPr>
          <w:color w:val="000000"/>
          <w:sz w:val="28"/>
          <w:szCs w:val="28"/>
        </w:rPr>
        <w:t>.</w:t>
      </w:r>
    </w:p>
    <w:p w:rsidR="00C91427" w:rsidRDefault="00856D8C" w:rsidP="007A51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19. Активное участие </w:t>
      </w:r>
      <w:r w:rsidR="00B37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«Я – исследователь». За три года участия педагоги подготовили 10 лауреатов и 1 призера на муниципальном этапе конкурса.</w:t>
      </w:r>
    </w:p>
    <w:p w:rsidR="00C91427" w:rsidRDefault="00C91427" w:rsidP="007A51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D8C" w:rsidRDefault="00856D8C" w:rsidP="00B37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20.  Участие детей в конкурсах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конструированию, и мультипликации</w:t>
      </w:r>
      <w:r w:rsidR="00B3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математическому развитию.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Pr="0085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представляют опыт работы на конференциях, круглых столах разного уровня, </w:t>
      </w:r>
      <w:r w:rsidR="00B37F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обобщают опыт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публикацией в </w:t>
      </w:r>
      <w:proofErr w:type="spellStart"/>
      <w:r w:rsidR="00B37F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B3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сборниках Библиотеки </w:t>
      </w:r>
      <w:proofErr w:type="gramStart"/>
      <w:r w:rsidR="00B37F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B37F10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</w:t>
      </w:r>
      <w:proofErr w:type="gramEnd"/>
      <w:r w:rsidR="00B37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F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итогам Международных конференций, а также составляют методические разработки по актуальным 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37F10" w:rsidRDefault="00B37F10" w:rsidP="00B37F1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21. Проводят мастер-классы.</w:t>
      </w:r>
    </w:p>
    <w:p w:rsidR="00856D8C" w:rsidRDefault="00856D8C" w:rsidP="00B37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D8C" w:rsidRDefault="00856D8C" w:rsidP="007A51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AC" w:rsidRPr="007A51AC" w:rsidRDefault="00856D8C" w:rsidP="007A51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22. </w:t>
      </w:r>
      <w:r w:rsidR="007A51AC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 итог, хочу сказать, что </w:t>
      </w:r>
      <w:r w:rsidR="00BB619A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STEM – </w:t>
      </w:r>
      <w:r w:rsidR="00BC64AD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один из основных трендов в мировом образовании. </w:t>
      </w:r>
      <w:r w:rsidR="00C91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систему наставничества способствуем формированию</w:t>
      </w:r>
      <w:r w:rsidR="00BC64AD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="00C914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64AD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естественных и общественных наук у </w:t>
      </w:r>
      <w:r w:rsidR="00C91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воспитанников, таким образом </w:t>
      </w:r>
      <w:r w:rsidR="00BC64AD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 повышаем шансы на успех </w:t>
      </w:r>
      <w:r w:rsidR="00014C5E" w:rsidRPr="007A51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STEM</w:t>
      </w:r>
      <w:r w:rsidR="00BC64AD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средней школе и высших учебных заведениях. </w:t>
      </w:r>
    </w:p>
    <w:p w:rsidR="007A51AC" w:rsidRPr="007A51AC" w:rsidRDefault="00B37F10" w:rsidP="007A51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 23. </w:t>
      </w:r>
      <w:bookmarkStart w:id="0" w:name="_GoBack"/>
      <w:bookmarkEnd w:id="0"/>
      <w:r w:rsidR="007A51AC" w:rsidRPr="007A51AC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внимание!</w:t>
      </w:r>
    </w:p>
    <w:p w:rsidR="001A0701" w:rsidRPr="007A51AC" w:rsidRDefault="001A0701" w:rsidP="00BB619A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1A0701" w:rsidRPr="007A51AC" w:rsidSect="00D00392">
      <w:pgSz w:w="11906" w:h="16838"/>
      <w:pgMar w:top="720" w:right="72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75C7"/>
    <w:multiLevelType w:val="hybridMultilevel"/>
    <w:tmpl w:val="545832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C30A4"/>
    <w:multiLevelType w:val="hybridMultilevel"/>
    <w:tmpl w:val="70D2B5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35EE1"/>
    <w:multiLevelType w:val="multilevel"/>
    <w:tmpl w:val="45566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AD4F4F"/>
    <w:multiLevelType w:val="hybridMultilevel"/>
    <w:tmpl w:val="9CAA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3686C"/>
    <w:multiLevelType w:val="multilevel"/>
    <w:tmpl w:val="9068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C6"/>
    <w:rsid w:val="00014C5E"/>
    <w:rsid w:val="00037A38"/>
    <w:rsid w:val="00073771"/>
    <w:rsid w:val="000C6A84"/>
    <w:rsid w:val="001133FF"/>
    <w:rsid w:val="0011713C"/>
    <w:rsid w:val="001212AF"/>
    <w:rsid w:val="001262A9"/>
    <w:rsid w:val="00180FC0"/>
    <w:rsid w:val="00182B1F"/>
    <w:rsid w:val="001A0701"/>
    <w:rsid w:val="001A31A9"/>
    <w:rsid w:val="001F5ECC"/>
    <w:rsid w:val="001F6E61"/>
    <w:rsid w:val="002323F5"/>
    <w:rsid w:val="002540A8"/>
    <w:rsid w:val="0025630B"/>
    <w:rsid w:val="002645C1"/>
    <w:rsid w:val="00265E22"/>
    <w:rsid w:val="00285EC6"/>
    <w:rsid w:val="00351F33"/>
    <w:rsid w:val="00384993"/>
    <w:rsid w:val="003B6FD4"/>
    <w:rsid w:val="003F7DB7"/>
    <w:rsid w:val="00445AF4"/>
    <w:rsid w:val="004B078F"/>
    <w:rsid w:val="004F30FC"/>
    <w:rsid w:val="0050270A"/>
    <w:rsid w:val="00516907"/>
    <w:rsid w:val="00555356"/>
    <w:rsid w:val="00562F04"/>
    <w:rsid w:val="00566037"/>
    <w:rsid w:val="005C23EC"/>
    <w:rsid w:val="005E5F47"/>
    <w:rsid w:val="0066203B"/>
    <w:rsid w:val="00714928"/>
    <w:rsid w:val="007579E9"/>
    <w:rsid w:val="007A4CAD"/>
    <w:rsid w:val="007A51AC"/>
    <w:rsid w:val="00802E3A"/>
    <w:rsid w:val="008111C8"/>
    <w:rsid w:val="0083664B"/>
    <w:rsid w:val="00856D8C"/>
    <w:rsid w:val="008828DB"/>
    <w:rsid w:val="0088380F"/>
    <w:rsid w:val="008904D7"/>
    <w:rsid w:val="008D78F3"/>
    <w:rsid w:val="00914673"/>
    <w:rsid w:val="00964CE8"/>
    <w:rsid w:val="009C2F5E"/>
    <w:rsid w:val="00A226C6"/>
    <w:rsid w:val="00A24DF2"/>
    <w:rsid w:val="00A72473"/>
    <w:rsid w:val="00A76CFB"/>
    <w:rsid w:val="00A96C8A"/>
    <w:rsid w:val="00AC4BAE"/>
    <w:rsid w:val="00AD0A8D"/>
    <w:rsid w:val="00B10CAA"/>
    <w:rsid w:val="00B37F10"/>
    <w:rsid w:val="00B43330"/>
    <w:rsid w:val="00B6298D"/>
    <w:rsid w:val="00B7676E"/>
    <w:rsid w:val="00B845B8"/>
    <w:rsid w:val="00BB619A"/>
    <w:rsid w:val="00BB73D6"/>
    <w:rsid w:val="00BC64AD"/>
    <w:rsid w:val="00C91427"/>
    <w:rsid w:val="00C92923"/>
    <w:rsid w:val="00C94BBA"/>
    <w:rsid w:val="00D00392"/>
    <w:rsid w:val="00D37C12"/>
    <w:rsid w:val="00D4260E"/>
    <w:rsid w:val="00D93069"/>
    <w:rsid w:val="00DD27CA"/>
    <w:rsid w:val="00DF0BEF"/>
    <w:rsid w:val="00E05AF2"/>
    <w:rsid w:val="00E337D7"/>
    <w:rsid w:val="00E8535F"/>
    <w:rsid w:val="00E91B04"/>
    <w:rsid w:val="00EA2141"/>
    <w:rsid w:val="00EA51A2"/>
    <w:rsid w:val="00ED19A8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E4E1"/>
  <w15:chartTrackingRefBased/>
  <w15:docId w15:val="{A90EA883-AE47-4673-8E4A-E82D0C5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1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2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22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6C6"/>
    <w:rPr>
      <w:b/>
      <w:bCs/>
    </w:rPr>
  </w:style>
  <w:style w:type="paragraph" w:styleId="a5">
    <w:name w:val="List Paragraph"/>
    <w:basedOn w:val="a"/>
    <w:uiPriority w:val="34"/>
    <w:qFormat/>
    <w:rsid w:val="00EA51A2"/>
    <w:pPr>
      <w:ind w:left="720"/>
      <w:contextualSpacing/>
    </w:pPr>
  </w:style>
  <w:style w:type="paragraph" w:customStyle="1" w:styleId="c9">
    <w:name w:val="c9"/>
    <w:basedOn w:val="a"/>
    <w:rsid w:val="00FE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E01CC"/>
  </w:style>
  <w:style w:type="paragraph" w:customStyle="1" w:styleId="c5">
    <w:name w:val="c5"/>
    <w:basedOn w:val="a"/>
    <w:rsid w:val="00FE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A3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jsx-4247481572">
    <w:name w:val="jsx-4247481572"/>
    <w:basedOn w:val="a"/>
    <w:rsid w:val="001A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A31A9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1A31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4">
    <w:name w:val="c4"/>
    <w:basedOn w:val="a"/>
    <w:rsid w:val="001A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A31A9"/>
  </w:style>
  <w:style w:type="character" w:customStyle="1" w:styleId="c18">
    <w:name w:val="c18"/>
    <w:basedOn w:val="a0"/>
    <w:rsid w:val="001A31A9"/>
  </w:style>
  <w:style w:type="character" w:styleId="a7">
    <w:name w:val="Hyperlink"/>
    <w:basedOn w:val="a0"/>
    <w:uiPriority w:val="99"/>
    <w:unhideWhenUsed/>
    <w:rsid w:val="000C6A8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.do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3</cp:revision>
  <cp:lastPrinted>2022-04-28T19:40:00Z</cp:lastPrinted>
  <dcterms:created xsi:type="dcterms:W3CDTF">2022-04-28T18:56:00Z</dcterms:created>
  <dcterms:modified xsi:type="dcterms:W3CDTF">2022-04-28T19:43:00Z</dcterms:modified>
</cp:coreProperties>
</file>