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780B4" w14:textId="2A7D6DD8" w:rsidR="00B763D6" w:rsidRPr="00EF5642" w:rsidRDefault="00A33B2E" w:rsidP="00A33B2E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642">
        <w:rPr>
          <w:rFonts w:ascii="Times New Roman" w:hAnsi="Times New Roman" w:cs="Times New Roman"/>
          <w:sz w:val="28"/>
          <w:szCs w:val="28"/>
        </w:rPr>
        <w:t xml:space="preserve">Инклюзия как бренд современного образования. Коллективная монография </w:t>
      </w:r>
      <w:r w:rsidR="00A36DD6" w:rsidRPr="00EF5642">
        <w:rPr>
          <w:rFonts w:ascii="Times New Roman" w:hAnsi="Times New Roman" w:cs="Times New Roman"/>
          <w:sz w:val="28"/>
          <w:szCs w:val="28"/>
        </w:rPr>
        <w:t xml:space="preserve">// под редакцией </w:t>
      </w:r>
      <w:r w:rsidRPr="00EF5642">
        <w:rPr>
          <w:rFonts w:ascii="Times New Roman" w:hAnsi="Times New Roman" w:cs="Times New Roman"/>
          <w:sz w:val="28"/>
          <w:szCs w:val="28"/>
        </w:rPr>
        <w:t xml:space="preserve">Е. А. Шумиловой, </w:t>
      </w:r>
      <w:r w:rsidR="00A36DD6" w:rsidRPr="00EF5642">
        <w:rPr>
          <w:rFonts w:ascii="Times New Roman" w:hAnsi="Times New Roman" w:cs="Times New Roman"/>
          <w:sz w:val="28"/>
          <w:szCs w:val="28"/>
        </w:rPr>
        <w:t xml:space="preserve">Л. П. </w:t>
      </w:r>
      <w:proofErr w:type="spellStart"/>
      <w:r w:rsidR="00A36DD6" w:rsidRPr="00EF5642">
        <w:rPr>
          <w:rFonts w:ascii="Times New Roman" w:hAnsi="Times New Roman" w:cs="Times New Roman"/>
          <w:sz w:val="28"/>
          <w:szCs w:val="28"/>
        </w:rPr>
        <w:t>Кузмы</w:t>
      </w:r>
      <w:proofErr w:type="spellEnd"/>
      <w:r w:rsidRPr="00EF5642">
        <w:rPr>
          <w:rFonts w:ascii="Times New Roman" w:hAnsi="Times New Roman" w:cs="Times New Roman"/>
          <w:sz w:val="28"/>
          <w:szCs w:val="28"/>
        </w:rPr>
        <w:t>.</w:t>
      </w:r>
      <w:r w:rsidR="00A36DD6" w:rsidRPr="00EF5642">
        <w:rPr>
          <w:rFonts w:ascii="Times New Roman" w:hAnsi="Times New Roman" w:cs="Times New Roman"/>
          <w:sz w:val="28"/>
          <w:szCs w:val="28"/>
        </w:rPr>
        <w:t xml:space="preserve"> – Краснодар: ГБОУ ИРО Краснодарского края, 2021. – </w:t>
      </w:r>
      <w:r w:rsidRPr="00EF5642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Pr="00EF5642">
        <w:rPr>
          <w:rFonts w:ascii="Times New Roman" w:eastAsia="Times New Roman" w:hAnsi="Times New Roman" w:cs="Times New Roman"/>
          <w:iCs/>
          <w:sz w:val="28"/>
          <w:szCs w:val="28"/>
        </w:rPr>
        <w:t xml:space="preserve">‒ Режим доступа: </w:t>
      </w:r>
      <w:hyperlink r:id="rId4" w:history="1">
        <w:r w:rsidRPr="00EF5642">
          <w:rPr>
            <w:rStyle w:val="a3"/>
            <w:rFonts w:ascii="Times New Roman" w:hAnsi="Times New Roman" w:cs="Times New Roman"/>
            <w:sz w:val="28"/>
            <w:szCs w:val="28"/>
          </w:rPr>
          <w:t>https://www.elibrary.ru/item.asp?id=45729398</w:t>
        </w:r>
      </w:hyperlink>
      <w:r w:rsidRPr="00EF5642">
        <w:rPr>
          <w:rFonts w:ascii="Times New Roman" w:hAnsi="Times New Roman" w:cs="Times New Roman"/>
          <w:sz w:val="28"/>
          <w:szCs w:val="28"/>
        </w:rPr>
        <w:t xml:space="preserve"> (дата обращения 07.07.2022)</w:t>
      </w:r>
    </w:p>
    <w:p w14:paraId="4944B965" w14:textId="77777777" w:rsidR="00A33B2E" w:rsidRPr="00EF5642" w:rsidRDefault="00A33B2E" w:rsidP="00A33B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D9A16" w14:textId="5E62358A" w:rsidR="00A33B2E" w:rsidRDefault="00A33B2E" w:rsidP="00A33B2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642">
        <w:rPr>
          <w:rFonts w:ascii="Times New Roman" w:hAnsi="Times New Roman" w:cs="Times New Roman"/>
          <w:sz w:val="28"/>
          <w:szCs w:val="28"/>
        </w:rPr>
        <w:t xml:space="preserve">Сборник материалов </w:t>
      </w:r>
      <w:r w:rsidRPr="00EF564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EF5642">
        <w:rPr>
          <w:rFonts w:ascii="Times New Roman" w:hAnsi="Times New Roman" w:cs="Times New Roman"/>
          <w:sz w:val="28"/>
          <w:szCs w:val="28"/>
        </w:rPr>
        <w:t xml:space="preserve"> краевой научно-практической конференции Проблемы и перспективы развития системы непрерывного образования лиц с ограниченными возможностями здоровья в Краснодарского крае» (Краснодар, 26 октября 2021г.)  / под ред. Л.П. </w:t>
      </w:r>
      <w:proofErr w:type="spellStart"/>
      <w:r w:rsidRPr="00EF5642">
        <w:rPr>
          <w:rFonts w:ascii="Times New Roman" w:hAnsi="Times New Roman" w:cs="Times New Roman"/>
          <w:sz w:val="28"/>
          <w:szCs w:val="28"/>
        </w:rPr>
        <w:t>Кузмы</w:t>
      </w:r>
      <w:proofErr w:type="spellEnd"/>
      <w:r w:rsidRPr="00EF5642">
        <w:rPr>
          <w:rFonts w:ascii="Times New Roman" w:hAnsi="Times New Roman" w:cs="Times New Roman"/>
          <w:sz w:val="28"/>
          <w:szCs w:val="28"/>
        </w:rPr>
        <w:t xml:space="preserve"> и др. – Краснодар: ГБОУ ИРО, 2022. – [Электронный ресурс]. </w:t>
      </w:r>
      <w:r w:rsidRPr="00EF5642">
        <w:rPr>
          <w:rFonts w:ascii="Times New Roman" w:eastAsia="Times New Roman" w:hAnsi="Times New Roman" w:cs="Times New Roman"/>
          <w:iCs/>
          <w:sz w:val="28"/>
          <w:szCs w:val="28"/>
        </w:rPr>
        <w:t xml:space="preserve">‒ Режим доступа: </w:t>
      </w:r>
      <w:hyperlink r:id="rId5" w:history="1">
        <w:r w:rsidRPr="00EF5642">
          <w:rPr>
            <w:rStyle w:val="a3"/>
            <w:rFonts w:ascii="Times New Roman" w:eastAsia="Times New Roman" w:hAnsi="Times New Roman" w:cs="Times New Roman"/>
            <w:iCs/>
            <w:sz w:val="28"/>
            <w:szCs w:val="28"/>
          </w:rPr>
          <w:t>https://www.elibrary.ru/item.asp?id=47693120&amp;selid=47693131</w:t>
        </w:r>
      </w:hyperlink>
      <w:r w:rsidRPr="00EF564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F5642">
        <w:rPr>
          <w:rFonts w:ascii="Times New Roman" w:hAnsi="Times New Roman" w:cs="Times New Roman"/>
          <w:sz w:val="28"/>
          <w:szCs w:val="28"/>
        </w:rPr>
        <w:t>(дата обращения 07.07.2022)</w:t>
      </w:r>
    </w:p>
    <w:p w14:paraId="78ACD734" w14:textId="77777777" w:rsidR="00EF5642" w:rsidRPr="00EF5642" w:rsidRDefault="00EF5642" w:rsidP="00A33B2E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4B54C711" w14:textId="4878A9F9" w:rsidR="00A33B2E" w:rsidRPr="00EF5642" w:rsidRDefault="00A33B2E" w:rsidP="00A33B2E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E58C8B" w14:textId="77777777" w:rsidR="00A33B2E" w:rsidRPr="00EF5642" w:rsidRDefault="00A33B2E" w:rsidP="00A33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AFE587" w14:textId="77777777" w:rsidR="00A52CDB" w:rsidRPr="00EF5642" w:rsidRDefault="00A52CDB" w:rsidP="00A33B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2CDB" w:rsidRPr="00EF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D1"/>
    <w:rsid w:val="00A33B2E"/>
    <w:rsid w:val="00A36DD6"/>
    <w:rsid w:val="00A52CDB"/>
    <w:rsid w:val="00B763D6"/>
    <w:rsid w:val="00C05DD1"/>
    <w:rsid w:val="00E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AFA0"/>
  <w15:chartTrackingRefBased/>
  <w15:docId w15:val="{7B3FC2CC-7B92-42CA-8606-324E8397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C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2CDB"/>
    <w:rPr>
      <w:color w:val="605E5C"/>
      <w:shd w:val="clear" w:color="auto" w:fill="E1DFDD"/>
    </w:rPr>
  </w:style>
  <w:style w:type="paragraph" w:styleId="a5">
    <w:name w:val="No Spacing"/>
    <w:link w:val="a6"/>
    <w:uiPriority w:val="1"/>
    <w:qFormat/>
    <w:rsid w:val="00A36DD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36DD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library.ru/item.asp?id=47693120&amp;selid=47693131" TargetMode="External"/><Relationship Id="rId4" Type="http://schemas.openxmlformats.org/officeDocument/2006/relationships/hyperlink" Target="https://www.elibrary.ru/item.asp?id=45729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Смахтина</dc:creator>
  <cp:keywords/>
  <dc:description/>
  <cp:lastModifiedBy>Анна Смахтина</cp:lastModifiedBy>
  <cp:revision>3</cp:revision>
  <dcterms:created xsi:type="dcterms:W3CDTF">2022-07-07T10:46:00Z</dcterms:created>
  <dcterms:modified xsi:type="dcterms:W3CDTF">2022-07-07T11:25:00Z</dcterms:modified>
</cp:coreProperties>
</file>