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0"/>
        <w:gridCol w:w="5693"/>
        <w:gridCol w:w="2828"/>
        <w:gridCol w:w="4799"/>
      </w:tblGrid>
      <w:tr w:rsidR="00682062" w:rsidRPr="00FB1C21" w:rsidTr="00682062">
        <w:trPr>
          <w:trHeight w:val="20"/>
        </w:trPr>
        <w:tc>
          <w:tcPr>
            <w:tcW w:w="150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062" w:rsidRPr="00FB1C21" w:rsidRDefault="00682062" w:rsidP="00C5443B">
            <w:pPr>
              <w:pStyle w:val="11"/>
              <w:shd w:val="clear" w:color="auto" w:fill="auto"/>
              <w:spacing w:line="260" w:lineRule="exact"/>
              <w:jc w:val="center"/>
              <w:rPr>
                <w:sz w:val="28"/>
                <w:szCs w:val="28"/>
              </w:rPr>
            </w:pPr>
            <w:r w:rsidRPr="00FB1C21">
              <w:rPr>
                <w:rStyle w:val="13pt"/>
                <w:sz w:val="28"/>
                <w:szCs w:val="28"/>
              </w:rPr>
              <w:t xml:space="preserve">Отчет за период январь 2021 года - </w:t>
            </w:r>
            <w:r w:rsidR="00C5443B">
              <w:rPr>
                <w:rStyle w:val="13pt"/>
                <w:sz w:val="28"/>
                <w:szCs w:val="28"/>
              </w:rPr>
              <w:t>июнь 2022</w:t>
            </w:r>
            <w:r w:rsidRPr="00FB1C21">
              <w:rPr>
                <w:rStyle w:val="13pt"/>
                <w:sz w:val="28"/>
                <w:szCs w:val="28"/>
              </w:rPr>
              <w:t xml:space="preserve"> года</w:t>
            </w:r>
          </w:p>
        </w:tc>
      </w:tr>
      <w:tr w:rsidR="00682062" w:rsidRPr="00FB1C21" w:rsidTr="00682062">
        <w:trPr>
          <w:trHeight w:val="20"/>
        </w:trPr>
        <w:tc>
          <w:tcPr>
            <w:tcW w:w="150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rStyle w:val="11pt"/>
                <w:sz w:val="24"/>
                <w:szCs w:val="24"/>
              </w:rPr>
              <w:t>3.1 Организационно-методическое сопровождение</w:t>
            </w:r>
          </w:p>
        </w:tc>
      </w:tr>
      <w:tr w:rsidR="0068206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Сентябрь 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1"/>
                <w:sz w:val="24"/>
                <w:szCs w:val="24"/>
                <w:lang w:val="ru-RU" w:eastAsia="ru-RU" w:bidi="ru-RU"/>
              </w:rPr>
              <w:t>Лучшие педагогические практики преподавания родных языков народов России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062" w:rsidRPr="00FB1C21" w:rsidRDefault="006A2384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hyperlink r:id="rId8" w:history="1">
              <w:r w:rsidR="002A54AB" w:rsidRPr="00FB1C21">
                <w:rPr>
                  <w:rStyle w:val="a3"/>
                  <w:sz w:val="24"/>
                  <w:szCs w:val="24"/>
                </w:rPr>
                <w:t>http://</w:t>
              </w:r>
              <w:r w:rsidR="002A54AB" w:rsidRPr="00FB1C21">
                <w:rPr>
                  <w:rStyle w:val="a3"/>
                  <w:sz w:val="24"/>
                  <w:szCs w:val="24"/>
                  <w:lang w:val="en-US"/>
                </w:rPr>
                <w:t>old</w:t>
              </w:r>
              <w:r w:rsidR="002A54AB" w:rsidRPr="00FB1C21">
                <w:rPr>
                  <w:rStyle w:val="a3"/>
                  <w:sz w:val="24"/>
                  <w:szCs w:val="24"/>
                </w:rPr>
                <w:t>.iro23.ru/node/159189</w:t>
              </w:r>
            </w:hyperlink>
          </w:p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68206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before="60" w:line="220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Сентябрь 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От инновационных идей до методических пособий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062" w:rsidRPr="00FB1C21" w:rsidRDefault="006A2384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hyperlink r:id="rId9" w:history="1">
              <w:r w:rsidR="00C32754" w:rsidRPr="00FB1C21">
                <w:rPr>
                  <w:rStyle w:val="a3"/>
                  <w:sz w:val="24"/>
                  <w:szCs w:val="24"/>
                </w:rPr>
                <w:t>http://</w:t>
              </w:r>
              <w:r w:rsidR="00C32754" w:rsidRPr="00FB1C21">
                <w:rPr>
                  <w:rStyle w:val="a3"/>
                  <w:sz w:val="24"/>
                  <w:szCs w:val="24"/>
                  <w:lang w:val="en-US"/>
                </w:rPr>
                <w:t>old</w:t>
              </w:r>
              <w:r w:rsidR="00C32754" w:rsidRPr="00FB1C21">
                <w:rPr>
                  <w:rStyle w:val="a3"/>
                  <w:sz w:val="24"/>
                  <w:szCs w:val="24"/>
                </w:rPr>
                <w:t>.iro23.ru/novosti/24092021-152107</w:t>
              </w:r>
            </w:hyperlink>
          </w:p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68206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 xml:space="preserve"> (биология)</w:t>
            </w:r>
          </w:p>
          <w:p w:rsidR="00682062" w:rsidRPr="00FB1C21" w:rsidRDefault="00682062" w:rsidP="00682062">
            <w:pPr>
              <w:pStyle w:val="11"/>
              <w:numPr>
                <w:ilvl w:val="0"/>
                <w:numId w:val="2"/>
              </w:numPr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 xml:space="preserve"> (география)</w:t>
            </w:r>
          </w:p>
          <w:p w:rsidR="00682062" w:rsidRPr="00FB1C21" w:rsidRDefault="00682062" w:rsidP="00682062">
            <w:pPr>
              <w:pStyle w:val="11"/>
              <w:numPr>
                <w:ilvl w:val="0"/>
                <w:numId w:val="3"/>
              </w:numPr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 xml:space="preserve"> (химия)</w:t>
            </w:r>
          </w:p>
          <w:p w:rsidR="00682062" w:rsidRPr="00FB1C21" w:rsidRDefault="00682062" w:rsidP="00682062">
            <w:pPr>
              <w:pStyle w:val="11"/>
              <w:numPr>
                <w:ilvl w:val="0"/>
                <w:numId w:val="4"/>
              </w:numPr>
              <w:shd w:val="clear" w:color="auto" w:fill="auto"/>
              <w:spacing w:line="293" w:lineRule="exact"/>
              <w:ind w:left="120"/>
              <w:rPr>
                <w:rStyle w:val="11pt0"/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 xml:space="preserve"> </w:t>
            </w:r>
          </w:p>
          <w:p w:rsidR="00682062" w:rsidRPr="00FB1C21" w:rsidRDefault="00682062" w:rsidP="0068206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(физика)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78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Семинар «Лучшие практики подготовки к государственной итоговой аттестации на основе анализа результатов оценочных процедур»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93" w:lineRule="exact"/>
              <w:jc w:val="center"/>
              <w:rPr>
                <w:sz w:val="24"/>
                <w:szCs w:val="24"/>
                <w:lang w:eastAsia="en-US" w:bidi="en-US"/>
              </w:rPr>
            </w:pPr>
            <w:r w:rsidRPr="00FB1C21">
              <w:rPr>
                <w:rStyle w:val="11pt0"/>
                <w:sz w:val="24"/>
                <w:szCs w:val="24"/>
              </w:rPr>
              <w:t xml:space="preserve">Биология - </w:t>
            </w:r>
            <w:hyperlink r:id="rId10" w:history="1"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http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://</w:t>
              </w:r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old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.</w:t>
              </w:r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iro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23.</w:t>
              </w:r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ru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/</w:t>
              </w:r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novosti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/01</w:t>
              </w:r>
              <w:r w:rsidR="00C32754" w:rsidRPr="00FB1C21">
                <w:rPr>
                  <w:rStyle w:val="a3"/>
                  <w:sz w:val="24"/>
                  <w:szCs w:val="24"/>
                </w:rPr>
                <w:t>042021-173952</w:t>
              </w:r>
            </w:hyperlink>
            <w:r w:rsidRPr="00FB1C21">
              <w:rPr>
                <w:rStyle w:val="11pt0"/>
                <w:sz w:val="24"/>
                <w:szCs w:val="24"/>
              </w:rPr>
              <w:t xml:space="preserve"> </w:t>
            </w:r>
            <w:r w:rsidR="00C32754" w:rsidRPr="00FB1C21">
              <w:rPr>
                <w:rStyle w:val="11pt0"/>
                <w:sz w:val="24"/>
                <w:szCs w:val="24"/>
              </w:rPr>
              <w:br/>
            </w:r>
            <w:r w:rsidRPr="00FB1C21">
              <w:rPr>
                <w:rStyle w:val="11pt0"/>
                <w:sz w:val="24"/>
                <w:szCs w:val="24"/>
              </w:rPr>
              <w:t xml:space="preserve">География - </w:t>
            </w:r>
            <w:hyperlink r:id="rId11" w:history="1"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http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://</w:t>
              </w:r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old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.</w:t>
              </w:r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iro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23.</w:t>
              </w:r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ru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/</w:t>
              </w:r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novosti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/18052021-104909</w:t>
              </w:r>
            </w:hyperlink>
            <w:r w:rsidRPr="00FB1C21">
              <w:rPr>
                <w:rStyle w:val="11pt0"/>
                <w:sz w:val="24"/>
                <w:szCs w:val="24"/>
                <w:lang w:eastAsia="en-US" w:bidi="en-US"/>
              </w:rPr>
              <w:t xml:space="preserve"> </w:t>
            </w:r>
            <w:r w:rsidR="00C32754" w:rsidRPr="00FB1C21">
              <w:rPr>
                <w:rStyle w:val="11pt0"/>
                <w:sz w:val="24"/>
                <w:szCs w:val="24"/>
                <w:lang w:eastAsia="en-US" w:bidi="en-US"/>
              </w:rPr>
              <w:br/>
            </w:r>
            <w:r w:rsidRPr="00FB1C21">
              <w:rPr>
                <w:rStyle w:val="11pt0"/>
                <w:sz w:val="24"/>
                <w:szCs w:val="24"/>
              </w:rPr>
              <w:t xml:space="preserve">Химия - </w:t>
            </w:r>
            <w:hyperlink r:id="rId12" w:history="1"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http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://</w:t>
              </w:r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old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.</w:t>
              </w:r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iro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23.</w:t>
              </w:r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ru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/</w:t>
              </w:r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novosti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/18052021-164022</w:t>
              </w:r>
            </w:hyperlink>
          </w:p>
          <w:p w:rsidR="00682062" w:rsidRPr="00FB1C21" w:rsidRDefault="00682062" w:rsidP="00682062">
            <w:pPr>
              <w:pStyle w:val="11"/>
              <w:shd w:val="clear" w:color="auto" w:fill="auto"/>
              <w:spacing w:line="293" w:lineRule="exact"/>
              <w:jc w:val="center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 xml:space="preserve">Физика - </w:t>
            </w:r>
            <w:hyperlink r:id="rId13" w:history="1">
              <w:r w:rsidR="00C32754" w:rsidRPr="00FB1C21">
                <w:rPr>
                  <w:rStyle w:val="a3"/>
                  <w:sz w:val="24"/>
                  <w:szCs w:val="24"/>
                </w:rPr>
                <w:t>http://old.iro23.ru/novosti/12102021-173043</w:t>
              </w:r>
            </w:hyperlink>
          </w:p>
          <w:p w:rsidR="00C32754" w:rsidRPr="00FB1C21" w:rsidRDefault="00C32754" w:rsidP="00682062">
            <w:pPr>
              <w:pStyle w:val="11"/>
              <w:shd w:val="clear" w:color="auto" w:fill="auto"/>
              <w:spacing w:line="293" w:lineRule="exact"/>
              <w:jc w:val="center"/>
              <w:rPr>
                <w:sz w:val="24"/>
                <w:szCs w:val="24"/>
              </w:rPr>
            </w:pPr>
          </w:p>
        </w:tc>
      </w:tr>
      <w:tr w:rsidR="0068206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062" w:rsidRPr="00FB1C21" w:rsidRDefault="00682062" w:rsidP="00682062">
            <w:pPr>
              <w:pStyle w:val="11"/>
              <w:numPr>
                <w:ilvl w:val="0"/>
                <w:numId w:val="5"/>
              </w:numPr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 xml:space="preserve"> (биология) 16.04.2021 (математика)</w:t>
            </w:r>
          </w:p>
          <w:p w:rsidR="00682062" w:rsidRPr="00FB1C21" w:rsidRDefault="00682062" w:rsidP="00682062">
            <w:pPr>
              <w:pStyle w:val="11"/>
              <w:numPr>
                <w:ilvl w:val="0"/>
                <w:numId w:val="6"/>
              </w:numPr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 xml:space="preserve"> (информатика 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Семинар «Методика проведения уроков по обобщению и углублению знаний по предметам при подготовке к ОГЭ и ЕГЭ»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062" w:rsidRPr="00FB1C21" w:rsidRDefault="006A2384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hyperlink r:id="rId14" w:history="1"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http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://</w:t>
              </w:r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old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.</w:t>
              </w:r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iro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23.</w:t>
              </w:r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ru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/</w:t>
              </w:r>
              <w:r w:rsidR="00C32754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novosti</w:t>
              </w:r>
              <w:r w:rsidR="00C32754" w:rsidRPr="00FB1C21">
                <w:rPr>
                  <w:rStyle w:val="a3"/>
                  <w:sz w:val="24"/>
                  <w:szCs w:val="24"/>
                  <w:lang w:eastAsia="en-US" w:bidi="en-US"/>
                </w:rPr>
                <w:t>/13052021-173302</w:t>
              </w:r>
            </w:hyperlink>
          </w:p>
        </w:tc>
      </w:tr>
      <w:tr w:rsidR="0068206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numPr>
                <w:ilvl w:val="0"/>
                <w:numId w:val="7"/>
              </w:numPr>
              <w:shd w:val="clear" w:color="auto" w:fill="auto"/>
              <w:spacing w:line="322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 xml:space="preserve"> (информатика)</w:t>
            </w:r>
          </w:p>
          <w:p w:rsidR="00682062" w:rsidRPr="00FB1C21" w:rsidRDefault="00682062" w:rsidP="00682062">
            <w:pPr>
              <w:pStyle w:val="11"/>
              <w:numPr>
                <w:ilvl w:val="0"/>
                <w:numId w:val="8"/>
              </w:numPr>
              <w:shd w:val="clear" w:color="auto" w:fill="auto"/>
              <w:spacing w:line="298" w:lineRule="exact"/>
              <w:ind w:left="120"/>
              <w:rPr>
                <w:rStyle w:val="11pt0"/>
                <w:sz w:val="24"/>
                <w:szCs w:val="24"/>
              </w:rPr>
            </w:pPr>
          </w:p>
          <w:p w:rsidR="00682062" w:rsidRPr="00FB1C21" w:rsidRDefault="00682062" w:rsidP="00682062">
            <w:pPr>
              <w:pStyle w:val="11"/>
              <w:shd w:val="clear" w:color="auto" w:fill="auto"/>
              <w:spacing w:line="298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 xml:space="preserve"> (математика)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74" w:lineRule="exact"/>
              <w:ind w:left="120"/>
              <w:rPr>
                <w:rStyle w:val="11pt0"/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Опыт работы по достижению предметных и метапредметных результатов в рамках реализации ФГОС ООО и ФГОС СОО: лучшие практики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0"/>
                <w:sz w:val="24"/>
                <w:szCs w:val="24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2" w:rsidRPr="00FB1C21" w:rsidRDefault="006A2384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hyperlink r:id="rId15" w:history="1">
              <w:r w:rsidR="00C32754" w:rsidRPr="00FB1C21">
                <w:rPr>
                  <w:rStyle w:val="a3"/>
                  <w:sz w:val="24"/>
                  <w:szCs w:val="24"/>
                </w:rPr>
                <w:t>http://</w:t>
              </w:r>
              <w:r w:rsidR="00C32754" w:rsidRPr="00FB1C21">
                <w:rPr>
                  <w:rStyle w:val="a3"/>
                  <w:sz w:val="24"/>
                  <w:szCs w:val="24"/>
                  <w:lang w:val="en-US"/>
                </w:rPr>
                <w:t>old</w:t>
              </w:r>
              <w:r w:rsidR="00C32754" w:rsidRPr="00FB1C21">
                <w:rPr>
                  <w:rStyle w:val="a3"/>
                  <w:sz w:val="24"/>
                  <w:szCs w:val="24"/>
                </w:rPr>
                <w:t>.iro23.ru/novosti/02022021-163650</w:t>
              </w:r>
            </w:hyperlink>
          </w:p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</w:p>
          <w:p w:rsidR="00682062" w:rsidRPr="00FB1C21" w:rsidRDefault="006A2384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hyperlink r:id="rId16" w:history="1">
              <w:r w:rsidR="00C32754" w:rsidRPr="00FB1C21">
                <w:rPr>
                  <w:rStyle w:val="a3"/>
                  <w:sz w:val="24"/>
                  <w:szCs w:val="24"/>
                </w:rPr>
                <w:t>http://</w:t>
              </w:r>
              <w:r w:rsidR="00C32754" w:rsidRPr="00FB1C21">
                <w:rPr>
                  <w:rStyle w:val="a3"/>
                  <w:sz w:val="24"/>
                  <w:szCs w:val="24"/>
                  <w:lang w:val="en-US"/>
                </w:rPr>
                <w:t>old</w:t>
              </w:r>
              <w:r w:rsidR="00C32754" w:rsidRPr="00FB1C21">
                <w:rPr>
                  <w:rStyle w:val="a3"/>
                  <w:sz w:val="24"/>
                  <w:szCs w:val="24"/>
                </w:rPr>
                <w:t>.iro23.ru/novosti/01042021-173631</w:t>
              </w:r>
            </w:hyperlink>
          </w:p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</w:p>
        </w:tc>
      </w:tr>
      <w:tr w:rsidR="0068206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Январь 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Сборник рабочих программ элективных курсов профильного обучения предметов естественнонаучного цикла и географии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754" w:rsidRPr="00FB1C21" w:rsidRDefault="006A2384" w:rsidP="00C32754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hyperlink r:id="rId17" w:history="1">
              <w:r w:rsidR="00C32754" w:rsidRPr="00FB1C21">
                <w:rPr>
                  <w:rStyle w:val="a3"/>
                  <w:sz w:val="24"/>
                  <w:szCs w:val="24"/>
                </w:rPr>
                <w:t>http://old.iro23.ru/institut/struktura/kafedry/kafedra-estestvenno-nauchnogo-i-ekologicheskogo-obrazovaniya</w:t>
              </w:r>
            </w:hyperlink>
          </w:p>
        </w:tc>
      </w:tr>
      <w:tr w:rsidR="0068206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Апрель 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Формирование основ естественнонаучной грамотности младших школьников (научно-практическая конференция)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2" w:rsidRPr="00FB1C21" w:rsidRDefault="006A2384" w:rsidP="0068206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hyperlink r:id="rId18" w:history="1">
              <w:r w:rsidR="00C32754" w:rsidRPr="00FB1C21">
                <w:rPr>
                  <w:rStyle w:val="a3"/>
                  <w:sz w:val="24"/>
                  <w:szCs w:val="24"/>
                </w:rPr>
                <w:t>http://</w:t>
              </w:r>
              <w:r w:rsidR="00C32754" w:rsidRPr="00FB1C21">
                <w:rPr>
                  <w:rStyle w:val="a3"/>
                  <w:sz w:val="24"/>
                  <w:szCs w:val="24"/>
                  <w:lang w:val="en-US"/>
                </w:rPr>
                <w:t>old</w:t>
              </w:r>
              <w:r w:rsidR="00C32754" w:rsidRPr="00FB1C21">
                <w:rPr>
                  <w:rStyle w:val="a3"/>
                  <w:sz w:val="24"/>
                  <w:szCs w:val="24"/>
                </w:rPr>
                <w:t>.iro23.ru/novosti/26042021-141139</w:t>
              </w:r>
            </w:hyperlink>
          </w:p>
        </w:tc>
      </w:tr>
      <w:tr w:rsidR="0068206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lastRenderedPageBreak/>
              <w:t>Август 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Функциональная грамотность обучающихся – залог высокого качества образования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062" w:rsidRPr="00FB1C21" w:rsidRDefault="006A2384" w:rsidP="0068206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hyperlink r:id="rId19" w:history="1">
              <w:r w:rsidR="00C32754" w:rsidRPr="00FB1C21">
                <w:rPr>
                  <w:rStyle w:val="a3"/>
                  <w:sz w:val="24"/>
                  <w:szCs w:val="24"/>
                </w:rPr>
                <w:t>http://</w:t>
              </w:r>
              <w:r w:rsidR="00C32754" w:rsidRPr="00FB1C21">
                <w:rPr>
                  <w:rStyle w:val="a3"/>
                  <w:sz w:val="24"/>
                  <w:szCs w:val="24"/>
                  <w:lang w:val="en-US"/>
                </w:rPr>
                <w:t>old</w:t>
              </w:r>
              <w:r w:rsidR="00C32754" w:rsidRPr="00FB1C21">
                <w:rPr>
                  <w:rStyle w:val="a3"/>
                  <w:sz w:val="24"/>
                  <w:szCs w:val="24"/>
                </w:rPr>
                <w:t>.iro23.ru/sites/default/files/2020/programma_24.08.pdf</w:t>
              </w:r>
            </w:hyperlink>
          </w:p>
          <w:p w:rsidR="00682062" w:rsidRPr="00FB1C21" w:rsidRDefault="006A2384" w:rsidP="0068206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hyperlink r:id="rId20" w:history="1">
              <w:r w:rsidR="00C32754" w:rsidRPr="00FB1C21">
                <w:rPr>
                  <w:rStyle w:val="a3"/>
                  <w:sz w:val="24"/>
                  <w:szCs w:val="24"/>
                </w:rPr>
                <w:t>http://</w:t>
              </w:r>
              <w:r w:rsidR="00C32754" w:rsidRPr="00FB1C21">
                <w:rPr>
                  <w:rStyle w:val="a3"/>
                  <w:sz w:val="24"/>
                  <w:szCs w:val="24"/>
                  <w:lang w:val="en-US"/>
                </w:rPr>
                <w:t>old</w:t>
              </w:r>
              <w:r w:rsidR="00C32754" w:rsidRPr="00FB1C21">
                <w:rPr>
                  <w:rStyle w:val="a3"/>
                  <w:sz w:val="24"/>
                  <w:szCs w:val="24"/>
                </w:rPr>
                <w:t>.iro23.ru/novosti/26082021-135519</w:t>
              </w:r>
            </w:hyperlink>
          </w:p>
        </w:tc>
      </w:tr>
      <w:tr w:rsidR="00682062" w:rsidRPr="00FB1C21" w:rsidTr="00682062">
        <w:trPr>
          <w:trHeight w:val="20"/>
        </w:trPr>
        <w:tc>
          <w:tcPr>
            <w:tcW w:w="150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rStyle w:val="11pt"/>
                <w:sz w:val="24"/>
                <w:szCs w:val="24"/>
              </w:rPr>
              <w:t>3.2 Научно-методическая работа с педагогами и учащимися</w:t>
            </w:r>
          </w:p>
        </w:tc>
      </w:tr>
      <w:tr w:rsidR="0068206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062" w:rsidRPr="00956733" w:rsidRDefault="00682062" w:rsidP="00956733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956733">
              <w:rPr>
                <w:sz w:val="24"/>
                <w:szCs w:val="24"/>
              </w:rPr>
              <w:t>Февраль-май 2021 года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062" w:rsidRPr="00FB1C21" w:rsidRDefault="006A2384" w:rsidP="00682062">
            <w:pPr>
              <w:pStyle w:val="11"/>
              <w:shd w:val="clear" w:color="auto" w:fill="auto"/>
              <w:spacing w:line="220" w:lineRule="exact"/>
              <w:ind w:left="140"/>
              <w:rPr>
                <w:sz w:val="24"/>
                <w:szCs w:val="24"/>
              </w:rPr>
            </w:pPr>
            <w:hyperlink r:id="rId21" w:history="1">
              <w:r w:rsidR="00FB41F2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http</w:t>
              </w:r>
              <w:r w:rsidR="00FB41F2" w:rsidRPr="00FB1C21">
                <w:rPr>
                  <w:rStyle w:val="a3"/>
                  <w:sz w:val="24"/>
                  <w:szCs w:val="24"/>
                  <w:lang w:eastAsia="en-US" w:bidi="en-US"/>
                </w:rPr>
                <w:t>://</w:t>
              </w:r>
              <w:r w:rsidR="00FB41F2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old</w:t>
              </w:r>
              <w:r w:rsidR="00FB41F2" w:rsidRPr="00FB1C21">
                <w:rPr>
                  <w:rStyle w:val="a3"/>
                  <w:sz w:val="24"/>
                  <w:szCs w:val="24"/>
                  <w:lang w:eastAsia="en-US" w:bidi="en-US"/>
                </w:rPr>
                <w:t>.</w:t>
              </w:r>
              <w:r w:rsidR="00FB41F2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iro</w:t>
              </w:r>
              <w:r w:rsidR="00FB41F2" w:rsidRPr="00FB1C21">
                <w:rPr>
                  <w:rStyle w:val="a3"/>
                  <w:sz w:val="24"/>
                  <w:szCs w:val="24"/>
                  <w:lang w:eastAsia="en-US" w:bidi="en-US"/>
                </w:rPr>
                <w:t>23.</w:t>
              </w:r>
              <w:r w:rsidR="00FB41F2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ru</w:t>
              </w:r>
              <w:r w:rsidR="00FB41F2" w:rsidRPr="00FB1C21">
                <w:rPr>
                  <w:rStyle w:val="a3"/>
                  <w:sz w:val="24"/>
                  <w:szCs w:val="24"/>
                  <w:lang w:eastAsia="en-US" w:bidi="en-US"/>
                </w:rPr>
                <w:t>/</w:t>
              </w:r>
              <w:r w:rsidR="00FB41F2" w:rsidRPr="00FB1C21">
                <w:rPr>
                  <w:rStyle w:val="a3"/>
                  <w:sz w:val="24"/>
                  <w:szCs w:val="24"/>
                  <w:lang w:val="en-US" w:eastAsia="en-US" w:bidi="en-US"/>
                </w:rPr>
                <w:t>novosti</w:t>
              </w:r>
              <w:r w:rsidR="00FB41F2" w:rsidRPr="00FB1C21">
                <w:rPr>
                  <w:rStyle w:val="a3"/>
                  <w:sz w:val="24"/>
                  <w:szCs w:val="24"/>
                  <w:lang w:eastAsia="en-US" w:bidi="en-US"/>
                </w:rPr>
                <w:t>/01</w:t>
              </w:r>
              <w:r w:rsidR="00FB41F2" w:rsidRPr="00FB1C21">
                <w:rPr>
                  <w:rStyle w:val="a3"/>
                  <w:sz w:val="24"/>
                  <w:szCs w:val="24"/>
                </w:rPr>
                <w:t>062021-154036</w:t>
              </w:r>
            </w:hyperlink>
          </w:p>
        </w:tc>
      </w:tr>
      <w:tr w:rsidR="00682062" w:rsidRPr="00FB1C21" w:rsidTr="00FB1C21">
        <w:trPr>
          <w:trHeight w:val="54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Февраль 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7E92" w:rsidP="00C70365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Технологии формирования естественнонаучной и математической грамотности школьников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7843" w:rsidRPr="00FB1C21" w:rsidRDefault="006A2384" w:rsidP="0068206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hyperlink r:id="rId22" w:history="1">
              <w:r w:rsidR="00AE7843" w:rsidRPr="00FB1C21">
                <w:rPr>
                  <w:rStyle w:val="a3"/>
                  <w:sz w:val="24"/>
                  <w:szCs w:val="24"/>
                </w:rPr>
                <w:t>http://old.iro23.ru/novosti/01042021-173700</w:t>
              </w:r>
            </w:hyperlink>
          </w:p>
          <w:p w:rsidR="00687E92" w:rsidRPr="00FB1C21" w:rsidRDefault="00687E92" w:rsidP="00FB1C21">
            <w:pPr>
              <w:pStyle w:val="11"/>
              <w:shd w:val="clear" w:color="auto" w:fill="auto"/>
              <w:spacing w:line="293" w:lineRule="exact"/>
              <w:rPr>
                <w:sz w:val="24"/>
                <w:szCs w:val="24"/>
              </w:rPr>
            </w:pPr>
          </w:p>
        </w:tc>
      </w:tr>
      <w:tr w:rsidR="00FB1C21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pStyle w:val="11"/>
              <w:shd w:val="clear" w:color="auto" w:fill="auto"/>
              <w:spacing w:line="220" w:lineRule="exact"/>
              <w:ind w:left="120"/>
              <w:rPr>
                <w:rStyle w:val="11pt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pStyle w:val="11"/>
              <w:shd w:val="clear" w:color="auto" w:fill="auto"/>
              <w:spacing w:line="293" w:lineRule="exact"/>
              <w:ind w:left="120"/>
              <w:rPr>
                <w:color w:val="auto"/>
                <w:sz w:val="24"/>
                <w:szCs w:val="24"/>
              </w:rPr>
            </w:pPr>
            <w:r w:rsidRPr="00FB1C21">
              <w:rPr>
                <w:rStyle w:val="a6"/>
                <w:color w:val="auto"/>
                <w:sz w:val="24"/>
                <w:szCs w:val="24"/>
                <w:shd w:val="clear" w:color="auto" w:fill="FFFFFF"/>
              </w:rPr>
              <w:t>Русанова Наталья Валентиновна, Учитель физики и информатики МБОУ ООШ № 16, МО г. Армавир</w:t>
            </w:r>
            <w:r w:rsidRPr="00FB1C21">
              <w:rPr>
                <w:color w:val="auto"/>
                <w:sz w:val="24"/>
                <w:szCs w:val="24"/>
              </w:rPr>
              <w:t xml:space="preserve"> </w:t>
            </w:r>
          </w:p>
          <w:p w:rsidR="00FB1C21" w:rsidRPr="00FB1C21" w:rsidRDefault="006A2384" w:rsidP="00FB1C21">
            <w:pPr>
              <w:pStyle w:val="11"/>
              <w:shd w:val="clear" w:color="auto" w:fill="auto"/>
              <w:ind w:left="119"/>
              <w:jc w:val="both"/>
              <w:rPr>
                <w:color w:val="auto"/>
                <w:sz w:val="24"/>
                <w:szCs w:val="24"/>
              </w:rPr>
            </w:pPr>
            <w:hyperlink r:id="rId23" w:history="1">
              <w:r w:rsidR="00FB1C21" w:rsidRPr="00FB1C21">
                <w:rPr>
                  <w:rStyle w:val="a3"/>
                  <w:color w:val="auto"/>
                  <w:sz w:val="24"/>
                  <w:szCs w:val="24"/>
                  <w:u w:val="none"/>
                  <w:shd w:val="clear" w:color="auto" w:fill="FFFFFF"/>
                </w:rPr>
                <w:t>Формирование функциональной грамотности обучающихся на уроках информатики и физики средствами учебных предметов</w:t>
              </w:r>
            </w:hyperlink>
            <w:r w:rsidR="00FB1C21" w:rsidRPr="00FB1C21">
              <w:rPr>
                <w:color w:val="auto"/>
                <w:sz w:val="24"/>
                <w:szCs w:val="24"/>
              </w:rPr>
              <w:t xml:space="preserve"> Протокол ученого совета № 6 от 31.08.2021 г.</w:t>
            </w:r>
            <w:r w:rsidR="00FB1C21" w:rsidRPr="00FB1C21">
              <w:rPr>
                <w:color w:val="auto"/>
                <w:sz w:val="24"/>
                <w:szCs w:val="24"/>
                <w:shd w:val="clear" w:color="auto" w:fill="FFFFFF"/>
              </w:rPr>
              <w:t>. 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jc w:val="center"/>
              <w:rPr>
                <w:rFonts w:ascii="Times New Roman" w:hAnsi="Times New Roman" w:cs="Times New Roman"/>
              </w:rPr>
            </w:pPr>
            <w:r w:rsidRPr="00FB1C21">
              <w:rPr>
                <w:rStyle w:val="11pt0"/>
                <w:rFonts w:eastAsia="Courier New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21" w:rsidRPr="00FB1C21" w:rsidRDefault="006A2384" w:rsidP="00FB1C21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hyperlink r:id="rId24" w:history="1">
              <w:r w:rsidR="00FB1C21" w:rsidRPr="00FB1C21">
                <w:rPr>
                  <w:rStyle w:val="a3"/>
                  <w:sz w:val="24"/>
                  <w:szCs w:val="24"/>
                </w:rPr>
                <w:t>http://lib.iro23.ru/wp-content/uploads/2021/10/rusanova.pdf</w:t>
              </w:r>
            </w:hyperlink>
          </w:p>
          <w:p w:rsidR="00FB1C21" w:rsidRPr="00FB1C21" w:rsidRDefault="00FB1C21" w:rsidP="00FB1C21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</w:p>
        </w:tc>
      </w:tr>
      <w:tr w:rsidR="00FB1C21" w:rsidRPr="00FB1C21" w:rsidTr="001C2FC3">
        <w:trPr>
          <w:trHeight w:val="1602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pStyle w:val="11"/>
              <w:shd w:val="clear" w:color="auto" w:fill="auto"/>
              <w:spacing w:line="220" w:lineRule="exact"/>
              <w:ind w:left="120"/>
              <w:rPr>
                <w:rStyle w:val="11pt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pStyle w:val="a7"/>
              <w:shd w:val="clear" w:color="auto" w:fill="FFFFFF"/>
              <w:spacing w:before="0" w:beforeAutospacing="0" w:after="240" w:afterAutospacing="0"/>
              <w:ind w:left="148"/>
            </w:pPr>
            <w:r w:rsidRPr="00FB1C21">
              <w:rPr>
                <w:rStyle w:val="a6"/>
              </w:rPr>
              <w:t>Мкртычян Елена Георгиевна, Учитель физики МАОУ лицей № 11, МО г. Армавир</w:t>
            </w:r>
          </w:p>
          <w:p w:rsidR="00FB1C21" w:rsidRPr="00FB1C21" w:rsidRDefault="006A2384" w:rsidP="00FB1C21">
            <w:pPr>
              <w:widowControl/>
              <w:shd w:val="clear" w:color="auto" w:fill="FFFFFF"/>
              <w:ind w:left="148"/>
              <w:rPr>
                <w:rStyle w:val="a6"/>
                <w:rFonts w:ascii="Times New Roman" w:hAnsi="Times New Roman" w:cs="Times New Roman"/>
                <w:b w:val="0"/>
                <w:bCs w:val="0"/>
                <w:color w:val="auto"/>
              </w:rPr>
            </w:pPr>
            <w:hyperlink r:id="rId25" w:history="1">
              <w:r w:rsidR="00FB1C21" w:rsidRPr="00FB1C21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Рефлексия организации и результатов проектной деятельности по физике обучающихся основной и старшей школы</w:t>
              </w:r>
            </w:hyperlink>
            <w:r w:rsidR="00FB1C21" w:rsidRPr="00FB1C21">
              <w:rPr>
                <w:rFonts w:ascii="Times New Roman" w:hAnsi="Times New Roman" w:cs="Times New Roman"/>
                <w:color w:val="auto"/>
              </w:rPr>
              <w:t xml:space="preserve">.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jc w:val="center"/>
              <w:rPr>
                <w:rFonts w:ascii="Times New Roman" w:hAnsi="Times New Roman" w:cs="Times New Roman"/>
              </w:rPr>
            </w:pPr>
            <w:r w:rsidRPr="00FB1C21">
              <w:rPr>
                <w:rStyle w:val="11pt0"/>
                <w:rFonts w:eastAsia="Courier New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21" w:rsidRPr="00FB1C21" w:rsidRDefault="006A2384" w:rsidP="00FB1C21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hyperlink r:id="rId26" w:history="1">
              <w:r w:rsidR="00FB1C21" w:rsidRPr="00FB1C21">
                <w:rPr>
                  <w:rStyle w:val="a3"/>
                  <w:sz w:val="24"/>
                  <w:szCs w:val="24"/>
                </w:rPr>
                <w:t>http://lib.iro23.ru/wp-content/uploads/2021/10/mkrtychyan.pdf</w:t>
              </w:r>
            </w:hyperlink>
          </w:p>
          <w:p w:rsidR="00FB1C21" w:rsidRPr="00FB1C21" w:rsidRDefault="00FB1C21" w:rsidP="00FB1C21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</w:p>
        </w:tc>
      </w:tr>
      <w:tr w:rsidR="00FB1C21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pStyle w:val="11"/>
              <w:shd w:val="clear" w:color="auto" w:fill="auto"/>
              <w:spacing w:line="220" w:lineRule="exact"/>
              <w:ind w:left="120"/>
              <w:rPr>
                <w:rStyle w:val="11pt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 xml:space="preserve">Сборник лучших практик по формированию </w:t>
            </w:r>
            <w:r w:rsidRPr="00FB1C21">
              <w:rPr>
                <w:b/>
                <w:sz w:val="24"/>
                <w:szCs w:val="24"/>
              </w:rPr>
              <w:t>естественнонаучной грамотности</w:t>
            </w:r>
            <w:r w:rsidRPr="00FB1C21">
              <w:rPr>
                <w:sz w:val="24"/>
                <w:szCs w:val="24"/>
              </w:rPr>
              <w:t>. Сборник материалов победителей и призеров конкурса «Технологии формирования естественнонаучной и математической грамотности школьников». /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jc w:val="center"/>
              <w:rPr>
                <w:rFonts w:ascii="Times New Roman" w:hAnsi="Times New Roman" w:cs="Times New Roman"/>
              </w:rPr>
            </w:pPr>
            <w:r w:rsidRPr="00FB1C21">
              <w:rPr>
                <w:rStyle w:val="11pt0"/>
                <w:rFonts w:eastAsia="Courier New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21" w:rsidRPr="00FB1C21" w:rsidRDefault="006A2384" w:rsidP="00FB1C21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hyperlink r:id="rId27" w:history="1">
              <w:r w:rsidR="00FB1C21" w:rsidRPr="00FB1C21">
                <w:rPr>
                  <w:rStyle w:val="a3"/>
                  <w:sz w:val="24"/>
                  <w:szCs w:val="24"/>
                </w:rPr>
                <w:t>https://iro23.ru/?page_id=4870#</w:t>
              </w:r>
            </w:hyperlink>
          </w:p>
          <w:p w:rsidR="00FB1C21" w:rsidRPr="00FB1C21" w:rsidRDefault="00FB1C21" w:rsidP="00FB1C21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</w:p>
        </w:tc>
      </w:tr>
      <w:tr w:rsidR="00FB1C21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pStyle w:val="11"/>
              <w:shd w:val="clear" w:color="auto" w:fill="auto"/>
              <w:spacing w:line="220" w:lineRule="exact"/>
              <w:ind w:left="120"/>
              <w:rPr>
                <w:rStyle w:val="11pt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 xml:space="preserve">Сборник лучших практик по формированию </w:t>
            </w:r>
            <w:r w:rsidRPr="00FB1C21">
              <w:rPr>
                <w:b/>
                <w:sz w:val="24"/>
                <w:szCs w:val="24"/>
              </w:rPr>
              <w:t>математической грамотности</w:t>
            </w:r>
            <w:r w:rsidRPr="00FB1C21">
              <w:rPr>
                <w:sz w:val="24"/>
                <w:szCs w:val="24"/>
              </w:rPr>
              <w:t>. Сборник материалов победителей и призеров конкурса «Технологии формирования естественнонаучной и математической грамотности школьников». /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jc w:val="center"/>
              <w:rPr>
                <w:rFonts w:ascii="Times New Roman" w:hAnsi="Times New Roman" w:cs="Times New Roman"/>
              </w:rPr>
            </w:pPr>
            <w:r w:rsidRPr="00FB1C21">
              <w:rPr>
                <w:rStyle w:val="11pt0"/>
                <w:rFonts w:eastAsia="Courier New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21" w:rsidRPr="00FB1C21" w:rsidRDefault="006A2384" w:rsidP="00FB1C21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hyperlink r:id="rId28" w:history="1">
              <w:r w:rsidR="00FB1C21" w:rsidRPr="00FB1C21">
                <w:rPr>
                  <w:rStyle w:val="a3"/>
                  <w:sz w:val="24"/>
                  <w:szCs w:val="24"/>
                </w:rPr>
                <w:t>https://iro23.ru/?page_id=6548</w:t>
              </w:r>
            </w:hyperlink>
          </w:p>
          <w:p w:rsidR="00FB1C21" w:rsidRPr="00FB1C21" w:rsidRDefault="00FB1C21" w:rsidP="00FB1C21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</w:p>
        </w:tc>
      </w:tr>
      <w:tr w:rsidR="00FB1C21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pStyle w:val="11"/>
              <w:shd w:val="clear" w:color="auto" w:fill="auto"/>
              <w:spacing w:line="220" w:lineRule="exact"/>
              <w:ind w:left="120"/>
              <w:rPr>
                <w:rStyle w:val="11pt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 xml:space="preserve">СБОРНИК МАТЕРИАЛОВ ПО ФОРМИРОВАНИЮ ФУНКЦИОНАЛЬНОЙ ГРАМОТНОСТИ </w:t>
            </w:r>
            <w:r w:rsidRPr="00FB1C21">
              <w:rPr>
                <w:sz w:val="24"/>
                <w:szCs w:val="24"/>
              </w:rPr>
              <w:lastRenderedPageBreak/>
              <w:t>ОБУЧАЮЩИХСЯ ПО ПРЕДМЕТАМ ЕСТЕСТВЕННОНАУЧНОГО ЦИКЛА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jc w:val="center"/>
              <w:rPr>
                <w:rFonts w:ascii="Times New Roman" w:hAnsi="Times New Roman" w:cs="Times New Roman"/>
              </w:rPr>
            </w:pPr>
            <w:r w:rsidRPr="00FB1C21">
              <w:rPr>
                <w:rStyle w:val="11pt0"/>
                <w:rFonts w:eastAsia="Courier New"/>
                <w:sz w:val="24"/>
                <w:szCs w:val="24"/>
              </w:rPr>
              <w:lastRenderedPageBreak/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21" w:rsidRPr="00FB1C21" w:rsidRDefault="006A2384" w:rsidP="00FB1C21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hyperlink r:id="rId29" w:history="1">
              <w:r w:rsidR="00FB1C21" w:rsidRPr="00FB1C21">
                <w:rPr>
                  <w:rStyle w:val="a3"/>
                  <w:sz w:val="24"/>
                  <w:szCs w:val="24"/>
                </w:rPr>
                <w:t>http://old.iro23.ru/sites/default/files/method_k_kaf/3.1.72_sbornik_formirovanie_eng.pdf</w:t>
              </w:r>
            </w:hyperlink>
          </w:p>
          <w:p w:rsidR="00FB1C21" w:rsidRPr="00FB1C21" w:rsidRDefault="00FB1C21" w:rsidP="00FB1C21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</w:p>
        </w:tc>
      </w:tr>
      <w:tr w:rsidR="00FB1C21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pStyle w:val="11"/>
              <w:shd w:val="clear" w:color="auto" w:fill="auto"/>
              <w:spacing w:line="220" w:lineRule="exact"/>
              <w:ind w:left="120"/>
              <w:rPr>
                <w:rStyle w:val="11pt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СБОРНИК ЛУЧШИХ ПРАКТИК ОРГАНИЗАЦИИ ВНЕУРОЧНОЙ ДЕЯТЕЛЬНОСТИ, НАПРАВЛЕННОЙ НА РАЗВИТИЕ МОТИВАЦИИ К ИЗУЧЕНИЮ ПРЕДМЕТОВ ЕСТЕСТВЕННОНАУЧНОГО ЦИКЛА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jc w:val="center"/>
              <w:rPr>
                <w:rFonts w:ascii="Times New Roman" w:hAnsi="Times New Roman" w:cs="Times New Roman"/>
              </w:rPr>
            </w:pPr>
            <w:r w:rsidRPr="00FB1C21">
              <w:rPr>
                <w:rStyle w:val="11pt0"/>
                <w:rFonts w:eastAsia="Courier New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21" w:rsidRPr="00FB1C21" w:rsidRDefault="006A2384" w:rsidP="00FB1C21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hyperlink r:id="rId30" w:history="1">
              <w:r w:rsidR="00FB1C21" w:rsidRPr="00FB1C21">
                <w:rPr>
                  <w:rStyle w:val="a3"/>
                  <w:sz w:val="24"/>
                  <w:szCs w:val="24"/>
                </w:rPr>
                <w:t>http://old.iro23.ru/sites/default/files/method_k_kaf/21.12.21_sbornik_vneur.deyatelnost.pdf</w:t>
              </w:r>
            </w:hyperlink>
          </w:p>
          <w:p w:rsidR="00FB1C21" w:rsidRPr="00FB1C21" w:rsidRDefault="00FB1C21" w:rsidP="00FB1C21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</w:p>
        </w:tc>
      </w:tr>
      <w:tr w:rsidR="00FB1C21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pStyle w:val="11"/>
              <w:shd w:val="clear" w:color="auto" w:fill="auto"/>
              <w:spacing w:line="220" w:lineRule="exact"/>
              <w:ind w:left="120"/>
              <w:rPr>
                <w:rStyle w:val="11pt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pStyle w:val="11"/>
              <w:shd w:val="clear" w:color="auto" w:fill="auto"/>
              <w:spacing w:line="274" w:lineRule="exact"/>
              <w:ind w:left="120"/>
              <w:rPr>
                <w:rStyle w:val="11pt0"/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Дидактические материалы для учителей иностранных языков по Функциональной грамотности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jc w:val="center"/>
              <w:rPr>
                <w:rFonts w:ascii="Times New Roman" w:hAnsi="Times New Roman" w:cs="Times New Roman"/>
              </w:rPr>
            </w:pPr>
            <w:r w:rsidRPr="00FB1C21">
              <w:rPr>
                <w:rStyle w:val="11pt0"/>
                <w:rFonts w:eastAsia="Courier New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21" w:rsidRPr="00FB1C21" w:rsidRDefault="006A2384" w:rsidP="00FB1C21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hyperlink r:id="rId31" w:history="1">
              <w:r w:rsidR="00FB1C21" w:rsidRPr="00FB1C21">
                <w:rPr>
                  <w:rStyle w:val="a3"/>
                  <w:sz w:val="24"/>
                  <w:szCs w:val="24"/>
                </w:rPr>
                <w:t>https://iro23.ru/?page_id=6208#</w:t>
              </w:r>
            </w:hyperlink>
          </w:p>
          <w:p w:rsidR="00FB1C21" w:rsidRPr="00FB1C21" w:rsidRDefault="00FB1C21" w:rsidP="00FB1C21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</w:p>
        </w:tc>
      </w:tr>
      <w:tr w:rsidR="00FB1C21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pStyle w:val="11"/>
              <w:shd w:val="clear" w:color="auto" w:fill="auto"/>
              <w:spacing w:line="220" w:lineRule="exact"/>
              <w:ind w:left="120"/>
              <w:rPr>
                <w:rStyle w:val="11pt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pStyle w:val="11"/>
              <w:shd w:val="clear" w:color="auto" w:fill="auto"/>
              <w:spacing w:line="274" w:lineRule="exact"/>
              <w:ind w:left="120"/>
              <w:rPr>
                <w:rStyle w:val="11pt0"/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Иноязычное образование в контексте ФГОС общего образования: лучшие практики: сборник материалов краевой научно-практической конференции, 22 октября 2021. – Краснодар: ГБОУ ДПО ИРО Краснодарского края, 2021. – 128 с.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1C21" w:rsidRPr="00FB1C21" w:rsidRDefault="00FB1C21" w:rsidP="00FB1C21">
            <w:pPr>
              <w:jc w:val="center"/>
              <w:rPr>
                <w:rFonts w:ascii="Times New Roman" w:hAnsi="Times New Roman" w:cs="Times New Roman"/>
              </w:rPr>
            </w:pPr>
            <w:r w:rsidRPr="00FB1C21">
              <w:rPr>
                <w:rStyle w:val="11pt0"/>
                <w:rFonts w:eastAsia="Courier New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B1C21" w:rsidRPr="00FB1C21" w:rsidRDefault="006A2384" w:rsidP="00FB1C21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hyperlink r:id="rId32" w:history="1">
              <w:r w:rsidR="00FB1C21" w:rsidRPr="00FB1C21">
                <w:rPr>
                  <w:rStyle w:val="a3"/>
                  <w:sz w:val="24"/>
                  <w:szCs w:val="24"/>
                </w:rPr>
                <w:t>https://iro23.ru/wp-content/uploads/2022/02/%D0%98%D0%BD%D0%BE%D1%8F%D0%B7%D1%8B%D1%87%D0%BD%D0%BE%D0%B5-%D0%BE%D0%B1%D1%80%D0%B0%D0%B7%D0%BE%D0%B2%D0%B0%D0%BD%D0%B8%D0%B5-%D0%B2-%D0%BA%D0%BE%D0%BD%D1%82%D0%B5%D0%BA%D1%81%D1%82%D0%B5-%D0%A4%D0%93%D0%9E%D0%A1-%D0%BE%D0%B1%D1%89%D0%B5%D0%B3%D0%BE-%D0%BE%D0%B1%D1%80%D0%B0%D0%B7%D0%BE%D0%B2%D0%B0%D0%BD%D0%B8%D1%8F%D0%BB%D1%83%D1%87%D1%88%D0%B8%D0%B5-%D0%BF%D1%80%D0%B0%D0%BA%D1%82%D0%B8%D0%BA%D0%B8.pdf</w:t>
              </w:r>
            </w:hyperlink>
          </w:p>
          <w:p w:rsidR="00FB1C21" w:rsidRPr="00FB1C21" w:rsidRDefault="00FB1C21" w:rsidP="00FB1C21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</w:p>
        </w:tc>
      </w:tr>
      <w:tr w:rsidR="0068206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Март 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Краевая научно-практическая конференция «Актуальные проблемы развития читательских компетенций школьников»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2062" w:rsidRPr="00FB1C21" w:rsidRDefault="0068206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2062" w:rsidRPr="00FB1C21" w:rsidRDefault="006A2384" w:rsidP="00682062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hyperlink r:id="rId33" w:history="1">
              <w:r w:rsidR="00AE7843" w:rsidRPr="00FB1C21">
                <w:rPr>
                  <w:rStyle w:val="a3"/>
                  <w:sz w:val="24"/>
                  <w:szCs w:val="24"/>
                </w:rPr>
                <w:t>http://</w:t>
              </w:r>
              <w:r w:rsidR="00AE7843" w:rsidRPr="00FB1C21">
                <w:rPr>
                  <w:rStyle w:val="a3"/>
                  <w:sz w:val="24"/>
                  <w:szCs w:val="24"/>
                  <w:lang w:val="en-US"/>
                </w:rPr>
                <w:t>old</w:t>
              </w:r>
              <w:r w:rsidR="00AE7843" w:rsidRPr="00FB1C21">
                <w:rPr>
                  <w:rStyle w:val="a3"/>
                  <w:sz w:val="24"/>
                  <w:szCs w:val="24"/>
                </w:rPr>
                <w:t>.iro23.ru/novosti/07042021-161233</w:t>
              </w:r>
            </w:hyperlink>
          </w:p>
        </w:tc>
      </w:tr>
      <w:tr w:rsidR="00687E92" w:rsidRPr="00FB1C21" w:rsidTr="001C2FC3">
        <w:trPr>
          <w:trHeight w:val="2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E92" w:rsidRPr="00FB1C21" w:rsidRDefault="00687E92" w:rsidP="00682062">
            <w:pPr>
              <w:pStyle w:val="11"/>
              <w:shd w:val="clear" w:color="auto" w:fill="auto"/>
              <w:spacing w:after="60" w:line="220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Апрель</w:t>
            </w:r>
          </w:p>
          <w:p w:rsidR="00687E92" w:rsidRPr="00FB1C21" w:rsidRDefault="00687E92" w:rsidP="00682062">
            <w:pPr>
              <w:pStyle w:val="11"/>
              <w:shd w:val="clear" w:color="auto" w:fill="auto"/>
              <w:spacing w:before="60" w:line="220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2021-март 2022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2062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Открытый краевой конкурс методических, дидактических, в том числе, цифровых дидактических материалов «Технология формирования читательской грамотности обучающихся в 2021, 2022 годы»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E92" w:rsidRPr="00FB1C21" w:rsidRDefault="006A2384" w:rsidP="0068206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hyperlink r:id="rId34" w:history="1">
              <w:r w:rsidR="00687E92" w:rsidRPr="00FB1C21">
                <w:rPr>
                  <w:rStyle w:val="a3"/>
                  <w:sz w:val="24"/>
                  <w:szCs w:val="24"/>
                </w:rPr>
                <w:t>http://</w:t>
              </w:r>
              <w:r w:rsidR="00687E92" w:rsidRPr="00FB1C21">
                <w:rPr>
                  <w:rStyle w:val="a3"/>
                  <w:sz w:val="24"/>
                  <w:szCs w:val="24"/>
                  <w:lang w:val="en-US"/>
                </w:rPr>
                <w:t>old</w:t>
              </w:r>
              <w:r w:rsidR="00687E92" w:rsidRPr="00FB1C21">
                <w:rPr>
                  <w:rStyle w:val="a3"/>
                  <w:sz w:val="24"/>
                  <w:szCs w:val="24"/>
                </w:rPr>
                <w:t>.iro23.ru/novosti/04062021-122422</w:t>
              </w:r>
            </w:hyperlink>
          </w:p>
          <w:p w:rsidR="00687E92" w:rsidRPr="00FB1C21" w:rsidRDefault="00687E92" w:rsidP="0068206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</w:p>
          <w:p w:rsidR="00F970BC" w:rsidRPr="00FB1C21" w:rsidRDefault="00F970BC" w:rsidP="0068206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</w:p>
          <w:p w:rsidR="00F970BC" w:rsidRPr="00FB1C21" w:rsidRDefault="00F970BC" w:rsidP="0068206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</w:p>
          <w:p w:rsidR="00687E92" w:rsidRPr="00FB1C21" w:rsidRDefault="006A2384" w:rsidP="0068206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hyperlink r:id="rId35" w:history="1">
              <w:r w:rsidR="00687E92" w:rsidRPr="00FB1C21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="00687E92" w:rsidRPr="00FB1C21">
                <w:rPr>
                  <w:rStyle w:val="a3"/>
                  <w:sz w:val="24"/>
                  <w:szCs w:val="24"/>
                </w:rPr>
                <w:t>://</w:t>
              </w:r>
              <w:r w:rsidR="00687E92" w:rsidRPr="00FB1C21">
                <w:rPr>
                  <w:rStyle w:val="a3"/>
                  <w:sz w:val="24"/>
                  <w:szCs w:val="24"/>
                  <w:lang w:val="en-US"/>
                </w:rPr>
                <w:t>iro</w:t>
              </w:r>
              <w:r w:rsidR="00687E92" w:rsidRPr="00FB1C21">
                <w:rPr>
                  <w:rStyle w:val="a3"/>
                  <w:sz w:val="24"/>
                  <w:szCs w:val="24"/>
                </w:rPr>
                <w:t>23.</w:t>
              </w:r>
              <w:r w:rsidR="00687E92" w:rsidRPr="00FB1C21">
                <w:rPr>
                  <w:rStyle w:val="a3"/>
                  <w:sz w:val="24"/>
                  <w:szCs w:val="24"/>
                  <w:lang w:val="en-US"/>
                </w:rPr>
                <w:t>ru</w:t>
              </w:r>
              <w:r w:rsidR="00687E92" w:rsidRPr="00FB1C21">
                <w:rPr>
                  <w:rStyle w:val="a3"/>
                  <w:sz w:val="24"/>
                  <w:szCs w:val="24"/>
                </w:rPr>
                <w:t>/?</w:t>
              </w:r>
              <w:r w:rsidR="00687E92" w:rsidRPr="00FB1C21">
                <w:rPr>
                  <w:rStyle w:val="a3"/>
                  <w:sz w:val="24"/>
                  <w:szCs w:val="24"/>
                  <w:lang w:val="en-US"/>
                </w:rPr>
                <w:t>page</w:t>
              </w:r>
              <w:r w:rsidR="00687E92" w:rsidRPr="00FB1C21">
                <w:rPr>
                  <w:rStyle w:val="a3"/>
                  <w:sz w:val="24"/>
                  <w:szCs w:val="24"/>
                </w:rPr>
                <w:t>_</w:t>
              </w:r>
              <w:r w:rsidR="00687E92" w:rsidRPr="00FB1C21">
                <w:rPr>
                  <w:rStyle w:val="a3"/>
                  <w:sz w:val="24"/>
                  <w:szCs w:val="24"/>
                  <w:lang w:val="en-US"/>
                </w:rPr>
                <w:t>id</w:t>
              </w:r>
              <w:r w:rsidR="00687E92" w:rsidRPr="00FB1C21">
                <w:rPr>
                  <w:rStyle w:val="a3"/>
                  <w:sz w:val="24"/>
                  <w:szCs w:val="24"/>
                </w:rPr>
                <w:t>=4898#</w:t>
              </w:r>
            </w:hyperlink>
          </w:p>
          <w:p w:rsidR="00687E92" w:rsidRPr="00FB1C21" w:rsidRDefault="00687E92" w:rsidP="0068206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</w:p>
        </w:tc>
      </w:tr>
      <w:tr w:rsidR="00687E92" w:rsidRPr="00FB1C21" w:rsidTr="001C2FC3">
        <w:trPr>
          <w:trHeight w:val="20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2062">
            <w:pPr>
              <w:pStyle w:val="11"/>
              <w:shd w:val="clear" w:color="auto" w:fill="auto"/>
              <w:spacing w:after="60" w:line="220" w:lineRule="exact"/>
              <w:ind w:left="120"/>
              <w:rPr>
                <w:rStyle w:val="11pt0"/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2062">
            <w:pPr>
              <w:pStyle w:val="11"/>
              <w:shd w:val="clear" w:color="auto" w:fill="auto"/>
              <w:spacing w:line="274" w:lineRule="exact"/>
              <w:ind w:left="120"/>
              <w:rPr>
                <w:rStyle w:val="11pt0"/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 xml:space="preserve">Семинар (в форме вебинара) «Технологии </w:t>
            </w:r>
            <w:r w:rsidRPr="00FB1C21">
              <w:rPr>
                <w:rStyle w:val="11pt0"/>
                <w:sz w:val="24"/>
                <w:szCs w:val="24"/>
              </w:rPr>
              <w:lastRenderedPageBreak/>
              <w:t>формирования читательской грамотности на уроках филологического цикла и во внеурочной деятельности»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2062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0"/>
                <w:sz w:val="24"/>
                <w:szCs w:val="24"/>
                <w:lang w:val="en-US"/>
              </w:rPr>
            </w:pPr>
            <w:r w:rsidRPr="00FB1C21">
              <w:rPr>
                <w:rStyle w:val="11pt0"/>
                <w:sz w:val="24"/>
                <w:szCs w:val="24"/>
              </w:rPr>
              <w:lastRenderedPageBreak/>
              <w:t>Сайт ИРО</w:t>
            </w:r>
          </w:p>
        </w:tc>
        <w:tc>
          <w:tcPr>
            <w:tcW w:w="4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92" w:rsidRPr="00FB1C21" w:rsidRDefault="00687E92" w:rsidP="0068206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  <w:lang w:val="en-US"/>
              </w:rPr>
            </w:pPr>
          </w:p>
        </w:tc>
      </w:tr>
      <w:tr w:rsidR="00687E9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Февраль 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Из опыта работы по преподаванию предметной области «математика» в урочной и внеурочной и внеурочной деятельности. Сборник материалов краевой заочной конференции «Особенности преподавания математики и информатики с учетом требований ФГОС ООО и ФГОС СОО»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92" w:rsidRPr="008C35F2" w:rsidRDefault="006A2384" w:rsidP="00687E92">
            <w:pPr>
              <w:pStyle w:val="11"/>
              <w:shd w:val="clear" w:color="auto" w:fill="auto"/>
              <w:spacing w:line="293" w:lineRule="exact"/>
              <w:ind w:left="120"/>
              <w:rPr>
                <w:rFonts w:eastAsia="Courier New"/>
                <w:color w:val="0000FF"/>
                <w:sz w:val="24"/>
                <w:szCs w:val="24"/>
                <w:u w:val="single"/>
              </w:rPr>
            </w:pPr>
            <w:hyperlink r:id="rId36" w:history="1">
              <w:r w:rsidR="00687E92" w:rsidRPr="008C35F2">
                <w:rPr>
                  <w:rFonts w:eastAsia="Courier New"/>
                  <w:color w:val="0000FF"/>
                  <w:sz w:val="24"/>
                  <w:szCs w:val="24"/>
                  <w:u w:val="single"/>
                </w:rPr>
                <w:t>http://old.iro23.ru/sites/default/files/materyaly_kaf/sbornik_materialov_konferencii_16.12.2020.pdf</w:t>
              </w:r>
            </w:hyperlink>
          </w:p>
          <w:p w:rsidR="00687E92" w:rsidRPr="00FB1C21" w:rsidRDefault="00687E92" w:rsidP="00687E9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</w:p>
        </w:tc>
      </w:tr>
      <w:tr w:rsidR="00687E9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Май 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Технология формирования компетенций XXI</w:t>
            </w:r>
            <w:r w:rsidR="00172C57" w:rsidRPr="00FB1C21">
              <w:rPr>
                <w:sz w:val="24"/>
                <w:szCs w:val="24"/>
              </w:rPr>
              <w:t xml:space="preserve"> </w:t>
            </w:r>
            <w:r w:rsidRPr="00FB1C21">
              <w:rPr>
                <w:sz w:val="24"/>
                <w:szCs w:val="24"/>
              </w:rPr>
              <w:t>века (семинар-практикум)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92" w:rsidRPr="008C35F2" w:rsidRDefault="006A2384" w:rsidP="00687E9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  <w:u w:val="single"/>
              </w:rPr>
            </w:pPr>
            <w:hyperlink r:id="rId37" w:history="1">
              <w:r w:rsidR="00687E92" w:rsidRPr="008C35F2">
                <w:rPr>
                  <w:rFonts w:eastAsia="Courier New"/>
                  <w:color w:val="0000FF"/>
                  <w:sz w:val="24"/>
                  <w:szCs w:val="24"/>
                  <w:u w:val="single"/>
                </w:rPr>
                <w:t>http://old.iro23.ru/novosti/21052021-162940</w:t>
              </w:r>
            </w:hyperlink>
          </w:p>
        </w:tc>
      </w:tr>
      <w:tr w:rsidR="00A10D73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73" w:rsidRPr="00FB1C21" w:rsidRDefault="001772E8" w:rsidP="00687E92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10D73" w:rsidRPr="00FB1C21">
              <w:rPr>
                <w:sz w:val="24"/>
                <w:szCs w:val="24"/>
              </w:rPr>
              <w:t>евраль-май 2022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73" w:rsidRPr="00FB1C21" w:rsidRDefault="00A10D73" w:rsidP="001C2FC3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Семинары "Формирование функциональной грамотности"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D73" w:rsidRPr="00FB1C21" w:rsidRDefault="00A10D73" w:rsidP="00687E92">
            <w:pPr>
              <w:pStyle w:val="11"/>
              <w:spacing w:line="220" w:lineRule="exact"/>
              <w:ind w:left="120"/>
              <w:jc w:val="center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D73" w:rsidRPr="001B78A3" w:rsidRDefault="001C2FC3" w:rsidP="001C2FC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1B78A3">
              <w:rPr>
                <w:rFonts w:ascii="Times New Roman" w:eastAsia="Times New Roman" w:hAnsi="Times New Roman" w:cs="Times New Roman"/>
              </w:rPr>
              <w:t>«Технологии формирования читательской грамотности обучающихся»</w:t>
            </w:r>
            <w:r w:rsidRPr="001B78A3">
              <w:rPr>
                <w:rFonts w:ascii="Times New Roman" w:hAnsi="Times New Roman" w:cs="Times New Roman"/>
                <w:b/>
              </w:rPr>
              <w:t xml:space="preserve"> </w:t>
            </w:r>
            <w:hyperlink r:id="rId38" w:history="1">
              <w:r w:rsidR="00A10D73" w:rsidRPr="001B78A3">
                <w:rPr>
                  <w:rFonts w:ascii="Times New Roman" w:hAnsi="Times New Roman" w:cs="Times New Roman"/>
                  <w:color w:val="0000FF"/>
                </w:rPr>
                <w:t>http</w:t>
              </w:r>
              <w:r w:rsidR="00A10D73" w:rsidRPr="001B78A3">
                <w:rPr>
                  <w:rFonts w:ascii="Times New Roman" w:hAnsi="Times New Roman" w:cs="Times New Roman"/>
                  <w:color w:val="0000FF"/>
                </w:rPr>
                <w:t>s</w:t>
              </w:r>
              <w:r w:rsidR="00A10D73" w:rsidRPr="001B78A3">
                <w:rPr>
                  <w:rFonts w:ascii="Times New Roman" w:hAnsi="Times New Roman" w:cs="Times New Roman"/>
                  <w:color w:val="0000FF"/>
                </w:rPr>
                <w:t>://iro23.ru/?p=14538</w:t>
              </w:r>
            </w:hyperlink>
            <w:r w:rsidR="00A10D73" w:rsidRPr="001B78A3">
              <w:rPr>
                <w:rFonts w:ascii="Times New Roman" w:hAnsi="Times New Roman" w:cs="Times New Roman"/>
                <w:color w:val="0000FF"/>
                <w:u w:val="single"/>
              </w:rPr>
              <w:br/>
            </w:r>
            <w:r w:rsidRPr="001B78A3">
              <w:rPr>
                <w:rFonts w:ascii="Times New Roman" w:eastAsia="Times New Roman" w:hAnsi="Times New Roman" w:cs="Times New Roman"/>
              </w:rPr>
              <w:t>«Формирование функциональной грамотности»</w:t>
            </w:r>
            <w:r w:rsidRPr="001B78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B78A3">
              <w:rPr>
                <w:rFonts w:ascii="Times New Roman" w:hAnsi="Times New Roman" w:cs="Times New Roman"/>
                <w:color w:val="0000FF"/>
              </w:rPr>
              <w:t xml:space="preserve"> </w:t>
            </w:r>
            <w:hyperlink r:id="rId39" w:history="1">
              <w:r w:rsidRPr="001B78A3">
                <w:rPr>
                  <w:rFonts w:ascii="Times New Roman" w:hAnsi="Times New Roman" w:cs="Times New Roman"/>
                  <w:color w:val="0000FF"/>
                </w:rPr>
                <w:t>http</w:t>
              </w:r>
              <w:r w:rsidRPr="001B78A3">
                <w:rPr>
                  <w:rFonts w:ascii="Times New Roman" w:hAnsi="Times New Roman" w:cs="Times New Roman"/>
                  <w:color w:val="0000FF"/>
                </w:rPr>
                <w:t>s</w:t>
              </w:r>
              <w:r w:rsidRPr="001B78A3">
                <w:rPr>
                  <w:rFonts w:ascii="Times New Roman" w:hAnsi="Times New Roman" w:cs="Times New Roman"/>
                  <w:color w:val="0000FF"/>
                </w:rPr>
                <w:t>://iro23.ru/?p=14694</w:t>
              </w:r>
            </w:hyperlink>
            <w:r w:rsidR="00A10D73" w:rsidRPr="001B78A3">
              <w:rPr>
                <w:rFonts w:ascii="Times New Roman" w:hAnsi="Times New Roman" w:cs="Times New Roman"/>
                <w:color w:val="0000FF"/>
                <w:u w:val="single"/>
              </w:rPr>
              <w:br/>
            </w:r>
            <w:r w:rsidR="00A10D73" w:rsidRPr="001B78A3">
              <w:rPr>
                <w:rFonts w:ascii="Times New Roman" w:hAnsi="Times New Roman" w:cs="Times New Roman"/>
                <w:bCs/>
              </w:rPr>
              <w:t>«Формирование математической грамотности»</w:t>
            </w:r>
          </w:p>
          <w:p w:rsidR="00B42674" w:rsidRDefault="00B42674" w:rsidP="00A10D73">
            <w:r w:rsidRPr="00B42674">
              <w:rPr>
                <w:rFonts w:ascii="Times New Roman" w:hAnsi="Times New Roman" w:cs="Times New Roman"/>
                <w:color w:val="0000FF"/>
                <w:u w:val="single"/>
              </w:rPr>
              <w:t>https://iro23.ru/?p=19603#</w:t>
            </w:r>
            <w:r w:rsidRPr="00B42674">
              <w:t xml:space="preserve"> </w:t>
            </w:r>
          </w:p>
          <w:p w:rsidR="00A10D73" w:rsidRPr="001B78A3" w:rsidRDefault="001C2FC3" w:rsidP="00A10D7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1B78A3">
              <w:rPr>
                <w:rFonts w:ascii="Times New Roman" w:hAnsi="Times New Roman" w:cs="Times New Roman"/>
                <w:bCs/>
              </w:rPr>
              <w:t>«Формирование функциональной грамотности средствами учебного предмета «Иностранный язык»</w:t>
            </w:r>
            <w:r w:rsidRPr="001B78A3">
              <w:rPr>
                <w:rFonts w:ascii="Times New Roman" w:hAnsi="Times New Roman" w:cs="Times New Roman"/>
                <w:color w:val="0000FF"/>
                <w:u w:val="single"/>
              </w:rPr>
              <w:t xml:space="preserve"> </w:t>
            </w:r>
            <w:hyperlink r:id="rId40" w:history="1">
              <w:r w:rsidR="00D94898" w:rsidRPr="001B78A3">
                <w:rPr>
                  <w:rFonts w:ascii="Times New Roman" w:hAnsi="Times New Roman" w:cs="Times New Roman"/>
                  <w:color w:val="0000FF"/>
                  <w:u w:val="single"/>
                </w:rPr>
                <w:t>https://iro23.ru/?p=20032#</w:t>
              </w:r>
            </w:hyperlink>
          </w:p>
          <w:p w:rsidR="00D94898" w:rsidRPr="001B78A3" w:rsidRDefault="00D94898" w:rsidP="00A10D7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</w:p>
        </w:tc>
      </w:tr>
      <w:tr w:rsidR="002E1AC6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AC6" w:rsidRPr="00FB1C21" w:rsidRDefault="001772E8" w:rsidP="00687E92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</w:t>
            </w:r>
            <w:r w:rsidR="002E1AC6" w:rsidRPr="00FB1C21">
              <w:rPr>
                <w:sz w:val="24"/>
                <w:szCs w:val="24"/>
              </w:rPr>
              <w:t>арт</w:t>
            </w:r>
            <w:r w:rsidR="004420A2" w:rsidRPr="00FB1C21">
              <w:rPr>
                <w:sz w:val="24"/>
                <w:szCs w:val="24"/>
              </w:rPr>
              <w:t xml:space="preserve"> 2022 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AC6" w:rsidRPr="00FB1C21" w:rsidRDefault="002E1AC6" w:rsidP="001C2FC3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Фестиваль открытых уроков "Урок XXI века" (уроки по формированию функциональной грамотности)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AC6" w:rsidRPr="00EA4D42" w:rsidRDefault="002E1AC6" w:rsidP="00687E92">
            <w:pPr>
              <w:pStyle w:val="11"/>
              <w:spacing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  <w:r w:rsidRPr="00EA4D42">
              <w:rPr>
                <w:rStyle w:val="11pt0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C6" w:rsidRPr="001B78A3" w:rsidRDefault="00EA4D42" w:rsidP="001C2FC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1B78A3">
              <w:rPr>
                <w:rFonts w:ascii="Times New Roman" w:hAnsi="Times New Roman" w:cs="Times New Roman"/>
                <w:color w:val="0000FF"/>
                <w:u w:val="single"/>
              </w:rPr>
              <w:t>https://iro23.ru/?p=14000#</w:t>
            </w:r>
          </w:p>
        </w:tc>
      </w:tr>
      <w:tr w:rsidR="002E1AC6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AC6" w:rsidRPr="00FB1C21" w:rsidRDefault="002E1AC6" w:rsidP="00687E92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02 февраля 2022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AC6" w:rsidRPr="001D0278" w:rsidRDefault="0055354E" w:rsidP="001D0278">
            <w:pPr>
              <w:pStyle w:val="11"/>
              <w:spacing w:line="274" w:lineRule="exact"/>
              <w:ind w:left="120"/>
              <w:rPr>
                <w:sz w:val="24"/>
                <w:szCs w:val="24"/>
              </w:rPr>
            </w:pPr>
            <w:r w:rsidRPr="001D0278">
              <w:rPr>
                <w:sz w:val="24"/>
                <w:szCs w:val="24"/>
              </w:rPr>
              <w:t>В</w:t>
            </w:r>
            <w:r w:rsidRPr="0055354E">
              <w:rPr>
                <w:sz w:val="24"/>
                <w:szCs w:val="24"/>
              </w:rPr>
              <w:t>ебинар</w:t>
            </w:r>
            <w:r w:rsidRPr="001D0278">
              <w:rPr>
                <w:sz w:val="24"/>
                <w:szCs w:val="24"/>
              </w:rPr>
              <w:t xml:space="preserve"> «</w:t>
            </w:r>
            <w:r w:rsidR="002E1AC6" w:rsidRPr="001D0278">
              <w:rPr>
                <w:sz w:val="24"/>
                <w:szCs w:val="24"/>
              </w:rPr>
              <w:t>Совершенствование муниципальных управленческих механизмов: обмен опытом (формирование функциональной грамотности обучающихся)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AC6" w:rsidRPr="00FB1C21" w:rsidRDefault="002E1AC6" w:rsidP="00687E92">
            <w:pPr>
              <w:pStyle w:val="11"/>
              <w:spacing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C6" w:rsidRPr="001B78A3" w:rsidRDefault="002E1AC6" w:rsidP="001C2FC3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1B78A3">
              <w:rPr>
                <w:rFonts w:ascii="Times New Roman" w:hAnsi="Times New Roman" w:cs="Times New Roman"/>
                <w:color w:val="0000FF"/>
                <w:u w:val="single"/>
              </w:rPr>
              <w:t>https://iro23.ru/?p=8864</w:t>
            </w:r>
          </w:p>
        </w:tc>
      </w:tr>
      <w:tr w:rsidR="002E1AC6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AC6" w:rsidRPr="00FB1C21" w:rsidRDefault="004420A2" w:rsidP="00687E92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 xml:space="preserve">30 марта 2022 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AC6" w:rsidRPr="00FB1C21" w:rsidRDefault="002E1AC6" w:rsidP="007460E4">
            <w:pPr>
              <w:pStyle w:val="11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Технологии формирования функциональной грамотности у воспитанников ДОО. Семинар- практикум:</w:t>
            </w:r>
            <w:r w:rsidR="00C60C52" w:rsidRPr="00FB1C21">
              <w:rPr>
                <w:sz w:val="24"/>
                <w:szCs w:val="24"/>
              </w:rPr>
              <w:t xml:space="preserve"> </w:t>
            </w:r>
            <w:r w:rsidRPr="00FB1C21">
              <w:rPr>
                <w:sz w:val="24"/>
                <w:szCs w:val="24"/>
              </w:rPr>
              <w:t>Инновацион</w:t>
            </w:r>
            <w:r w:rsidR="007460E4">
              <w:rPr>
                <w:sz w:val="24"/>
                <w:szCs w:val="24"/>
              </w:rPr>
              <w:t xml:space="preserve">ная образовательная </w:t>
            </w:r>
            <w:r w:rsidR="007460E4">
              <w:rPr>
                <w:sz w:val="24"/>
                <w:szCs w:val="24"/>
              </w:rPr>
              <w:lastRenderedPageBreak/>
              <w:t xml:space="preserve">технология </w:t>
            </w:r>
            <w:r w:rsidRPr="00FB1C21">
              <w:rPr>
                <w:sz w:val="24"/>
                <w:szCs w:val="24"/>
              </w:rPr>
              <w:t>«ТИКО-моделирование»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1AC6" w:rsidRPr="00FB1C21" w:rsidRDefault="002E1AC6" w:rsidP="00687E92">
            <w:pPr>
              <w:pStyle w:val="11"/>
              <w:spacing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  <w:r w:rsidRPr="00FB1C21">
              <w:rPr>
                <w:rFonts w:eastAsia="Courier New"/>
                <w:sz w:val="24"/>
                <w:szCs w:val="24"/>
              </w:rPr>
              <w:lastRenderedPageBreak/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AC6" w:rsidRPr="001B78A3" w:rsidRDefault="00D94898" w:rsidP="001C2FC3">
            <w:pPr>
              <w:rPr>
                <w:rFonts w:ascii="Times New Roman" w:eastAsia="Times New Roman" w:hAnsi="Times New Roman" w:cs="Times New Roman"/>
                <w:b/>
                <w:color w:val="2E74B5" w:themeColor="accent1" w:themeShade="BF"/>
              </w:rPr>
            </w:pPr>
            <w:r w:rsidRPr="001B78A3">
              <w:rPr>
                <w:rFonts w:ascii="Times New Roman" w:hAnsi="Times New Roman" w:cs="Times New Roman"/>
                <w:color w:val="0000FF"/>
                <w:u w:val="single"/>
              </w:rPr>
              <w:t>https://iro23.ru/?p=12176#</w:t>
            </w:r>
          </w:p>
        </w:tc>
      </w:tr>
      <w:tr w:rsidR="00C60C5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C52" w:rsidRPr="00FB1C21" w:rsidRDefault="001772E8" w:rsidP="00687E92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C60C52" w:rsidRPr="00FB1C21">
              <w:rPr>
                <w:sz w:val="24"/>
                <w:szCs w:val="24"/>
              </w:rPr>
              <w:t>евраль-март</w:t>
            </w:r>
            <w:r w:rsidR="004420A2" w:rsidRPr="00FB1C21"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C52" w:rsidRPr="00FB1C21" w:rsidRDefault="00C60C52" w:rsidP="002E1AC6">
            <w:pPr>
              <w:pStyle w:val="11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Конкурс «Технологии формирования  функциональной грамотности обучающихся»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60C52" w:rsidRPr="00B42674" w:rsidRDefault="00AD1971" w:rsidP="00B42674">
            <w:pPr>
              <w:jc w:val="center"/>
              <w:rPr>
                <w:rFonts w:ascii="Times New Roman" w:hAnsi="Times New Roman" w:cs="Times New Roman"/>
              </w:rPr>
            </w:pPr>
            <w:r w:rsidRPr="00B42674">
              <w:rPr>
                <w:rFonts w:ascii="Times New Roman" w:hAnsi="Times New Roman" w:cs="Times New Roman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52" w:rsidRPr="00B42674" w:rsidRDefault="006A2384" w:rsidP="001C2FC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41" w:anchor=".D0.9A.D1.80.D0.B0.D0.B5.D0.B2.D0.BE.D0.B9_.D0.BA.D0.BE.D0.BD.D0.BA.D1.83.D1.80.D1.81_.C2.AB.D0.A2.D0.B5.D1.85.D0.BD.D0.BE.D0.BB.D0.BE.D0.B3.D0.B8.D0.B8_.D1.84.D0.BE.D1.80.D0.BC.D0.B8.D1.80.D0.BE.D0.B2.D0.B0.D0.BD.D0.B8.D1.8F_.D0.B5.D1.81.D1.82.D0.B5.D1.81.D1.82.D0.B2.D0.B5.D0.BD.D0.BD.D0.BE.D0.BD.D0.B0.D1.83.D1.87.D0.BD.D0.BE.D0.B9_.D0.B8_.D0.BC.D0.B0.D1.82.D0.B5.D0.BC.D0.B0.D1.82.D0.B8.D1.87.D0.B5.D1.81.D0.BA.D0.BE.D0.B9_.D0.B3.D1.80.D0.B0.D0.BC.D0.BE.D1.82.D0.BD.D0.BE.D1.81.D1.82.D0.B8_.D1.88.D0.BA.D0.BE.D0.BB.D1.8C.D0.BD.D0.B8.D0.BA.D0.BE.D0.B2.C2.BB" w:history="1">
              <w:r w:rsidR="00C60C52" w:rsidRPr="00B42674">
                <w:rPr>
                  <w:color w:val="0000FF"/>
                </w:rPr>
                <w:t>h</w:t>
              </w:r>
              <w:r w:rsidR="00C60C52" w:rsidRPr="001B78A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tp://wiki.iro23.info/index.php?title=%D0%9A%D0%BE%D0%BD%D0%BA%D1%83%D1%80%D1%81%D1%8B#.D0.9A.D1.80.D0.B0.D0.B5.D0.B2.D0.BE.D0.B9_.D0.BA.D0.BE.D0.BD.D0.BA.D1.83.D1.80.D1.81_.C2.AB.D0.A2.D0.B5.D1.85.D0.BD.D0.BE.D0.BB.D0.BE.D0.B3.D0.B8.D0.B8_.D1.84.D0.BE.D1.80.D0.BC.D0.B8.D1.80.D0.BE.D0.B2.D0.B0.D0.BD.D0.B8.D1.8F_.D0.B5.D1.81.D1.82.D0.B5.D1.81.D1.82.D</w:t>
              </w:r>
              <w:r w:rsidR="00C60C52" w:rsidRPr="001B78A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0</w:t>
              </w:r>
              <w:r w:rsidR="00C60C52" w:rsidRPr="001B78A3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.B2.D0.B5.D0.BD.D0.BD.D0.BE.D0.BD.D0.B0.D1.83.D1.87.D0.BD.D0.BE.D0.B9_.D0.B8_.D0.BC.D0.B0.D1.82.D0.B5.D0.BC.D0.B0.D1.82.D0.B8.D1.87.D0.B5.D1.81.D0.BA.D0.BE.D0.B9_.D0.B3.D1.80.D0.B0.D0.BC.D0.BE.D1.82.D0.BD.D0.BE.D1.81.D1.82.D0.B8_.D1.88.D0.BA.D0.BE.D0.BB.D1.8C.D0.BD.D0.B8.D0.BA.D0.BE.D0.B2.C2.BB</w:t>
              </w:r>
            </w:hyperlink>
          </w:p>
          <w:p w:rsidR="00C60C52" w:rsidRPr="00B42674" w:rsidRDefault="00C60C52" w:rsidP="001C2FC3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  <w:tr w:rsidR="00AD1971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71" w:rsidRPr="00FB1C21" w:rsidRDefault="00AD1971" w:rsidP="00AD1971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 xml:space="preserve">Апрель 2022 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D4736" w:rsidRPr="00CD4736" w:rsidRDefault="00CD4736" w:rsidP="00CD4736">
            <w:pPr>
              <w:widowControl/>
              <w:shd w:val="clear" w:color="auto" w:fill="FFFFFF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1D0278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К</w:t>
            </w:r>
            <w:r w:rsidRPr="00CD4736">
              <w:rPr>
                <w:rFonts w:ascii="Times New Roman" w:eastAsia="Times New Roman" w:hAnsi="Times New Roman" w:cs="Times New Roman"/>
              </w:rPr>
              <w:t>раевая научно-практическая конференция</w:t>
            </w:r>
          </w:p>
          <w:p w:rsidR="00AD1971" w:rsidRPr="00FB1C21" w:rsidRDefault="0055354E" w:rsidP="00AD1971">
            <w:pPr>
              <w:pStyle w:val="11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AD1971" w:rsidRPr="00FB1C21">
              <w:rPr>
                <w:sz w:val="24"/>
                <w:szCs w:val="24"/>
              </w:rPr>
              <w:t>Формирование основ естественнонаучной грамотности младших школьников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71" w:rsidRPr="00AD1971" w:rsidRDefault="00AD1971" w:rsidP="00AD1971">
            <w:pPr>
              <w:jc w:val="center"/>
              <w:rPr>
                <w:rFonts w:ascii="Times New Roman" w:hAnsi="Times New Roman" w:cs="Times New Roman"/>
              </w:rPr>
            </w:pPr>
            <w:r w:rsidRPr="00AD1971">
              <w:rPr>
                <w:rFonts w:ascii="Times New Roman" w:hAnsi="Times New Roman" w:cs="Times New Roman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1" w:rsidRPr="00EA4D42" w:rsidRDefault="008C35F2" w:rsidP="00AD1971">
            <w:pPr>
              <w:rPr>
                <w:rFonts w:ascii="Times New Roman" w:eastAsia="Times New Roman" w:hAnsi="Times New Roman" w:cs="Times New Roman"/>
                <w:b/>
                <w:color w:val="2E74B5" w:themeColor="accent1" w:themeShade="BF"/>
                <w:highlight w:val="lightGray"/>
              </w:rPr>
            </w:pPr>
            <w:r w:rsidRPr="00B42674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="00B42674" w:rsidRPr="00B42674">
              <w:rPr>
                <w:rFonts w:ascii="Times New Roman" w:hAnsi="Times New Roman" w:cs="Times New Roman"/>
                <w:color w:val="0000FF"/>
                <w:u w:val="single"/>
              </w:rPr>
              <w:t>https://iro23.ru/?p=16903#</w:t>
            </w:r>
          </w:p>
        </w:tc>
      </w:tr>
      <w:tr w:rsidR="00AD1971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71" w:rsidRPr="00FB1C21" w:rsidRDefault="00BD4161" w:rsidP="00AD1971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2022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71" w:rsidRPr="00FB1C21" w:rsidRDefault="00AD1971" w:rsidP="00AD1971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Обучающий семинар Формирование проектной компетенции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1971" w:rsidRPr="00AD1971" w:rsidRDefault="00AD1971" w:rsidP="00AD1971">
            <w:pPr>
              <w:jc w:val="center"/>
              <w:rPr>
                <w:rFonts w:ascii="Times New Roman" w:hAnsi="Times New Roman" w:cs="Times New Roman"/>
              </w:rPr>
            </w:pPr>
            <w:r w:rsidRPr="00AD1971">
              <w:rPr>
                <w:rFonts w:ascii="Times New Roman" w:hAnsi="Times New Roman" w:cs="Times New Roman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971" w:rsidRPr="00EA4D42" w:rsidRDefault="00BD4161" w:rsidP="00BD4161">
            <w:pPr>
              <w:pStyle w:val="1"/>
              <w:shd w:val="clear" w:color="auto" w:fill="FFFFFF"/>
              <w:spacing w:before="0" w:beforeAutospacing="0" w:after="0" w:afterAutospacing="0"/>
              <w:ind w:left="133"/>
              <w:rPr>
                <w:color w:val="0000FF"/>
                <w:highlight w:val="lightGray"/>
                <w:u w:val="single"/>
              </w:rPr>
            </w:pPr>
            <w:r w:rsidRPr="00BD4161">
              <w:rPr>
                <w:rFonts w:eastAsia="Courier New"/>
                <w:b w:val="0"/>
                <w:bCs w:val="0"/>
                <w:color w:val="0000FF"/>
                <w:kern w:val="0"/>
                <w:sz w:val="24"/>
                <w:szCs w:val="24"/>
                <w:u w:val="single"/>
                <w:lang w:bidi="ru-RU"/>
              </w:rPr>
              <w:t>https://iro23.ru/?p=17296#</w:t>
            </w:r>
          </w:p>
        </w:tc>
      </w:tr>
      <w:tr w:rsidR="00980879" w:rsidRPr="00FB1C21" w:rsidTr="00683019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79" w:rsidRPr="00FB1C21" w:rsidRDefault="00ED0425" w:rsidP="00980879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ED0425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879" w:rsidRPr="00FB1C21" w:rsidRDefault="00980879" w:rsidP="00980879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Для учителей и обучающихся 5-6 классов по внеурочной деятельности:</w:t>
            </w:r>
            <w:r w:rsidRPr="00FB1C21">
              <w:rPr>
                <w:sz w:val="24"/>
                <w:szCs w:val="24"/>
              </w:rPr>
              <w:br/>
              <w:t>«Читательская грамотность. Основы смвслового чтения и работы с текстом 5-6 класс», (17 часов)</w:t>
            </w:r>
            <w:r w:rsidRPr="00FB1C21">
              <w:rPr>
                <w:sz w:val="24"/>
                <w:szCs w:val="24"/>
              </w:rPr>
              <w:br/>
              <w:t xml:space="preserve">«Читаем, решаем, живём.  Математическая грамотность 5-6 класс», (17 часов) 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79" w:rsidRPr="00BD4161" w:rsidRDefault="00AD1971" w:rsidP="00980879">
            <w:pPr>
              <w:pStyle w:val="11"/>
              <w:spacing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  <w:r w:rsidRPr="00BD4161">
              <w:rPr>
                <w:rFonts w:eastAsia="Courier New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79" w:rsidRPr="00BD4161" w:rsidRDefault="00980879" w:rsidP="00980879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BD4161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BD4161">
              <w:rPr>
                <w:rFonts w:ascii="Times New Roman" w:hAnsi="Times New Roman" w:cs="Times New Roman"/>
                <w:color w:val="0000FF"/>
                <w:u w:val="single"/>
              </w:rPr>
              <w:t>https://iro23.ru/?page_id=3076</w:t>
            </w:r>
          </w:p>
        </w:tc>
      </w:tr>
      <w:tr w:rsidR="00980879" w:rsidRPr="00FB1C21" w:rsidTr="00980879">
        <w:trPr>
          <w:trHeight w:val="2104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79" w:rsidRPr="00FB1C21" w:rsidRDefault="00ED0425" w:rsidP="00980879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ED0425">
              <w:rPr>
                <w:sz w:val="24"/>
                <w:szCs w:val="24"/>
              </w:rPr>
              <w:t>Январь</w:t>
            </w: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80879" w:rsidRPr="00FB1C21" w:rsidRDefault="00980879" w:rsidP="00980879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Для учителей начальных классов и обучающихся 2 классов по внеурочной деятельности:</w:t>
            </w:r>
            <w:r w:rsidRPr="00FB1C21">
              <w:rPr>
                <w:sz w:val="24"/>
                <w:szCs w:val="24"/>
              </w:rPr>
              <w:br/>
              <w:t>Читаем, решаем, живём. 2 класс (математическая грамотность), (17 часов)</w:t>
            </w:r>
            <w:r w:rsidRPr="00FB1C21">
              <w:rPr>
                <w:sz w:val="24"/>
                <w:szCs w:val="24"/>
              </w:rPr>
              <w:br/>
              <w:t xml:space="preserve">Читаем, решаем, живём. 2 класс (читательская грамотность): (17 часов) </w:t>
            </w:r>
            <w:r w:rsidRPr="00FB1C21">
              <w:rPr>
                <w:sz w:val="24"/>
                <w:szCs w:val="24"/>
              </w:rPr>
              <w:br/>
              <w:t>Реализация курса «Читаем, решаем, живём. 2 класс»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79" w:rsidRPr="00AD1971" w:rsidRDefault="00AD1971" w:rsidP="00980879">
            <w:pPr>
              <w:pStyle w:val="11"/>
              <w:spacing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  <w:r w:rsidRPr="00AD1971">
              <w:rPr>
                <w:rFonts w:eastAsia="Courier New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879" w:rsidRPr="00EA4D42" w:rsidRDefault="00980879" w:rsidP="00980879">
            <w:pPr>
              <w:rPr>
                <w:rFonts w:ascii="Times New Roman" w:hAnsi="Times New Roman" w:cs="Times New Roman"/>
                <w:color w:val="0000FF"/>
                <w:highlight w:val="lightGray"/>
                <w:u w:val="single"/>
              </w:rPr>
            </w:pPr>
            <w:r w:rsidRPr="00B42674">
              <w:rPr>
                <w:rFonts w:ascii="Times New Roman" w:hAnsi="Times New Roman" w:cs="Times New Roman"/>
                <w:color w:val="0000FF"/>
              </w:rPr>
              <w:t xml:space="preserve">  </w:t>
            </w:r>
            <w:r w:rsidRPr="00B42674">
              <w:rPr>
                <w:rFonts w:ascii="Times New Roman" w:hAnsi="Times New Roman" w:cs="Times New Roman"/>
                <w:color w:val="0000FF"/>
                <w:u w:val="single"/>
              </w:rPr>
              <w:t>https</w:t>
            </w:r>
            <w:r w:rsidRPr="00BD4161">
              <w:rPr>
                <w:rFonts w:ascii="Times New Roman" w:hAnsi="Times New Roman" w:cs="Times New Roman"/>
                <w:color w:val="0000FF"/>
                <w:u w:val="single"/>
              </w:rPr>
              <w:t>://iro23.ru/?page_id=3076</w:t>
            </w:r>
          </w:p>
        </w:tc>
      </w:tr>
      <w:tr w:rsidR="00C27E6C" w:rsidRPr="00FB1C21" w:rsidTr="00AD1971">
        <w:trPr>
          <w:trHeight w:val="451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E6C" w:rsidRPr="00FB1C21" w:rsidRDefault="00AD1971" w:rsidP="00980879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AD1971">
              <w:rPr>
                <w:sz w:val="24"/>
                <w:szCs w:val="24"/>
              </w:rPr>
              <w:lastRenderedPageBreak/>
              <w:t>Июнь</w:t>
            </w: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E6C" w:rsidRPr="00FB1C21" w:rsidRDefault="00AD1971" w:rsidP="00AD1971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C27E6C" w:rsidRPr="00C27E6C">
              <w:rPr>
                <w:sz w:val="24"/>
                <w:szCs w:val="24"/>
              </w:rPr>
              <w:t xml:space="preserve">икторина-онлайн </w:t>
            </w:r>
            <w:r>
              <w:rPr>
                <w:sz w:val="24"/>
                <w:szCs w:val="24"/>
              </w:rPr>
              <w:t>«</w:t>
            </w:r>
            <w:r w:rsidR="00C27E6C" w:rsidRPr="00C27E6C">
              <w:rPr>
                <w:sz w:val="24"/>
                <w:szCs w:val="24"/>
              </w:rPr>
              <w:t>Финансовая математика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7E6C" w:rsidRPr="00FB1C21" w:rsidRDefault="00AD1971" w:rsidP="00AD1971">
            <w:pPr>
              <w:pStyle w:val="11"/>
              <w:spacing w:line="220" w:lineRule="exact"/>
              <w:ind w:left="120"/>
              <w:jc w:val="center"/>
              <w:rPr>
                <w:rStyle w:val="11pt0"/>
                <w:sz w:val="24"/>
                <w:szCs w:val="24"/>
              </w:rPr>
            </w:pPr>
            <w:r w:rsidRPr="00AD1971">
              <w:rPr>
                <w:rFonts w:eastAsia="Courier New"/>
                <w:sz w:val="24"/>
                <w:szCs w:val="24"/>
              </w:rPr>
              <w:t>Сайт ИРО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E6C" w:rsidRPr="00B42674" w:rsidRDefault="00B42674" w:rsidP="00B42674">
            <w:pPr>
              <w:ind w:left="133"/>
              <w:rPr>
                <w:rFonts w:ascii="Times New Roman" w:hAnsi="Times New Roman" w:cs="Times New Roman"/>
                <w:color w:val="0000FF"/>
                <w:sz w:val="20"/>
                <w:szCs w:val="20"/>
                <w:highlight w:val="lightGray"/>
              </w:rPr>
            </w:pPr>
            <w:r w:rsidRPr="00B42674">
              <w:rPr>
                <w:rFonts w:ascii="Times New Roman" w:hAnsi="Times New Roman" w:cs="Times New Roman"/>
                <w:color w:val="0000FF"/>
                <w:u w:val="single"/>
              </w:rPr>
              <w:t>https://iro23.ru/wp-content/uploads/2022/07/%D0%B8%D1%82%D0%BE%D0%B3%D0%B8-%D0%BE%D0%BD%D0%BB%D0%B0%D0%B9%D0%BD-%D0%B2%D0%B8%D0%BA%D1%82%D0%BE%D1%80%D0%B8%D0%BD%D1%8B-%D0%BD%D0%B0-%D1%81%D0%B0%D0%B9%D1%82.pdf</w:t>
            </w:r>
          </w:p>
        </w:tc>
      </w:tr>
      <w:tr w:rsidR="00687E92" w:rsidRPr="00FB1C21" w:rsidTr="00682062">
        <w:trPr>
          <w:trHeight w:val="20"/>
        </w:trPr>
        <w:tc>
          <w:tcPr>
            <w:tcW w:w="1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"/>
                <w:sz w:val="24"/>
                <w:szCs w:val="24"/>
              </w:rPr>
              <w:t>4. Деятельность по профилизации общего образования</w:t>
            </w:r>
          </w:p>
        </w:tc>
      </w:tr>
      <w:tr w:rsidR="00687E9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after="60" w:line="220" w:lineRule="exact"/>
              <w:jc w:val="both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Сентябрь</w:t>
            </w:r>
          </w:p>
          <w:p w:rsidR="00687E92" w:rsidRPr="00FB1C21" w:rsidRDefault="00687E92" w:rsidP="00687E92">
            <w:pPr>
              <w:pStyle w:val="11"/>
              <w:shd w:val="clear" w:color="auto" w:fill="auto"/>
              <w:spacing w:before="60" w:line="220" w:lineRule="exact"/>
              <w:jc w:val="both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Перечень примерных (рабочих) программ по учебным предметам, преподаваемым на углубленном уровне по всем профилям и направленностям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Сайт ИРО</w:t>
            </w:r>
          </w:p>
        </w:tc>
        <w:bookmarkStart w:id="0" w:name="_GoBack"/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92" w:rsidRPr="00B42674" w:rsidRDefault="006A2384" w:rsidP="00687E92">
            <w:pPr>
              <w:pStyle w:val="11"/>
              <w:shd w:val="clear" w:color="auto" w:fill="auto"/>
              <w:spacing w:line="293" w:lineRule="exact"/>
              <w:ind w:left="120"/>
              <w:rPr>
                <w:rFonts w:eastAsia="Courier New"/>
                <w:color w:val="0000FF"/>
                <w:sz w:val="24"/>
                <w:szCs w:val="24"/>
                <w:u w:val="single"/>
              </w:rPr>
            </w:pPr>
            <w:r w:rsidRPr="00B42674">
              <w:rPr>
                <w:rFonts w:eastAsia="Courier New"/>
                <w:color w:val="0000FF"/>
                <w:sz w:val="24"/>
                <w:szCs w:val="24"/>
                <w:u w:val="single"/>
              </w:rPr>
              <w:fldChar w:fldCharType="begin"/>
            </w:r>
            <w:r w:rsidRPr="00B42674">
              <w:rPr>
                <w:rFonts w:eastAsia="Courier New"/>
                <w:color w:val="0000FF"/>
                <w:sz w:val="24"/>
                <w:szCs w:val="24"/>
                <w:u w:val="single"/>
              </w:rPr>
              <w:instrText xml:space="preserve"> HYPERLINK "https://iro23.ru/sites/default/files/2020/perechen_primernyh_rabochih_programm_dlya_uglublennogo_izucheniya_predmetov.pdf" </w:instrText>
            </w:r>
            <w:r w:rsidRPr="00B42674">
              <w:rPr>
                <w:rFonts w:eastAsia="Courier New"/>
                <w:color w:val="0000FF"/>
                <w:sz w:val="24"/>
                <w:szCs w:val="24"/>
                <w:u w:val="single"/>
              </w:rPr>
              <w:fldChar w:fldCharType="separate"/>
            </w:r>
            <w:r w:rsidR="00172C57" w:rsidRPr="00B42674">
              <w:rPr>
                <w:rFonts w:eastAsia="Courier New"/>
                <w:color w:val="0000FF"/>
                <w:sz w:val="24"/>
                <w:szCs w:val="24"/>
                <w:u w:val="single"/>
              </w:rPr>
              <w:t>https://iro23.ru/sites/default/files/2020/perechen_primernyh_rabochih_programm_dlya_uglublennogo_izucheniya_predmetov.pdf</w:t>
            </w:r>
            <w:r w:rsidRPr="00B42674">
              <w:rPr>
                <w:rFonts w:eastAsia="Courier New"/>
                <w:color w:val="0000FF"/>
                <w:sz w:val="24"/>
                <w:szCs w:val="24"/>
                <w:u w:val="single"/>
              </w:rPr>
              <w:fldChar w:fldCharType="end"/>
            </w:r>
          </w:p>
          <w:bookmarkEnd w:id="0"/>
          <w:p w:rsidR="00172C57" w:rsidRPr="00FB1C21" w:rsidRDefault="00172C57" w:rsidP="00687E9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</w:p>
        </w:tc>
      </w:tr>
      <w:tr w:rsidR="00687E92" w:rsidRPr="00FB1C21" w:rsidTr="00682062">
        <w:trPr>
          <w:trHeight w:val="20"/>
        </w:trPr>
        <w:tc>
          <w:tcPr>
            <w:tcW w:w="15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"/>
                <w:sz w:val="24"/>
                <w:szCs w:val="24"/>
              </w:rPr>
              <w:t>Дополнительная образовательная программа повышения квалификации по функциональной грамотности (24 часа)</w:t>
            </w:r>
          </w:p>
        </w:tc>
      </w:tr>
      <w:tr w:rsidR="00687E9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25.10.2021</w:t>
            </w:r>
          </w:p>
          <w:p w:rsidR="00687E92" w:rsidRPr="00FB1C21" w:rsidRDefault="00687E92" w:rsidP="00687E9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28.10.2021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7E92" w:rsidRPr="00FB1C21" w:rsidRDefault="00687E92" w:rsidP="00687E92">
            <w:pPr>
              <w:pStyle w:val="11"/>
              <w:spacing w:line="274" w:lineRule="exact"/>
              <w:ind w:left="120"/>
              <w:rPr>
                <w:rStyle w:val="11pt1"/>
                <w:sz w:val="24"/>
                <w:szCs w:val="24"/>
                <w:lang w:val="ru-RU" w:eastAsia="ru-RU" w:bidi="ru-RU"/>
              </w:rPr>
            </w:pPr>
            <w:r w:rsidRPr="00FB1C21">
              <w:rPr>
                <w:rStyle w:val="11pt1"/>
                <w:sz w:val="24"/>
                <w:szCs w:val="24"/>
                <w:lang w:val="ru-RU" w:eastAsia="ru-RU" w:bidi="ru-RU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  <w:p w:rsidR="00687E92" w:rsidRPr="00FB1C21" w:rsidRDefault="00687E92" w:rsidP="00687E92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25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ind w:left="2400" w:hanging="2409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Учителя химии</w:t>
            </w:r>
          </w:p>
        </w:tc>
      </w:tr>
      <w:tr w:rsidR="00687E9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06.12.2021</w:t>
            </w:r>
          </w:p>
          <w:p w:rsidR="00687E92" w:rsidRPr="00FB1C21" w:rsidRDefault="00687E92" w:rsidP="00687E9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09.12.2021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1D0278" w:rsidRDefault="00687E92" w:rsidP="001D0278">
            <w:pPr>
              <w:pStyle w:val="11"/>
              <w:spacing w:line="274" w:lineRule="exact"/>
              <w:ind w:left="120"/>
              <w:rPr>
                <w:rStyle w:val="11pt1"/>
                <w:sz w:val="24"/>
                <w:szCs w:val="24"/>
                <w:lang w:val="ru-RU" w:eastAsia="ru-RU" w:bidi="ru-RU"/>
              </w:rPr>
            </w:pPr>
            <w:r w:rsidRPr="001D0278">
              <w:rPr>
                <w:rStyle w:val="11pt1"/>
                <w:sz w:val="24"/>
                <w:szCs w:val="24"/>
                <w:lang w:val="ru-RU" w:eastAsia="ru-RU" w:bidi="ru-RU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25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ind w:right="320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Учителя биологии</w:t>
            </w:r>
          </w:p>
        </w:tc>
      </w:tr>
      <w:tr w:rsidR="00687E9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11.10.2021</w:t>
            </w:r>
          </w:p>
          <w:p w:rsidR="00687E92" w:rsidRPr="00FB1C21" w:rsidRDefault="00687E92" w:rsidP="00687E92">
            <w:pPr>
              <w:pStyle w:val="11"/>
              <w:shd w:val="clear" w:color="auto" w:fill="auto"/>
              <w:spacing w:line="293" w:lineRule="exact"/>
              <w:ind w:left="120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14.10.2021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1D0278" w:rsidRDefault="00687E92" w:rsidP="001D0278">
            <w:pPr>
              <w:pStyle w:val="11"/>
              <w:spacing w:line="274" w:lineRule="exact"/>
              <w:ind w:left="120"/>
              <w:rPr>
                <w:rStyle w:val="11pt1"/>
                <w:sz w:val="24"/>
                <w:szCs w:val="24"/>
                <w:lang w:val="ru-RU" w:eastAsia="ru-RU" w:bidi="ru-RU"/>
              </w:rPr>
            </w:pPr>
            <w:r w:rsidRPr="001D0278">
              <w:rPr>
                <w:rStyle w:val="11pt1"/>
                <w:sz w:val="24"/>
                <w:szCs w:val="24"/>
                <w:lang w:val="ru-RU" w:eastAsia="ru-RU" w:bidi="ru-RU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25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ind w:left="2400" w:hanging="2267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Учителя географии</w:t>
            </w:r>
          </w:p>
        </w:tc>
      </w:tr>
      <w:tr w:rsidR="00687E9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before="60" w:line="220" w:lineRule="exact"/>
              <w:ind w:left="127"/>
              <w:jc w:val="both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27.10.2021</w:t>
            </w:r>
          </w:p>
          <w:p w:rsidR="00687E92" w:rsidRPr="00FB1C21" w:rsidRDefault="00687E92" w:rsidP="00687E92">
            <w:pPr>
              <w:pStyle w:val="11"/>
              <w:shd w:val="clear" w:color="auto" w:fill="auto"/>
              <w:spacing w:before="60" w:line="220" w:lineRule="exact"/>
              <w:ind w:left="127"/>
              <w:jc w:val="both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30.10.2021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E92" w:rsidRPr="001D0278" w:rsidRDefault="00687E92" w:rsidP="001D0278">
            <w:pPr>
              <w:pStyle w:val="11"/>
              <w:spacing w:line="274" w:lineRule="exact"/>
              <w:ind w:left="120"/>
              <w:rPr>
                <w:rStyle w:val="11pt1"/>
                <w:sz w:val="24"/>
                <w:szCs w:val="24"/>
                <w:lang w:val="ru-RU" w:eastAsia="ru-RU" w:bidi="ru-RU"/>
              </w:rPr>
            </w:pPr>
            <w:r w:rsidRPr="001D0278">
              <w:rPr>
                <w:rStyle w:val="11pt1"/>
                <w:sz w:val="24"/>
                <w:szCs w:val="24"/>
                <w:lang w:val="ru-RU" w:eastAsia="ru-RU" w:bidi="ru-RU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25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Учителя физики</w:t>
            </w:r>
          </w:p>
        </w:tc>
      </w:tr>
      <w:tr w:rsidR="00687E9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before="60" w:line="220" w:lineRule="exact"/>
              <w:ind w:left="127"/>
              <w:jc w:val="both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08.11.2021</w:t>
            </w:r>
          </w:p>
          <w:p w:rsidR="00687E92" w:rsidRPr="00FB1C21" w:rsidRDefault="00687E92" w:rsidP="00687E92">
            <w:pPr>
              <w:pStyle w:val="11"/>
              <w:shd w:val="clear" w:color="auto" w:fill="auto"/>
              <w:spacing w:before="60" w:line="220" w:lineRule="exact"/>
              <w:ind w:left="127"/>
              <w:jc w:val="both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11.11.2021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E92" w:rsidRPr="001D0278" w:rsidRDefault="00687E92" w:rsidP="001D0278">
            <w:pPr>
              <w:pStyle w:val="11"/>
              <w:spacing w:line="274" w:lineRule="exact"/>
              <w:ind w:left="120"/>
              <w:rPr>
                <w:rStyle w:val="11pt1"/>
                <w:sz w:val="24"/>
                <w:szCs w:val="24"/>
                <w:lang w:val="ru-RU" w:eastAsia="ru-RU" w:bidi="ru-RU"/>
              </w:rPr>
            </w:pPr>
            <w:r w:rsidRPr="001D0278">
              <w:rPr>
                <w:rStyle w:val="11pt1"/>
                <w:sz w:val="24"/>
                <w:szCs w:val="24"/>
                <w:lang w:val="ru-RU" w:eastAsia="ru-RU" w:bidi="ru-RU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25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Учителя химии</w:t>
            </w:r>
          </w:p>
        </w:tc>
      </w:tr>
      <w:tr w:rsidR="00687E9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before="60" w:line="220" w:lineRule="exact"/>
              <w:ind w:left="127"/>
              <w:jc w:val="both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13.12.2021</w:t>
            </w:r>
          </w:p>
          <w:p w:rsidR="00687E92" w:rsidRPr="00FB1C21" w:rsidRDefault="00687E92" w:rsidP="00687E92">
            <w:pPr>
              <w:pStyle w:val="11"/>
              <w:shd w:val="clear" w:color="auto" w:fill="auto"/>
              <w:spacing w:before="60" w:line="220" w:lineRule="exact"/>
              <w:ind w:left="127"/>
              <w:jc w:val="both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16.12.2021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E92" w:rsidRPr="001D0278" w:rsidRDefault="00687E92" w:rsidP="001D0278">
            <w:pPr>
              <w:pStyle w:val="11"/>
              <w:spacing w:line="274" w:lineRule="exact"/>
              <w:ind w:left="120"/>
              <w:rPr>
                <w:rStyle w:val="11pt1"/>
                <w:sz w:val="24"/>
                <w:szCs w:val="24"/>
                <w:lang w:val="ru-RU" w:eastAsia="ru-RU" w:bidi="ru-RU"/>
              </w:rPr>
            </w:pPr>
            <w:r w:rsidRPr="001D0278">
              <w:rPr>
                <w:rStyle w:val="11pt1"/>
                <w:sz w:val="24"/>
                <w:szCs w:val="24"/>
                <w:lang w:val="ru-RU" w:eastAsia="ru-RU" w:bidi="ru-RU"/>
              </w:rPr>
              <w:t xml:space="preserve">Совершенствование профессиональных компетенций педагогов в области технологий формирования </w:t>
            </w:r>
            <w:r w:rsidRPr="001D0278">
              <w:rPr>
                <w:rStyle w:val="11pt1"/>
                <w:sz w:val="24"/>
                <w:szCs w:val="24"/>
                <w:lang w:val="ru-RU" w:eastAsia="ru-RU" w:bidi="ru-RU"/>
              </w:rPr>
              <w:lastRenderedPageBreak/>
              <w:t>функциональной грамотности обучающихся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1"/>
                <w:rFonts w:eastAsia="Courier New"/>
                <w:sz w:val="24"/>
                <w:szCs w:val="24"/>
                <w:lang w:val="ru-RU" w:eastAsia="ru-RU" w:bidi="ru-RU"/>
              </w:rPr>
            </w:pPr>
            <w:r w:rsidRPr="00FB1C21">
              <w:rPr>
                <w:rStyle w:val="11pt1"/>
                <w:rFonts w:eastAsia="Courier New"/>
                <w:sz w:val="24"/>
                <w:szCs w:val="24"/>
                <w:lang w:val="ru-RU" w:eastAsia="ru-RU" w:bidi="ru-RU"/>
              </w:rPr>
              <w:t>Учителя биологии</w:t>
            </w:r>
          </w:p>
        </w:tc>
      </w:tr>
      <w:tr w:rsidR="00687E9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98" w:lineRule="exact"/>
              <w:ind w:left="127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22.11.2021</w:t>
            </w:r>
          </w:p>
          <w:p w:rsidR="00687E92" w:rsidRPr="00FB1C21" w:rsidRDefault="00687E92" w:rsidP="00687E92">
            <w:pPr>
              <w:pStyle w:val="11"/>
              <w:shd w:val="clear" w:color="auto" w:fill="auto"/>
              <w:spacing w:line="298" w:lineRule="exact"/>
              <w:ind w:left="127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25.11.2021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E92" w:rsidRPr="001D0278" w:rsidRDefault="00687E92" w:rsidP="001D0278">
            <w:pPr>
              <w:pStyle w:val="11"/>
              <w:spacing w:line="274" w:lineRule="exact"/>
              <w:ind w:left="120"/>
              <w:rPr>
                <w:rStyle w:val="11pt1"/>
                <w:sz w:val="24"/>
                <w:szCs w:val="24"/>
                <w:lang w:val="ru-RU" w:eastAsia="ru-RU" w:bidi="ru-RU"/>
              </w:rPr>
            </w:pPr>
            <w:r w:rsidRPr="001D0278">
              <w:rPr>
                <w:rStyle w:val="11pt1"/>
                <w:sz w:val="24"/>
                <w:szCs w:val="24"/>
                <w:lang w:val="ru-RU" w:eastAsia="ru-RU" w:bidi="ru-RU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25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1"/>
                <w:rFonts w:eastAsia="Courier New"/>
                <w:sz w:val="24"/>
                <w:szCs w:val="24"/>
                <w:lang w:val="ru-RU" w:eastAsia="ru-RU" w:bidi="ru-RU"/>
              </w:rPr>
            </w:pPr>
            <w:r w:rsidRPr="00FB1C21">
              <w:rPr>
                <w:rStyle w:val="11pt1"/>
                <w:rFonts w:eastAsia="Courier New"/>
                <w:sz w:val="24"/>
                <w:szCs w:val="24"/>
                <w:lang w:val="ru-RU" w:eastAsia="ru-RU" w:bidi="ru-RU"/>
              </w:rPr>
              <w:t>Учителя географии</w:t>
            </w:r>
          </w:p>
        </w:tc>
      </w:tr>
      <w:tr w:rsidR="00687E9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98" w:lineRule="exact"/>
              <w:ind w:left="127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10.11.2021</w:t>
            </w:r>
          </w:p>
          <w:p w:rsidR="00687E92" w:rsidRPr="00FB1C21" w:rsidRDefault="00687E92" w:rsidP="00687E92">
            <w:pPr>
              <w:pStyle w:val="11"/>
              <w:shd w:val="clear" w:color="auto" w:fill="auto"/>
              <w:spacing w:line="298" w:lineRule="exact"/>
              <w:ind w:left="127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13.11.2021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E92" w:rsidRPr="001D0278" w:rsidRDefault="00687E92" w:rsidP="001D0278">
            <w:pPr>
              <w:pStyle w:val="11"/>
              <w:spacing w:line="274" w:lineRule="exact"/>
              <w:ind w:left="120"/>
              <w:rPr>
                <w:rStyle w:val="11pt1"/>
                <w:sz w:val="24"/>
                <w:szCs w:val="24"/>
                <w:lang w:val="ru-RU" w:eastAsia="ru-RU" w:bidi="ru-RU"/>
              </w:rPr>
            </w:pPr>
            <w:r w:rsidRPr="001D0278">
              <w:rPr>
                <w:rStyle w:val="11pt1"/>
                <w:sz w:val="24"/>
                <w:szCs w:val="24"/>
                <w:lang w:val="ru-RU" w:eastAsia="ru-RU" w:bidi="ru-RU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25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1"/>
                <w:rFonts w:eastAsia="Courier New"/>
                <w:sz w:val="24"/>
                <w:szCs w:val="24"/>
                <w:lang w:val="ru-RU" w:eastAsia="ru-RU" w:bidi="ru-RU"/>
              </w:rPr>
            </w:pPr>
            <w:r w:rsidRPr="00FB1C21">
              <w:rPr>
                <w:rStyle w:val="11pt1"/>
                <w:rFonts w:eastAsia="Courier New"/>
                <w:sz w:val="24"/>
                <w:szCs w:val="24"/>
                <w:lang w:val="ru-RU" w:eastAsia="ru-RU" w:bidi="ru-RU"/>
              </w:rPr>
              <w:t>Учителя физики</w:t>
            </w:r>
          </w:p>
        </w:tc>
      </w:tr>
      <w:tr w:rsidR="00687E9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before="60" w:line="220" w:lineRule="exact"/>
              <w:ind w:left="127"/>
              <w:jc w:val="both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05.10.2021</w:t>
            </w:r>
          </w:p>
          <w:p w:rsidR="00687E92" w:rsidRPr="00FB1C21" w:rsidRDefault="00687E92" w:rsidP="00687E92">
            <w:pPr>
              <w:pStyle w:val="11"/>
              <w:shd w:val="clear" w:color="auto" w:fill="auto"/>
              <w:spacing w:before="60" w:line="220" w:lineRule="exact"/>
              <w:ind w:left="127"/>
              <w:jc w:val="both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08.10.2021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1"/>
                <w:rFonts w:eastAsia="Courier New"/>
                <w:sz w:val="24"/>
                <w:szCs w:val="24"/>
                <w:lang w:val="ru-RU" w:eastAsia="ru-RU" w:bidi="ru-RU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50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1"/>
                <w:rFonts w:eastAsia="Courier New"/>
                <w:sz w:val="24"/>
                <w:szCs w:val="24"/>
                <w:lang w:val="ru-RU" w:eastAsia="ru-RU" w:bidi="ru-RU"/>
              </w:rPr>
            </w:pPr>
            <w:r w:rsidRPr="00FB1C21">
              <w:rPr>
                <w:rStyle w:val="11pt1"/>
                <w:rFonts w:eastAsia="Courier New"/>
                <w:sz w:val="24"/>
                <w:szCs w:val="24"/>
                <w:lang w:val="ru-RU" w:eastAsia="ru-RU" w:bidi="ru-RU"/>
              </w:rPr>
              <w:t>Учителя математики</w:t>
            </w:r>
          </w:p>
        </w:tc>
      </w:tr>
      <w:tr w:rsidR="00687E9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93" w:lineRule="exact"/>
              <w:ind w:left="127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12.10.2021</w:t>
            </w:r>
          </w:p>
          <w:p w:rsidR="00687E92" w:rsidRPr="00FB1C21" w:rsidRDefault="00687E92" w:rsidP="00687E92">
            <w:pPr>
              <w:pStyle w:val="11"/>
              <w:shd w:val="clear" w:color="auto" w:fill="auto"/>
              <w:spacing w:line="293" w:lineRule="exact"/>
              <w:ind w:left="127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15.10.2021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FB1C21">
              <w:rPr>
                <w:rStyle w:val="11pt1"/>
                <w:rFonts w:eastAsia="Courier New"/>
                <w:sz w:val="24"/>
                <w:szCs w:val="24"/>
                <w:lang w:val="ru-RU" w:eastAsia="ru-RU" w:bidi="ru-RU"/>
              </w:rPr>
              <w:t>Совершенствование профессиональных компетенций педагогов в области технологий формирования функциональной грамотности обучающихся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sz w:val="24"/>
                <w:szCs w:val="24"/>
              </w:rPr>
              <w:t>50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1"/>
                <w:rFonts w:eastAsia="Courier New"/>
                <w:sz w:val="24"/>
                <w:szCs w:val="24"/>
                <w:lang w:val="ru-RU" w:eastAsia="ru-RU" w:bidi="ru-RU"/>
              </w:rPr>
            </w:pPr>
            <w:r w:rsidRPr="00FB1C21">
              <w:rPr>
                <w:rStyle w:val="11pt1"/>
                <w:rFonts w:eastAsia="Courier New"/>
                <w:sz w:val="24"/>
                <w:szCs w:val="24"/>
                <w:lang w:val="ru-RU" w:eastAsia="ru-RU" w:bidi="ru-RU"/>
              </w:rPr>
              <w:t>Учителя математики</w:t>
            </w:r>
          </w:p>
        </w:tc>
      </w:tr>
      <w:tr w:rsidR="00687E92" w:rsidRPr="00FB1C21" w:rsidTr="001C2FC3">
        <w:trPr>
          <w:trHeight w:val="2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93" w:lineRule="exact"/>
              <w:ind w:left="127"/>
              <w:rPr>
                <w:sz w:val="24"/>
                <w:szCs w:val="24"/>
              </w:rPr>
            </w:pP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ind w:right="120"/>
              <w:jc w:val="right"/>
              <w:rPr>
                <w:b/>
                <w:sz w:val="24"/>
                <w:szCs w:val="24"/>
              </w:rPr>
            </w:pPr>
            <w:r w:rsidRPr="00FB1C21">
              <w:rPr>
                <w:rStyle w:val="11pt0"/>
                <w:b/>
                <w:sz w:val="24"/>
                <w:szCs w:val="24"/>
              </w:rPr>
              <w:t>ИТОГО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sz w:val="24"/>
                <w:szCs w:val="24"/>
              </w:rPr>
            </w:pPr>
            <w:r w:rsidRPr="00FB1C21">
              <w:rPr>
                <w:rStyle w:val="11pt0"/>
                <w:sz w:val="24"/>
                <w:szCs w:val="24"/>
              </w:rPr>
              <w:t>300 чел.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7E92" w:rsidRPr="00FB1C21" w:rsidRDefault="00687E92" w:rsidP="00687E92">
            <w:pPr>
              <w:pStyle w:val="11"/>
              <w:shd w:val="clear" w:color="auto" w:fill="auto"/>
              <w:spacing w:line="220" w:lineRule="exact"/>
              <w:jc w:val="center"/>
              <w:rPr>
                <w:rStyle w:val="11pt1"/>
                <w:rFonts w:eastAsia="Courier New"/>
                <w:sz w:val="24"/>
                <w:szCs w:val="24"/>
                <w:lang w:val="ru-RU" w:eastAsia="ru-RU" w:bidi="ru-RU"/>
              </w:rPr>
            </w:pPr>
          </w:p>
        </w:tc>
      </w:tr>
    </w:tbl>
    <w:p w:rsidR="001C2293" w:rsidRDefault="001C2293">
      <w:pPr>
        <w:rPr>
          <w:sz w:val="2"/>
          <w:szCs w:val="2"/>
        </w:rPr>
      </w:pPr>
    </w:p>
    <w:p w:rsidR="001C2293" w:rsidRDefault="001C2293">
      <w:pPr>
        <w:rPr>
          <w:sz w:val="2"/>
          <w:szCs w:val="2"/>
        </w:rPr>
      </w:pPr>
    </w:p>
    <w:sectPr w:rsidR="001C2293">
      <w:type w:val="continuous"/>
      <w:pgSz w:w="16838" w:h="11906" w:orient="landscape"/>
      <w:pgMar w:top="1254" w:right="914" w:bottom="1254" w:left="9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384" w:rsidRDefault="006A2384">
      <w:r>
        <w:separator/>
      </w:r>
    </w:p>
  </w:endnote>
  <w:endnote w:type="continuationSeparator" w:id="0">
    <w:p w:rsidR="006A2384" w:rsidRDefault="006A2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384" w:rsidRDefault="006A2384"/>
  </w:footnote>
  <w:footnote w:type="continuationSeparator" w:id="0">
    <w:p w:rsidR="006A2384" w:rsidRDefault="006A238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02630"/>
    <w:multiLevelType w:val="multilevel"/>
    <w:tmpl w:val="64B4C3A6"/>
    <w:lvl w:ilvl="0">
      <w:start w:val="2021"/>
      <w:numFmt w:val="decimal"/>
      <w:lvlText w:val="0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33245"/>
    <w:multiLevelType w:val="multilevel"/>
    <w:tmpl w:val="649A053E"/>
    <w:lvl w:ilvl="0">
      <w:start w:val="2020"/>
      <w:numFmt w:val="decimal"/>
      <w:lvlText w:val="23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46C99"/>
    <w:multiLevelType w:val="multilevel"/>
    <w:tmpl w:val="EC02B542"/>
    <w:lvl w:ilvl="0">
      <w:start w:val="2020"/>
      <w:numFmt w:val="decimal"/>
      <w:lvlText w:val="0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EF2814"/>
    <w:multiLevelType w:val="multilevel"/>
    <w:tmpl w:val="6F50CEC2"/>
    <w:lvl w:ilvl="0">
      <w:start w:val="2020"/>
      <w:numFmt w:val="decimal"/>
      <w:lvlText w:val="0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113406"/>
    <w:multiLevelType w:val="multilevel"/>
    <w:tmpl w:val="EBE65CD8"/>
    <w:lvl w:ilvl="0">
      <w:start w:val="2020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2F2A0C"/>
    <w:multiLevelType w:val="multilevel"/>
    <w:tmpl w:val="8FA66736"/>
    <w:lvl w:ilvl="0">
      <w:start w:val="2020"/>
      <w:numFmt w:val="decimal"/>
      <w:lvlText w:val="07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4B7242"/>
    <w:multiLevelType w:val="multilevel"/>
    <w:tmpl w:val="56E04752"/>
    <w:lvl w:ilvl="0">
      <w:start w:val="2021"/>
      <w:numFmt w:val="decimal"/>
      <w:lvlText w:val="21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123C14"/>
    <w:multiLevelType w:val="multilevel"/>
    <w:tmpl w:val="2730A74E"/>
    <w:lvl w:ilvl="0">
      <w:start w:val="2021"/>
      <w:numFmt w:val="decimal"/>
      <w:lvlText w:val="1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A26764B"/>
    <w:multiLevelType w:val="multilevel"/>
    <w:tmpl w:val="B4862D32"/>
    <w:lvl w:ilvl="0">
      <w:start w:val="2020"/>
      <w:numFmt w:val="decimal"/>
      <w:lvlText w:val="09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451173"/>
    <w:multiLevelType w:val="multilevel"/>
    <w:tmpl w:val="40322E78"/>
    <w:lvl w:ilvl="0">
      <w:start w:val="2021"/>
      <w:numFmt w:val="decimal"/>
      <w:lvlText w:val="0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66B199F"/>
    <w:multiLevelType w:val="multilevel"/>
    <w:tmpl w:val="333C143E"/>
    <w:lvl w:ilvl="0">
      <w:start w:val="2021"/>
      <w:numFmt w:val="decimal"/>
      <w:lvlText w:val="0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7466958"/>
    <w:multiLevelType w:val="multilevel"/>
    <w:tmpl w:val="44B2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EFE127B"/>
    <w:multiLevelType w:val="multilevel"/>
    <w:tmpl w:val="6BE82D7E"/>
    <w:lvl w:ilvl="0">
      <w:start w:val="2021"/>
      <w:numFmt w:val="decimal"/>
      <w:lvlText w:val="1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AD52EAD"/>
    <w:multiLevelType w:val="multilevel"/>
    <w:tmpl w:val="984871F6"/>
    <w:lvl w:ilvl="0">
      <w:start w:val="2021"/>
      <w:numFmt w:val="decimal"/>
      <w:lvlText w:val="20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F6B2409"/>
    <w:multiLevelType w:val="multilevel"/>
    <w:tmpl w:val="4BE86082"/>
    <w:lvl w:ilvl="0">
      <w:start w:val="2021"/>
      <w:numFmt w:val="decimal"/>
      <w:lvlText w:val="13.0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A3467AB"/>
    <w:multiLevelType w:val="multilevel"/>
    <w:tmpl w:val="BE5C7F4E"/>
    <w:lvl w:ilvl="0">
      <w:start w:val="2020"/>
      <w:numFmt w:val="decimal"/>
      <w:lvlText w:val="14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7"/>
  </w:num>
  <w:num w:numId="5">
    <w:abstractNumId w:val="14"/>
  </w:num>
  <w:num w:numId="6">
    <w:abstractNumId w:val="12"/>
  </w:num>
  <w:num w:numId="7">
    <w:abstractNumId w:val="9"/>
  </w:num>
  <w:num w:numId="8">
    <w:abstractNumId w:val="0"/>
  </w:num>
  <w:num w:numId="9">
    <w:abstractNumId w:val="3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293"/>
    <w:rsid w:val="000D52E8"/>
    <w:rsid w:val="00146A8C"/>
    <w:rsid w:val="00151140"/>
    <w:rsid w:val="00172C57"/>
    <w:rsid w:val="001772E8"/>
    <w:rsid w:val="00195082"/>
    <w:rsid w:val="001B78A3"/>
    <w:rsid w:val="001C2293"/>
    <w:rsid w:val="001C2FC3"/>
    <w:rsid w:val="001D0278"/>
    <w:rsid w:val="002A54AB"/>
    <w:rsid w:val="002E1AC6"/>
    <w:rsid w:val="003540BE"/>
    <w:rsid w:val="003C4A9E"/>
    <w:rsid w:val="0042128E"/>
    <w:rsid w:val="004420A2"/>
    <w:rsid w:val="00486801"/>
    <w:rsid w:val="004B6581"/>
    <w:rsid w:val="004C7524"/>
    <w:rsid w:val="004E7E0D"/>
    <w:rsid w:val="00505940"/>
    <w:rsid w:val="0055354E"/>
    <w:rsid w:val="005C101A"/>
    <w:rsid w:val="00682062"/>
    <w:rsid w:val="00687E92"/>
    <w:rsid w:val="006A2384"/>
    <w:rsid w:val="00722060"/>
    <w:rsid w:val="007460E4"/>
    <w:rsid w:val="00785170"/>
    <w:rsid w:val="007C43D9"/>
    <w:rsid w:val="008030F5"/>
    <w:rsid w:val="008B6CBF"/>
    <w:rsid w:val="008B79A2"/>
    <w:rsid w:val="008C35F2"/>
    <w:rsid w:val="00953B34"/>
    <w:rsid w:val="00956733"/>
    <w:rsid w:val="009657D7"/>
    <w:rsid w:val="00980879"/>
    <w:rsid w:val="009843CC"/>
    <w:rsid w:val="009D33A9"/>
    <w:rsid w:val="00A10D73"/>
    <w:rsid w:val="00AD1971"/>
    <w:rsid w:val="00AE7843"/>
    <w:rsid w:val="00B42674"/>
    <w:rsid w:val="00BD4161"/>
    <w:rsid w:val="00C27E6C"/>
    <w:rsid w:val="00C32754"/>
    <w:rsid w:val="00C5443B"/>
    <w:rsid w:val="00C60C52"/>
    <w:rsid w:val="00C70365"/>
    <w:rsid w:val="00C95253"/>
    <w:rsid w:val="00CD4736"/>
    <w:rsid w:val="00D01FDB"/>
    <w:rsid w:val="00D73581"/>
    <w:rsid w:val="00D939D1"/>
    <w:rsid w:val="00D94898"/>
    <w:rsid w:val="00EA4D42"/>
    <w:rsid w:val="00ED0425"/>
    <w:rsid w:val="00F70A37"/>
    <w:rsid w:val="00F970BC"/>
    <w:rsid w:val="00FB1C21"/>
    <w:rsid w:val="00FB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CD81A"/>
  <w15:docId w15:val="{F31BDED9-5A0C-478D-AE17-96787D6A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A10D73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3pt">
    <w:name w:val="Основной текст + 13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pt">
    <w:name w:val="Основной текст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0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pt1">
    <w:name w:val="Основной текст + 1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paragraph" w:customStyle="1" w:styleId="11">
    <w:name w:val="Основной текст1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2A54A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A54AB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172C57"/>
    <w:rPr>
      <w:b/>
      <w:bCs/>
    </w:rPr>
  </w:style>
  <w:style w:type="paragraph" w:styleId="a7">
    <w:name w:val="Normal (Web)"/>
    <w:basedOn w:val="a"/>
    <w:uiPriority w:val="99"/>
    <w:semiHidden/>
    <w:unhideWhenUsed/>
    <w:rsid w:val="00172C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A10D73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EA4D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A4D4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8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iro23.ru/node/159189" TargetMode="External"/><Relationship Id="rId13" Type="http://schemas.openxmlformats.org/officeDocument/2006/relationships/hyperlink" Target="http://old.iro23.ru/novosti/12102021-173043" TargetMode="External"/><Relationship Id="rId18" Type="http://schemas.openxmlformats.org/officeDocument/2006/relationships/hyperlink" Target="http://old.iro23.ru/novosti/26042021-141139" TargetMode="External"/><Relationship Id="rId26" Type="http://schemas.openxmlformats.org/officeDocument/2006/relationships/hyperlink" Target="http://lib.iro23.ru/wp-content/uploads/2021/10/mkrtychyan.pdf" TargetMode="External"/><Relationship Id="rId39" Type="http://schemas.openxmlformats.org/officeDocument/2006/relationships/hyperlink" Target="https://iro23.ru/?p=14694" TargetMode="External"/><Relationship Id="rId3" Type="http://schemas.openxmlformats.org/officeDocument/2006/relationships/styles" Target="styles.xml"/><Relationship Id="rId21" Type="http://schemas.openxmlformats.org/officeDocument/2006/relationships/hyperlink" Target="http://old.iro23.ru/novosti/01062021-154036" TargetMode="External"/><Relationship Id="rId34" Type="http://schemas.openxmlformats.org/officeDocument/2006/relationships/hyperlink" Target="http://old.iro23.ru/novosti/04062021-122422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old.iro23.ru/novosti/18052021-164022" TargetMode="External"/><Relationship Id="rId17" Type="http://schemas.openxmlformats.org/officeDocument/2006/relationships/hyperlink" Target="http://old.iro23.ru/institut/struktura/kafedry/kafedra-estestvenno-nauchnogo-i-ekologicheskogo-obrazovaniya" TargetMode="External"/><Relationship Id="rId25" Type="http://schemas.openxmlformats.org/officeDocument/2006/relationships/hyperlink" Target="http://lib.iro23.ru/wp-content/uploads/2021/10/mkrtychyan.pdf" TargetMode="External"/><Relationship Id="rId33" Type="http://schemas.openxmlformats.org/officeDocument/2006/relationships/hyperlink" Target="http://old.iro23.ru/novosti/07042021-161233" TargetMode="External"/><Relationship Id="rId38" Type="http://schemas.openxmlformats.org/officeDocument/2006/relationships/hyperlink" Target="https://iro23.ru/?p=14538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ld.iro23.ru/novosti/01042021-173631" TargetMode="External"/><Relationship Id="rId20" Type="http://schemas.openxmlformats.org/officeDocument/2006/relationships/hyperlink" Target="http://old.iro23.ru/novosti/26082021-135519" TargetMode="External"/><Relationship Id="rId29" Type="http://schemas.openxmlformats.org/officeDocument/2006/relationships/hyperlink" Target="http://old.iro23.ru/sites/default/files/method_k_kaf/3.1.72_sbornik_formirovanie_eng.pdf" TargetMode="External"/><Relationship Id="rId41" Type="http://schemas.openxmlformats.org/officeDocument/2006/relationships/hyperlink" Target="http://wiki.iro23.info/index.php?title=%D0%9A%D0%BE%D0%BD%D0%BA%D1%83%D1%80%D1%81%D1%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iro23.ru/novosti/18052021-104909" TargetMode="External"/><Relationship Id="rId24" Type="http://schemas.openxmlformats.org/officeDocument/2006/relationships/hyperlink" Target="http://lib.iro23.ru/wp-content/uploads/2021/10/rusanova.pdf" TargetMode="External"/><Relationship Id="rId32" Type="http://schemas.openxmlformats.org/officeDocument/2006/relationships/hyperlink" Target="https://iro23.ru/wp-content/uploads/2022/02/%D0%98%D0%BD%D0%BE%D1%8F%D0%B7%D1%8B%D1%87%D0%BD%D0%BE%D0%B5-%D0%BE%D0%B1%D1%80%D0%B0%D0%B7%D0%BE%D0%B2%D0%B0%D0%BD%D0%B8%D0%B5-%D0%B2-%D0%BA%D0%BE%D0%BD%D1%82%D0%B5%D0%BA%D1%81%D1%82%D0%B5-%D0%A4%D0%93%D0%9E%D0%A1-%D0%BE%D0%B1%D1%89%D0%B5%D0%B3%D0%BE-%D0%BE%D0%B1%D1%80%D0%B0%D0%B7%D0%BE%D0%B2%D0%B0%D0%BD%D0%B8%D1%8F%D0%BB%D1%83%D1%87%D1%88%D0%B8%D0%B5-%D0%BF%D1%80%D0%B0%D0%BA%D1%82%D0%B8%D0%BA%D0%B8.pdf" TargetMode="External"/><Relationship Id="rId37" Type="http://schemas.openxmlformats.org/officeDocument/2006/relationships/hyperlink" Target="http://old.iro23.ru/novosti/21052021-162940" TargetMode="External"/><Relationship Id="rId40" Type="http://schemas.openxmlformats.org/officeDocument/2006/relationships/hyperlink" Target="https://iro23.ru/?p=200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old.iro23.ru/novosti/02022021-163650" TargetMode="External"/><Relationship Id="rId23" Type="http://schemas.openxmlformats.org/officeDocument/2006/relationships/hyperlink" Target="http://lib.iro23.ru/wp-content/uploads/2021/10/rusanova.pdf" TargetMode="External"/><Relationship Id="rId28" Type="http://schemas.openxmlformats.org/officeDocument/2006/relationships/hyperlink" Target="https://iro23.ru/?page_id=6548" TargetMode="External"/><Relationship Id="rId36" Type="http://schemas.openxmlformats.org/officeDocument/2006/relationships/hyperlink" Target="http://old.iro23.ru/sites/default/files/materyaly_kaf/sbornik_materialov_konferencii_16.12.2020.pdf" TargetMode="External"/><Relationship Id="rId10" Type="http://schemas.openxmlformats.org/officeDocument/2006/relationships/hyperlink" Target="http://old.iro23.ru/novosti/01042021-173952" TargetMode="External"/><Relationship Id="rId19" Type="http://schemas.openxmlformats.org/officeDocument/2006/relationships/hyperlink" Target="http://old.iro23.ru/sites/default/files/2020/programma_24.08.pdf" TargetMode="External"/><Relationship Id="rId31" Type="http://schemas.openxmlformats.org/officeDocument/2006/relationships/hyperlink" Target="https://iro23.ru/?page_id=620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iro23.ru/novosti/24092021-152107" TargetMode="External"/><Relationship Id="rId14" Type="http://schemas.openxmlformats.org/officeDocument/2006/relationships/hyperlink" Target="http://old.iro23.ru/novosti/13052021-173302" TargetMode="External"/><Relationship Id="rId22" Type="http://schemas.openxmlformats.org/officeDocument/2006/relationships/hyperlink" Target="http://old.iro23.ru/novosti/01042021-173700" TargetMode="External"/><Relationship Id="rId27" Type="http://schemas.openxmlformats.org/officeDocument/2006/relationships/hyperlink" Target="https://iro23.ru/?page_id=4870" TargetMode="External"/><Relationship Id="rId30" Type="http://schemas.openxmlformats.org/officeDocument/2006/relationships/hyperlink" Target="http://old.iro23.ru/sites/default/files/method_k_kaf/21.12.21_sbornik_vneur.deyatelnost.pdf" TargetMode="External"/><Relationship Id="rId35" Type="http://schemas.openxmlformats.org/officeDocument/2006/relationships/hyperlink" Target="https://iro23.ru/?page_id=489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E6DE1-2AEC-4BC5-A688-93E33A4D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Забашта Е. Георгиевна</dc:creator>
  <cp:keywords/>
  <cp:lastModifiedBy>Наталия С. Давыдова</cp:lastModifiedBy>
  <cp:revision>22</cp:revision>
  <cp:lastPrinted>2022-07-25T13:12:00Z</cp:lastPrinted>
  <dcterms:created xsi:type="dcterms:W3CDTF">2022-07-25T11:11:00Z</dcterms:created>
  <dcterms:modified xsi:type="dcterms:W3CDTF">2022-07-26T10:04:00Z</dcterms:modified>
</cp:coreProperties>
</file>