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6A2" w:rsidRPr="00D926A2" w:rsidRDefault="00D926A2" w:rsidP="00D926A2">
      <w:pPr>
        <w:widowControl w:val="0"/>
        <w:autoSpaceDE w:val="0"/>
        <w:autoSpaceDN w:val="0"/>
        <w:spacing w:after="0" w:line="240" w:lineRule="auto"/>
        <w:jc w:val="center"/>
        <w:rPr>
          <w:rFonts w:ascii="Times New Roman" w:eastAsia="Times New Roman" w:hAnsi="Times New Roman" w:cs="Times New Roman"/>
          <w:b/>
          <w:sz w:val="28"/>
          <w:szCs w:val="28"/>
        </w:rPr>
      </w:pPr>
      <w:r w:rsidRPr="00D926A2">
        <w:rPr>
          <w:rFonts w:ascii="Times New Roman" w:eastAsia="Times New Roman" w:hAnsi="Times New Roman" w:cs="Times New Roman"/>
          <w:b/>
          <w:sz w:val="28"/>
          <w:szCs w:val="28"/>
        </w:rPr>
        <w:t>МИНИСТЕРСТВО ОБРАЗОВАНИЯ, НАУКИ И МОЛОДЕЖНОЙ ПОЛИТИКИ КРАСНОДАРСКОГО КРАЯ</w:t>
      </w:r>
    </w:p>
    <w:p w:rsidR="00D926A2" w:rsidRPr="00D926A2" w:rsidRDefault="00D926A2" w:rsidP="00D926A2">
      <w:pPr>
        <w:widowControl w:val="0"/>
        <w:autoSpaceDE w:val="0"/>
        <w:autoSpaceDN w:val="0"/>
        <w:spacing w:after="0" w:line="240" w:lineRule="auto"/>
        <w:jc w:val="center"/>
        <w:rPr>
          <w:rFonts w:ascii="Times New Roman" w:eastAsia="Times New Roman" w:hAnsi="Times New Roman" w:cs="Times New Roman"/>
          <w:b/>
          <w:sz w:val="28"/>
          <w:szCs w:val="28"/>
        </w:rPr>
      </w:pPr>
    </w:p>
    <w:p w:rsidR="00D926A2" w:rsidRPr="00D926A2" w:rsidRDefault="00D926A2" w:rsidP="00D926A2">
      <w:pPr>
        <w:widowControl w:val="0"/>
        <w:autoSpaceDE w:val="0"/>
        <w:autoSpaceDN w:val="0"/>
        <w:spacing w:after="0" w:line="240" w:lineRule="auto"/>
        <w:jc w:val="center"/>
        <w:rPr>
          <w:rFonts w:ascii="Times New Roman" w:eastAsia="Times New Roman" w:hAnsi="Times New Roman" w:cs="Times New Roman"/>
          <w:b/>
          <w:sz w:val="28"/>
          <w:szCs w:val="28"/>
        </w:rPr>
      </w:pPr>
      <w:r w:rsidRPr="00D926A2">
        <w:rPr>
          <w:rFonts w:ascii="Times New Roman" w:eastAsia="Times New Roman" w:hAnsi="Times New Roman" w:cs="Times New Roman"/>
          <w:b/>
          <w:sz w:val="28"/>
          <w:szCs w:val="28"/>
        </w:rPr>
        <w:t>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w:t>
      </w:r>
    </w:p>
    <w:p w:rsidR="00D926A2" w:rsidRPr="00D926A2" w:rsidRDefault="00D926A2" w:rsidP="00D926A2">
      <w:pPr>
        <w:autoSpaceDE w:val="0"/>
        <w:autoSpaceDN w:val="0"/>
        <w:adjustRightInd w:val="0"/>
        <w:spacing w:after="0" w:line="240" w:lineRule="auto"/>
        <w:rPr>
          <w:rFonts w:ascii="Times New Roman" w:hAnsi="Times New Roman" w:cs="Times New Roman"/>
          <w:color w:val="000000"/>
          <w:sz w:val="24"/>
          <w:szCs w:val="24"/>
        </w:rPr>
      </w:pPr>
    </w:p>
    <w:p w:rsidR="00D926A2" w:rsidRPr="00D926A2" w:rsidRDefault="00D926A2" w:rsidP="00D926A2">
      <w:pPr>
        <w:autoSpaceDE w:val="0"/>
        <w:autoSpaceDN w:val="0"/>
        <w:adjustRightInd w:val="0"/>
        <w:spacing w:after="0" w:line="240" w:lineRule="auto"/>
        <w:jc w:val="center"/>
        <w:rPr>
          <w:rFonts w:ascii="Times New Roman" w:hAnsi="Times New Roman" w:cs="Times New Roman"/>
          <w:color w:val="000000"/>
          <w:sz w:val="32"/>
          <w:szCs w:val="32"/>
        </w:rPr>
      </w:pPr>
      <w:r w:rsidRPr="00D926A2">
        <w:rPr>
          <w:rFonts w:ascii="Times New Roman" w:hAnsi="Times New Roman" w:cs="Times New Roman"/>
          <w:color w:val="000000"/>
          <w:sz w:val="24"/>
          <w:szCs w:val="24"/>
        </w:rPr>
        <w:t xml:space="preserve">                                   </w:t>
      </w:r>
      <w:r w:rsidRPr="00D926A2">
        <w:rPr>
          <w:rFonts w:ascii="Times New Roman" w:hAnsi="Times New Roman" w:cs="Times New Roman"/>
          <w:b/>
          <w:color w:val="000000"/>
          <w:sz w:val="32"/>
          <w:szCs w:val="32"/>
        </w:rPr>
        <w:t>Одобрена</w:t>
      </w:r>
      <w:r w:rsidRPr="00D926A2">
        <w:rPr>
          <w:rFonts w:ascii="Times New Roman" w:hAnsi="Times New Roman" w:cs="Times New Roman"/>
          <w:color w:val="000000"/>
          <w:sz w:val="32"/>
          <w:szCs w:val="32"/>
        </w:rPr>
        <w:t xml:space="preserve"> </w:t>
      </w:r>
    </w:p>
    <w:p w:rsidR="00D926A2" w:rsidRPr="00D926A2" w:rsidRDefault="00D926A2" w:rsidP="00D926A2">
      <w:pPr>
        <w:autoSpaceDE w:val="0"/>
        <w:autoSpaceDN w:val="0"/>
        <w:adjustRightInd w:val="0"/>
        <w:spacing w:after="0" w:line="240" w:lineRule="auto"/>
        <w:jc w:val="center"/>
        <w:rPr>
          <w:rFonts w:ascii="Times New Roman" w:hAnsi="Times New Roman" w:cs="Times New Roman"/>
          <w:color w:val="000000"/>
          <w:sz w:val="28"/>
          <w:szCs w:val="28"/>
        </w:rPr>
      </w:pPr>
      <w:r w:rsidRPr="00D926A2">
        <w:rPr>
          <w:rFonts w:ascii="Times New Roman" w:hAnsi="Times New Roman" w:cs="Times New Roman"/>
          <w:color w:val="000000"/>
          <w:sz w:val="28"/>
          <w:szCs w:val="28"/>
        </w:rPr>
        <w:t xml:space="preserve">                                                      решением регионального </w:t>
      </w:r>
    </w:p>
    <w:p w:rsidR="00D926A2" w:rsidRPr="00D926A2" w:rsidRDefault="00D926A2" w:rsidP="00D926A2">
      <w:pPr>
        <w:autoSpaceDE w:val="0"/>
        <w:autoSpaceDN w:val="0"/>
        <w:adjustRightInd w:val="0"/>
        <w:spacing w:after="0" w:line="240" w:lineRule="auto"/>
        <w:jc w:val="right"/>
        <w:rPr>
          <w:rFonts w:ascii="Times New Roman" w:hAnsi="Times New Roman" w:cs="Times New Roman"/>
          <w:color w:val="000000"/>
          <w:sz w:val="28"/>
          <w:szCs w:val="28"/>
        </w:rPr>
      </w:pPr>
      <w:r w:rsidRPr="00D926A2">
        <w:rPr>
          <w:rFonts w:ascii="Times New Roman" w:hAnsi="Times New Roman" w:cs="Times New Roman"/>
          <w:color w:val="000000"/>
          <w:sz w:val="28"/>
          <w:szCs w:val="28"/>
        </w:rPr>
        <w:t xml:space="preserve">учебно-методического объединения </w:t>
      </w:r>
    </w:p>
    <w:p w:rsidR="00D926A2" w:rsidRPr="00D926A2" w:rsidRDefault="00D926A2" w:rsidP="00D926A2">
      <w:pPr>
        <w:autoSpaceDE w:val="0"/>
        <w:autoSpaceDN w:val="0"/>
        <w:adjustRightInd w:val="0"/>
        <w:spacing w:after="0" w:line="240" w:lineRule="auto"/>
        <w:jc w:val="center"/>
        <w:rPr>
          <w:rFonts w:ascii="Times New Roman" w:hAnsi="Times New Roman" w:cs="Times New Roman"/>
          <w:color w:val="000000"/>
          <w:sz w:val="28"/>
          <w:szCs w:val="28"/>
        </w:rPr>
      </w:pPr>
      <w:r w:rsidRPr="00D926A2">
        <w:rPr>
          <w:rFonts w:ascii="Times New Roman" w:hAnsi="Times New Roman" w:cs="Times New Roman"/>
          <w:color w:val="000000"/>
          <w:sz w:val="28"/>
          <w:szCs w:val="28"/>
        </w:rPr>
        <w:t xml:space="preserve">                                                             системы общего образования</w:t>
      </w:r>
    </w:p>
    <w:p w:rsidR="00D926A2" w:rsidRPr="00D926A2" w:rsidRDefault="00D926A2" w:rsidP="00D926A2">
      <w:pPr>
        <w:autoSpaceDE w:val="0"/>
        <w:autoSpaceDN w:val="0"/>
        <w:adjustRightInd w:val="0"/>
        <w:spacing w:after="0" w:line="240" w:lineRule="auto"/>
        <w:jc w:val="center"/>
        <w:rPr>
          <w:rFonts w:ascii="Times New Roman" w:hAnsi="Times New Roman" w:cs="Times New Roman"/>
          <w:color w:val="000000"/>
          <w:sz w:val="28"/>
          <w:szCs w:val="28"/>
        </w:rPr>
      </w:pPr>
      <w:r w:rsidRPr="00D926A2">
        <w:rPr>
          <w:rFonts w:ascii="Times New Roman" w:hAnsi="Times New Roman" w:cs="Times New Roman"/>
          <w:color w:val="000000"/>
          <w:sz w:val="28"/>
          <w:szCs w:val="28"/>
        </w:rPr>
        <w:t xml:space="preserve">                                               Краснодарского края</w:t>
      </w: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8"/>
          <w:szCs w:val="28"/>
        </w:rPr>
      </w:pPr>
      <w:r w:rsidRPr="00D926A2">
        <w:rPr>
          <w:rFonts w:ascii="Times New Roman" w:eastAsia="Times New Roman" w:hAnsi="Times New Roman" w:cs="Times New Roman"/>
          <w:sz w:val="28"/>
          <w:szCs w:val="28"/>
        </w:rPr>
        <w:t xml:space="preserve">                                                                    (протокол от ________ 2022 г. № ___)</w:t>
      </w:r>
    </w:p>
    <w:p w:rsidR="00D926A2" w:rsidRPr="00D926A2" w:rsidRDefault="00D926A2" w:rsidP="00D926A2">
      <w:pPr>
        <w:autoSpaceDE w:val="0"/>
        <w:autoSpaceDN w:val="0"/>
        <w:adjustRightInd w:val="0"/>
        <w:spacing w:after="0" w:line="240" w:lineRule="auto"/>
        <w:rPr>
          <w:rFonts w:ascii="Times New Roman" w:hAnsi="Times New Roman" w:cs="Times New Roman"/>
          <w:color w:val="000000"/>
          <w:sz w:val="24"/>
          <w:szCs w:val="24"/>
        </w:rPr>
      </w:pPr>
    </w:p>
    <w:p w:rsidR="00D926A2" w:rsidRPr="00D926A2" w:rsidRDefault="00D926A2" w:rsidP="00D926A2"/>
    <w:p w:rsidR="00D926A2" w:rsidRPr="00D926A2" w:rsidRDefault="00D926A2" w:rsidP="00D926A2">
      <w:pPr>
        <w:jc w:val="center"/>
        <w:rPr>
          <w:rFonts w:ascii="Times New Roman" w:hAnsi="Times New Roman" w:cs="Times New Roman"/>
          <w:b/>
          <w:sz w:val="28"/>
          <w:szCs w:val="28"/>
        </w:rPr>
      </w:pPr>
      <w:r w:rsidRPr="00D926A2">
        <w:rPr>
          <w:rFonts w:ascii="Times New Roman" w:hAnsi="Times New Roman" w:cs="Times New Roman"/>
          <w:b/>
          <w:sz w:val="28"/>
          <w:szCs w:val="28"/>
        </w:rPr>
        <w:t>ПРИМЕРНАЯ ПРОГРАММА ВНЕУРОЧНОЙ ДЕЯТЕЛЬНОСТИ «</w:t>
      </w:r>
      <w:r w:rsidR="005B457D">
        <w:rPr>
          <w:rFonts w:ascii="Times New Roman" w:hAnsi="Times New Roman" w:cs="Times New Roman"/>
          <w:b/>
          <w:sz w:val="28"/>
          <w:szCs w:val="28"/>
        </w:rPr>
        <w:t>ПЛАНЕТА</w:t>
      </w:r>
      <w:r w:rsidRPr="00D926A2">
        <w:rPr>
          <w:rFonts w:ascii="Times New Roman" w:hAnsi="Times New Roman" w:cs="Times New Roman"/>
          <w:b/>
          <w:sz w:val="28"/>
          <w:szCs w:val="28"/>
        </w:rPr>
        <w:t xml:space="preserve"> САМБО» </w:t>
      </w:r>
    </w:p>
    <w:p w:rsidR="00D926A2" w:rsidRPr="00D926A2" w:rsidRDefault="00D926A2" w:rsidP="00D926A2">
      <w:pPr>
        <w:spacing w:after="0" w:line="240" w:lineRule="auto"/>
        <w:ind w:left="11"/>
        <w:jc w:val="center"/>
        <w:rPr>
          <w:rFonts w:ascii="Times New Roman" w:hAnsi="Times New Roman" w:cs="Times New Roman"/>
          <w:b/>
          <w:sz w:val="28"/>
          <w:szCs w:val="28"/>
        </w:rPr>
      </w:pPr>
      <w:r w:rsidRPr="00D926A2">
        <w:rPr>
          <w:rFonts w:ascii="Times New Roman" w:hAnsi="Times New Roman" w:cs="Times New Roman"/>
          <w:b/>
          <w:sz w:val="28"/>
          <w:szCs w:val="28"/>
        </w:rPr>
        <w:t>Физкультурно-оздоровительная направленность</w:t>
      </w:r>
    </w:p>
    <w:p w:rsidR="00D926A2" w:rsidRPr="00D926A2" w:rsidRDefault="005B457D" w:rsidP="00D926A2">
      <w:pPr>
        <w:spacing w:after="0" w:line="240" w:lineRule="auto"/>
        <w:ind w:left="11"/>
        <w:jc w:val="center"/>
        <w:rPr>
          <w:rFonts w:ascii="Times New Roman" w:hAnsi="Times New Roman" w:cs="Times New Roman"/>
          <w:b/>
          <w:sz w:val="28"/>
          <w:szCs w:val="28"/>
        </w:rPr>
      </w:pPr>
      <w:r>
        <w:rPr>
          <w:rFonts w:ascii="Times New Roman" w:hAnsi="Times New Roman" w:cs="Times New Roman"/>
          <w:b/>
          <w:sz w:val="28"/>
          <w:szCs w:val="28"/>
        </w:rPr>
        <w:t>(для 5-9</w:t>
      </w:r>
      <w:r w:rsidR="00D926A2" w:rsidRPr="00D926A2">
        <w:rPr>
          <w:rFonts w:ascii="Times New Roman" w:hAnsi="Times New Roman" w:cs="Times New Roman"/>
          <w:b/>
          <w:spacing w:val="16"/>
          <w:sz w:val="28"/>
          <w:szCs w:val="28"/>
        </w:rPr>
        <w:t xml:space="preserve"> </w:t>
      </w:r>
      <w:r w:rsidR="00D926A2" w:rsidRPr="00D926A2">
        <w:rPr>
          <w:rFonts w:ascii="Times New Roman" w:hAnsi="Times New Roman" w:cs="Times New Roman"/>
          <w:b/>
          <w:sz w:val="28"/>
          <w:szCs w:val="28"/>
        </w:rPr>
        <w:t>классов образовательных организаций)</w:t>
      </w:r>
    </w:p>
    <w:p w:rsidR="00D926A2" w:rsidRPr="00D926A2" w:rsidRDefault="00D926A2" w:rsidP="00D926A2"/>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sz w:val="20"/>
          <w:szCs w:val="28"/>
        </w:rPr>
      </w:pPr>
    </w:p>
    <w:p w:rsidR="00D926A2" w:rsidRPr="00D926A2" w:rsidRDefault="00C73A58" w:rsidP="00C73A58">
      <w:pPr>
        <w:widowControl w:val="0"/>
        <w:autoSpaceDE w:val="0"/>
        <w:autoSpaceDN w:val="0"/>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bookmarkStart w:id="0" w:name="_GoBack"/>
      <w:bookmarkEnd w:id="0"/>
      <w:proofErr w:type="spellStart"/>
      <w:r>
        <w:rPr>
          <w:rFonts w:ascii="Times New Roman" w:eastAsia="Times New Roman" w:hAnsi="Times New Roman" w:cs="Times New Roman"/>
          <w:b/>
          <w:sz w:val="28"/>
          <w:szCs w:val="28"/>
        </w:rPr>
        <w:t>г.Краснодар</w:t>
      </w:r>
      <w:proofErr w:type="spellEnd"/>
    </w:p>
    <w:p w:rsidR="00D926A2" w:rsidRPr="00D926A2" w:rsidRDefault="00D926A2" w:rsidP="00D926A2">
      <w:pPr>
        <w:widowControl w:val="0"/>
        <w:autoSpaceDE w:val="0"/>
        <w:autoSpaceDN w:val="0"/>
        <w:spacing w:after="0" w:line="360" w:lineRule="auto"/>
        <w:jc w:val="center"/>
        <w:rPr>
          <w:rFonts w:ascii="Times New Roman" w:eastAsia="Times New Roman" w:hAnsi="Times New Roman" w:cs="Times New Roman"/>
          <w:b/>
          <w:sz w:val="28"/>
          <w:szCs w:val="28"/>
        </w:rPr>
      </w:pPr>
      <w:r w:rsidRPr="00D926A2">
        <w:rPr>
          <w:rFonts w:ascii="Times New Roman" w:eastAsia="Times New Roman" w:hAnsi="Times New Roman" w:cs="Times New Roman"/>
          <w:b/>
          <w:sz w:val="28"/>
          <w:szCs w:val="28"/>
        </w:rPr>
        <w:t>2022</w:t>
      </w:r>
    </w:p>
    <w:p w:rsidR="00D926A2" w:rsidRPr="00D926A2" w:rsidRDefault="00D926A2" w:rsidP="00D926A2">
      <w:pPr>
        <w:widowControl w:val="0"/>
        <w:autoSpaceDE w:val="0"/>
        <w:autoSpaceDN w:val="0"/>
        <w:spacing w:after="0" w:line="360" w:lineRule="auto"/>
        <w:jc w:val="both"/>
        <w:rPr>
          <w:rFonts w:ascii="Times New Roman" w:eastAsia="Times New Roman" w:hAnsi="Times New Roman" w:cs="Times New Roman"/>
          <w:b/>
          <w:sz w:val="28"/>
          <w:szCs w:val="28"/>
        </w:rPr>
      </w:pPr>
    </w:p>
    <w:p w:rsidR="00D926A2" w:rsidRPr="00D926A2" w:rsidRDefault="00D926A2" w:rsidP="00D926A2">
      <w:pPr>
        <w:autoSpaceDE w:val="0"/>
        <w:autoSpaceDN w:val="0"/>
        <w:adjustRightInd w:val="0"/>
        <w:spacing w:after="0" w:line="240" w:lineRule="auto"/>
        <w:ind w:right="-1"/>
        <w:rPr>
          <w:rFonts w:ascii="Times New Roman" w:eastAsia="Calibri" w:hAnsi="Times New Roman" w:cs="Times New Roman"/>
          <w:b/>
          <w:color w:val="000000"/>
          <w:sz w:val="28"/>
          <w:szCs w:val="28"/>
        </w:rPr>
      </w:pPr>
      <w:r w:rsidRPr="00D926A2">
        <w:rPr>
          <w:rFonts w:ascii="Times New Roman" w:eastAsia="Calibri" w:hAnsi="Times New Roman" w:cs="Times New Roman"/>
          <w:b/>
          <w:color w:val="000000"/>
          <w:sz w:val="28"/>
          <w:szCs w:val="28"/>
        </w:rPr>
        <w:t xml:space="preserve">Под общей редакцией: </w:t>
      </w:r>
    </w:p>
    <w:p w:rsidR="00D926A2" w:rsidRPr="00D926A2" w:rsidRDefault="00D926A2" w:rsidP="00D926A2">
      <w:pPr>
        <w:autoSpaceDE w:val="0"/>
        <w:autoSpaceDN w:val="0"/>
        <w:adjustRightInd w:val="0"/>
        <w:spacing w:after="0" w:line="240" w:lineRule="auto"/>
        <w:ind w:right="-1"/>
        <w:jc w:val="both"/>
        <w:rPr>
          <w:rFonts w:ascii="Times New Roman" w:eastAsia="Calibri" w:hAnsi="Times New Roman" w:cs="Times New Roman"/>
          <w:color w:val="000000"/>
          <w:sz w:val="28"/>
          <w:szCs w:val="28"/>
        </w:rPr>
      </w:pPr>
      <w:r w:rsidRPr="00D926A2">
        <w:rPr>
          <w:rFonts w:ascii="Times New Roman" w:eastAsia="Calibri" w:hAnsi="Times New Roman" w:cs="Times New Roman"/>
          <w:color w:val="000000"/>
          <w:sz w:val="28"/>
          <w:szCs w:val="28"/>
        </w:rPr>
        <w:tab/>
      </w:r>
      <w:r w:rsidRPr="00D926A2">
        <w:rPr>
          <w:rFonts w:ascii="Times New Roman" w:eastAsia="Calibri" w:hAnsi="Times New Roman" w:cs="Times New Roman"/>
          <w:b/>
          <w:color w:val="000000"/>
          <w:sz w:val="28"/>
          <w:szCs w:val="28"/>
        </w:rPr>
        <w:t>Вадбольской Л.Л.</w:t>
      </w:r>
      <w:r w:rsidR="009E164B">
        <w:rPr>
          <w:rFonts w:ascii="Times New Roman" w:eastAsia="Calibri" w:hAnsi="Times New Roman" w:cs="Times New Roman"/>
          <w:color w:val="000000"/>
          <w:sz w:val="28"/>
          <w:szCs w:val="28"/>
        </w:rPr>
        <w:t xml:space="preserve"> – заведующий</w:t>
      </w:r>
      <w:r w:rsidRPr="00D926A2">
        <w:rPr>
          <w:rFonts w:ascii="Times New Roman" w:eastAsia="Calibri" w:hAnsi="Times New Roman" w:cs="Times New Roman"/>
          <w:color w:val="000000"/>
          <w:sz w:val="28"/>
          <w:szCs w:val="28"/>
        </w:rPr>
        <w:t xml:space="preserve"> кафедрой физической культуры, основ безопасности жизнедеятельности ИРО Краснодарского края</w:t>
      </w:r>
    </w:p>
    <w:p w:rsidR="00D926A2" w:rsidRPr="00D926A2" w:rsidRDefault="00D926A2" w:rsidP="00D926A2">
      <w:pPr>
        <w:autoSpaceDE w:val="0"/>
        <w:autoSpaceDN w:val="0"/>
        <w:adjustRightInd w:val="0"/>
        <w:spacing w:after="0" w:line="240" w:lineRule="auto"/>
        <w:ind w:right="-1"/>
        <w:jc w:val="both"/>
        <w:rPr>
          <w:rFonts w:ascii="Times New Roman" w:eastAsia="Calibri" w:hAnsi="Times New Roman" w:cs="Times New Roman"/>
          <w:color w:val="000000"/>
          <w:sz w:val="28"/>
          <w:szCs w:val="28"/>
        </w:rPr>
      </w:pPr>
      <w:r w:rsidRPr="00D926A2">
        <w:rPr>
          <w:rFonts w:ascii="Times New Roman" w:eastAsia="Calibri" w:hAnsi="Times New Roman" w:cs="Times New Roman"/>
          <w:color w:val="000000"/>
          <w:sz w:val="28"/>
          <w:szCs w:val="28"/>
        </w:rPr>
        <w:tab/>
      </w:r>
    </w:p>
    <w:p w:rsidR="00D926A2" w:rsidRPr="00D926A2" w:rsidRDefault="00D926A2" w:rsidP="00D926A2">
      <w:pPr>
        <w:widowControl w:val="0"/>
        <w:autoSpaceDE w:val="0"/>
        <w:autoSpaceDN w:val="0"/>
        <w:adjustRightInd w:val="0"/>
        <w:spacing w:after="0" w:line="360" w:lineRule="auto"/>
        <w:ind w:firstLine="851"/>
        <w:rPr>
          <w:rFonts w:ascii="Times New Roman" w:eastAsia="Calibri" w:hAnsi="Times New Roman" w:cs="Times New Roman"/>
          <w:b/>
          <w:iCs/>
          <w:sz w:val="28"/>
          <w:szCs w:val="28"/>
        </w:rPr>
      </w:pPr>
      <w:r w:rsidRPr="00D926A2">
        <w:rPr>
          <w:rFonts w:ascii="Times New Roman" w:eastAsia="Calibri" w:hAnsi="Times New Roman" w:cs="Times New Roman"/>
          <w:b/>
          <w:iCs/>
          <w:sz w:val="28"/>
          <w:szCs w:val="28"/>
        </w:rPr>
        <w:t>Авторы-составители:</w:t>
      </w:r>
    </w:p>
    <w:p w:rsidR="00D926A2" w:rsidRPr="00D926A2" w:rsidRDefault="00D926A2" w:rsidP="00D926A2">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D926A2">
        <w:rPr>
          <w:rFonts w:ascii="Times New Roman" w:eastAsia="Times New Roman" w:hAnsi="Times New Roman" w:cs="Times New Roman"/>
          <w:b/>
          <w:sz w:val="28"/>
          <w:szCs w:val="28"/>
        </w:rPr>
        <w:t>Головко Елена Николаевна</w:t>
      </w:r>
      <w:r w:rsidRPr="00D926A2">
        <w:rPr>
          <w:rFonts w:ascii="Times New Roman" w:eastAsia="Times New Roman" w:hAnsi="Times New Roman" w:cs="Times New Roman"/>
          <w:sz w:val="28"/>
          <w:szCs w:val="28"/>
        </w:rPr>
        <w:t xml:space="preserve"> - кандидат педагогических наук, член рабочей группы координационного совета НАУФК по программно-методическому обеспечению и внедрению инновационных технологий, учитель физической культуры высшей квалификационной категории МАОУ СОШ № 11 имени Шевченко г. Тимашевск</w:t>
      </w:r>
    </w:p>
    <w:p w:rsidR="00D926A2" w:rsidRPr="00D926A2" w:rsidRDefault="00D926A2" w:rsidP="00D926A2">
      <w:pPr>
        <w:autoSpaceDE w:val="0"/>
        <w:autoSpaceDN w:val="0"/>
        <w:adjustRightInd w:val="0"/>
        <w:spacing w:after="0" w:line="240" w:lineRule="auto"/>
        <w:ind w:firstLine="851"/>
        <w:jc w:val="both"/>
        <w:rPr>
          <w:rFonts w:ascii="Times New Roman" w:eastAsia="Calibri" w:hAnsi="Times New Roman" w:cs="Times New Roman"/>
          <w:bCs/>
          <w:iCs/>
          <w:color w:val="000000"/>
          <w:sz w:val="28"/>
          <w:szCs w:val="28"/>
        </w:rPr>
      </w:pPr>
      <w:r w:rsidRPr="00D926A2">
        <w:rPr>
          <w:rFonts w:ascii="Times New Roman" w:eastAsia="Calibri" w:hAnsi="Times New Roman" w:cs="Times New Roman"/>
          <w:b/>
          <w:color w:val="000000"/>
          <w:sz w:val="28"/>
          <w:szCs w:val="28"/>
        </w:rPr>
        <w:t>Карл Любовь Ивановна</w:t>
      </w:r>
      <w:r w:rsidRPr="00D926A2">
        <w:rPr>
          <w:rFonts w:ascii="Times New Roman" w:eastAsia="Calibri" w:hAnsi="Times New Roman" w:cs="Times New Roman"/>
          <w:color w:val="000000"/>
          <w:sz w:val="28"/>
          <w:szCs w:val="28"/>
        </w:rPr>
        <w:t xml:space="preserve"> -  </w:t>
      </w:r>
      <w:proofErr w:type="spellStart"/>
      <w:r w:rsidRPr="00D926A2">
        <w:rPr>
          <w:rFonts w:ascii="Times New Roman" w:eastAsia="Calibri" w:hAnsi="Times New Roman" w:cs="Times New Roman"/>
          <w:color w:val="000000"/>
          <w:sz w:val="28"/>
          <w:szCs w:val="28"/>
        </w:rPr>
        <w:t>тьютер</w:t>
      </w:r>
      <w:proofErr w:type="spellEnd"/>
      <w:r w:rsidRPr="00D926A2">
        <w:rPr>
          <w:rFonts w:ascii="Times New Roman" w:eastAsia="Calibri" w:hAnsi="Times New Roman" w:cs="Times New Roman"/>
          <w:color w:val="000000"/>
          <w:sz w:val="28"/>
          <w:szCs w:val="28"/>
        </w:rPr>
        <w:t xml:space="preserve"> по физической культуре в рамках реализации Всероссийского проекта «Самбо в школу», учитель высшей квалификационной категории    </w:t>
      </w:r>
      <w:r w:rsidRPr="00D926A2">
        <w:rPr>
          <w:rFonts w:ascii="Times New Roman" w:eastAsia="Calibri" w:hAnsi="Times New Roman" w:cs="Times New Roman"/>
          <w:bCs/>
          <w:iCs/>
          <w:color w:val="000000"/>
          <w:sz w:val="28"/>
          <w:szCs w:val="28"/>
        </w:rPr>
        <w:t>МБОУ СОШ № 16 имени И.П. Фёдорова</w:t>
      </w:r>
      <w:r w:rsidRPr="00D926A2">
        <w:rPr>
          <w:rFonts w:ascii="Times New Roman" w:eastAsia="Calibri" w:hAnsi="Times New Roman" w:cs="Times New Roman"/>
          <w:color w:val="000000"/>
          <w:sz w:val="28"/>
          <w:szCs w:val="28"/>
        </w:rPr>
        <w:t xml:space="preserve"> </w:t>
      </w:r>
      <w:proofErr w:type="spellStart"/>
      <w:r w:rsidRPr="00D926A2">
        <w:rPr>
          <w:rFonts w:ascii="Times New Roman" w:eastAsia="Calibri" w:hAnsi="Times New Roman" w:cs="Times New Roman"/>
          <w:color w:val="000000"/>
          <w:sz w:val="28"/>
          <w:szCs w:val="28"/>
        </w:rPr>
        <w:t>Гулькевичский</w:t>
      </w:r>
      <w:proofErr w:type="spellEnd"/>
      <w:r w:rsidRPr="00D926A2">
        <w:rPr>
          <w:rFonts w:ascii="Times New Roman" w:eastAsia="Calibri" w:hAnsi="Times New Roman" w:cs="Times New Roman"/>
          <w:bCs/>
          <w:iCs/>
          <w:color w:val="000000"/>
          <w:sz w:val="28"/>
          <w:szCs w:val="28"/>
        </w:rPr>
        <w:t xml:space="preserve"> район</w:t>
      </w:r>
    </w:p>
    <w:p w:rsidR="00D926A2" w:rsidRPr="00D926A2" w:rsidRDefault="00D926A2" w:rsidP="00D926A2">
      <w:pPr>
        <w:autoSpaceDE w:val="0"/>
        <w:autoSpaceDN w:val="0"/>
        <w:adjustRightInd w:val="0"/>
        <w:spacing w:after="0" w:line="360" w:lineRule="auto"/>
        <w:ind w:firstLine="851"/>
        <w:jc w:val="both"/>
        <w:rPr>
          <w:rFonts w:ascii="Times New Roman" w:eastAsia="Calibri" w:hAnsi="Times New Roman" w:cs="Times New Roman"/>
          <w:color w:val="000000"/>
          <w:sz w:val="28"/>
          <w:szCs w:val="28"/>
        </w:rPr>
      </w:pPr>
    </w:p>
    <w:p w:rsidR="00D926A2" w:rsidRPr="00D926A2" w:rsidRDefault="00D926A2" w:rsidP="00D926A2">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r w:rsidRPr="00D926A2">
        <w:rPr>
          <w:rFonts w:ascii="Times New Roman" w:eastAsia="Calibri" w:hAnsi="Times New Roman" w:cs="Times New Roman"/>
          <w:b/>
          <w:iCs/>
          <w:sz w:val="28"/>
          <w:szCs w:val="28"/>
        </w:rPr>
        <w:t>Рецензенты:</w:t>
      </w:r>
    </w:p>
    <w:p w:rsidR="00D926A2" w:rsidRPr="00D926A2" w:rsidRDefault="00D926A2" w:rsidP="00D926A2">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D926A2" w:rsidRPr="00D926A2" w:rsidRDefault="00D926A2" w:rsidP="00D926A2">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D926A2" w:rsidRPr="00D926A2" w:rsidRDefault="00D926A2" w:rsidP="00D926A2">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D926A2" w:rsidRPr="00D926A2" w:rsidRDefault="00D926A2" w:rsidP="00D926A2">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D926A2" w:rsidRPr="00D926A2" w:rsidRDefault="00D926A2" w:rsidP="00D926A2">
      <w:pPr>
        <w:widowControl w:val="0"/>
        <w:autoSpaceDE w:val="0"/>
        <w:autoSpaceDN w:val="0"/>
        <w:spacing w:after="0" w:line="360" w:lineRule="auto"/>
        <w:ind w:firstLine="851"/>
        <w:jc w:val="both"/>
        <w:rPr>
          <w:rFonts w:ascii="Times New Roman" w:eastAsia="Times New Roman" w:hAnsi="Times New Roman" w:cs="Times New Roman"/>
          <w:b/>
          <w:sz w:val="28"/>
          <w:szCs w:val="28"/>
        </w:rPr>
      </w:pPr>
      <w:r w:rsidRPr="00D926A2">
        <w:rPr>
          <w:rFonts w:ascii="Times New Roman" w:eastAsia="Times New Roman" w:hAnsi="Times New Roman" w:cs="Times New Roman"/>
          <w:b/>
          <w:sz w:val="28"/>
          <w:szCs w:val="28"/>
        </w:rPr>
        <w:t>Научный консультант:</w:t>
      </w:r>
    </w:p>
    <w:p w:rsidR="00D926A2" w:rsidRPr="00D926A2" w:rsidRDefault="00D926A2" w:rsidP="00D926A2"/>
    <w:p w:rsidR="00D926A2" w:rsidRPr="00D926A2" w:rsidRDefault="00D926A2" w:rsidP="00D926A2"/>
    <w:p w:rsidR="00D926A2" w:rsidRPr="00D926A2" w:rsidRDefault="00D926A2" w:rsidP="00D926A2"/>
    <w:p w:rsidR="00D926A2" w:rsidRPr="00D926A2" w:rsidRDefault="00D926A2" w:rsidP="00D926A2"/>
    <w:p w:rsidR="00D926A2" w:rsidRPr="00D926A2" w:rsidRDefault="00D926A2" w:rsidP="00D926A2"/>
    <w:p w:rsidR="00D926A2" w:rsidRPr="00D926A2" w:rsidRDefault="00D926A2" w:rsidP="00D926A2"/>
    <w:p w:rsidR="00D926A2" w:rsidRPr="00D926A2" w:rsidRDefault="00D926A2" w:rsidP="00D926A2"/>
    <w:p w:rsidR="00D926A2" w:rsidRPr="00D926A2" w:rsidRDefault="00D926A2" w:rsidP="00D926A2">
      <w:pPr>
        <w:jc w:val="center"/>
        <w:rPr>
          <w:rFonts w:ascii="Times New Roman" w:hAnsi="Times New Roman" w:cs="Times New Roman"/>
          <w:b/>
          <w:sz w:val="28"/>
          <w:szCs w:val="28"/>
        </w:rPr>
      </w:pPr>
    </w:p>
    <w:p w:rsidR="00D926A2" w:rsidRPr="00D926A2" w:rsidRDefault="00D926A2" w:rsidP="00D926A2">
      <w:pPr>
        <w:jc w:val="center"/>
        <w:rPr>
          <w:rFonts w:ascii="Times New Roman" w:hAnsi="Times New Roman" w:cs="Times New Roman"/>
          <w:b/>
          <w:sz w:val="28"/>
          <w:szCs w:val="28"/>
        </w:rPr>
      </w:pPr>
    </w:p>
    <w:p w:rsidR="00D926A2" w:rsidRPr="00D926A2" w:rsidRDefault="00D926A2" w:rsidP="00D926A2">
      <w:pPr>
        <w:jc w:val="center"/>
        <w:rPr>
          <w:rFonts w:ascii="Times New Roman" w:hAnsi="Times New Roman" w:cs="Times New Roman"/>
          <w:b/>
          <w:sz w:val="28"/>
          <w:szCs w:val="28"/>
        </w:rPr>
      </w:pPr>
    </w:p>
    <w:p w:rsidR="00D926A2" w:rsidRPr="00D926A2" w:rsidRDefault="00D926A2" w:rsidP="00D926A2">
      <w:pPr>
        <w:jc w:val="center"/>
        <w:rPr>
          <w:rFonts w:ascii="Times New Roman" w:hAnsi="Times New Roman" w:cs="Times New Roman"/>
          <w:b/>
          <w:sz w:val="28"/>
          <w:szCs w:val="28"/>
        </w:rPr>
      </w:pPr>
    </w:p>
    <w:p w:rsidR="00591D6C" w:rsidRDefault="00591D6C"/>
    <w:p w:rsidR="00D926A2" w:rsidRDefault="00D926A2"/>
    <w:p w:rsidR="00D926A2" w:rsidRPr="003A6CA5" w:rsidRDefault="00D926A2" w:rsidP="00D926A2">
      <w:pPr>
        <w:jc w:val="center"/>
        <w:rPr>
          <w:rFonts w:ascii="Times New Roman" w:hAnsi="Times New Roman" w:cs="Times New Roman"/>
          <w:b/>
          <w:sz w:val="28"/>
          <w:szCs w:val="28"/>
        </w:rPr>
      </w:pPr>
      <w:r w:rsidRPr="00E60231">
        <w:rPr>
          <w:rFonts w:ascii="Times New Roman" w:hAnsi="Times New Roman" w:cs="Times New Roman"/>
          <w:b/>
          <w:sz w:val="28"/>
          <w:szCs w:val="28"/>
        </w:rPr>
        <w:lastRenderedPageBreak/>
        <w:t>Пояснительная записка</w:t>
      </w:r>
    </w:p>
    <w:p w:rsidR="00D926A2" w:rsidRDefault="00D926A2" w:rsidP="00D926A2">
      <w:pPr>
        <w:shd w:val="clear" w:color="auto" w:fill="FFFFFF"/>
        <w:spacing w:after="0" w:line="360" w:lineRule="auto"/>
        <w:ind w:left="29" w:firstLine="713"/>
        <w:contextualSpacing/>
        <w:jc w:val="both"/>
        <w:rPr>
          <w:rFonts w:ascii="Times New Roman" w:eastAsiaTheme="minorEastAsia" w:hAnsi="Times New Roman" w:cs="Times New Roman"/>
          <w:sz w:val="28"/>
          <w:szCs w:val="28"/>
          <w:lang w:eastAsia="ru-RU"/>
        </w:rPr>
      </w:pPr>
      <w:r w:rsidRPr="00E60231">
        <w:rPr>
          <w:rFonts w:ascii="Times New Roman" w:eastAsiaTheme="minorEastAsia" w:hAnsi="Times New Roman" w:cs="Times New Roman"/>
          <w:sz w:val="28"/>
          <w:szCs w:val="28"/>
          <w:lang w:eastAsia="ru-RU"/>
        </w:rPr>
        <w:t xml:space="preserve">Программа внеурочной деятельности спортивно-оздоровительной направленности </w:t>
      </w:r>
      <w:r w:rsidRPr="00E60231">
        <w:rPr>
          <w:rFonts w:ascii="Times New Roman" w:eastAsia="Times New Roman" w:hAnsi="Times New Roman" w:cs="Times New Roman"/>
          <w:bCs/>
          <w:color w:val="000000"/>
          <w:sz w:val="28"/>
          <w:szCs w:val="28"/>
          <w:u w:val="single"/>
          <w:lang w:eastAsia="ru-RU"/>
        </w:rPr>
        <w:t>«</w:t>
      </w:r>
      <w:r>
        <w:rPr>
          <w:rFonts w:ascii="Times New Roman" w:eastAsia="Times New Roman" w:hAnsi="Times New Roman" w:cs="Times New Roman"/>
          <w:bCs/>
          <w:color w:val="000000"/>
          <w:sz w:val="28"/>
          <w:szCs w:val="28"/>
          <w:u w:val="single"/>
          <w:lang w:eastAsia="ru-RU"/>
        </w:rPr>
        <w:t>Планета</w:t>
      </w:r>
      <w:r w:rsidRPr="00E60231">
        <w:rPr>
          <w:rFonts w:ascii="Times New Roman" w:eastAsia="Times New Roman" w:hAnsi="Times New Roman" w:cs="Times New Roman"/>
          <w:bCs/>
          <w:color w:val="000000"/>
          <w:sz w:val="28"/>
          <w:szCs w:val="28"/>
          <w:u w:val="single"/>
          <w:lang w:eastAsia="ru-RU"/>
        </w:rPr>
        <w:t xml:space="preserve"> самбо»</w:t>
      </w:r>
      <w:r w:rsidRPr="00E60231">
        <w:rPr>
          <w:rFonts w:ascii="Times New Roman" w:eastAsiaTheme="minorEastAsia" w:hAnsi="Times New Roman" w:cs="Times New Roman"/>
          <w:sz w:val="28"/>
          <w:szCs w:val="28"/>
          <w:lang w:eastAsia="ru-RU"/>
        </w:rPr>
        <w:t xml:space="preserve"> разработана с учётом требований федерального государственного образовательного стандарта начального общего образования и</w:t>
      </w:r>
      <w:r w:rsidRPr="00E60231">
        <w:rPr>
          <w:rFonts w:ascii="Times New Roman" w:eastAsia="Times New Roman" w:hAnsi="Times New Roman" w:cs="Times New Roman"/>
          <w:bCs/>
          <w:color w:val="000000"/>
          <w:sz w:val="28"/>
          <w:szCs w:val="28"/>
          <w:lang w:eastAsia="ru-RU"/>
        </w:rPr>
        <w:t xml:space="preserve"> </w:t>
      </w:r>
      <w:r w:rsidRPr="00E60231">
        <w:rPr>
          <w:rFonts w:ascii="Times New Roman" w:eastAsiaTheme="minorEastAsia" w:hAnsi="Times New Roman" w:cs="Times New Roman"/>
          <w:sz w:val="28"/>
          <w:szCs w:val="28"/>
          <w:lang w:eastAsia="ru-RU"/>
        </w:rPr>
        <w:t>направлена на формирование у обучающихся знаний и навыков здорового образа жизни;</w:t>
      </w:r>
      <w:r w:rsidRPr="00E60231">
        <w:rPr>
          <w:rFonts w:ascii="Times New Roman" w:eastAsia="Calibri" w:hAnsi="Times New Roman" w:cs="Times New Roman"/>
          <w:sz w:val="28"/>
          <w:szCs w:val="28"/>
        </w:rPr>
        <w:t xml:space="preserve"> обогащение двигательного опыта физическими упражнениями с общеразвивающей и прикладной направленностью, техническими действиями </w:t>
      </w:r>
      <w:r w:rsidRPr="003A6CA5">
        <w:rPr>
          <w:rFonts w:ascii="Times New Roman" w:eastAsia="Calibri" w:hAnsi="Times New Roman" w:cs="Times New Roman"/>
          <w:sz w:val="28"/>
          <w:szCs w:val="28"/>
        </w:rPr>
        <w:t>вида спорта «Самбо»</w:t>
      </w:r>
      <w:r w:rsidRPr="00E60231">
        <w:rPr>
          <w:rFonts w:ascii="Times New Roman" w:eastAsia="Calibri" w:hAnsi="Times New Roman" w:cs="Times New Roman"/>
          <w:sz w:val="28"/>
          <w:szCs w:val="28"/>
        </w:rPr>
        <w:t>;</w:t>
      </w:r>
      <w:r w:rsidRPr="00E60231">
        <w:rPr>
          <w:rFonts w:ascii="Times New Roman" w:eastAsiaTheme="minorEastAsia" w:hAnsi="Times New Roman" w:cs="Times New Roman"/>
          <w:sz w:val="28"/>
          <w:szCs w:val="28"/>
          <w:lang w:eastAsia="ru-RU"/>
        </w:rPr>
        <w:t xml:space="preserve"> на проектирование определенного типа мышления школьников – осознание </w:t>
      </w:r>
      <w:proofErr w:type="spellStart"/>
      <w:r w:rsidRPr="00E60231">
        <w:rPr>
          <w:rFonts w:ascii="Times New Roman" w:eastAsiaTheme="minorEastAsia" w:hAnsi="Times New Roman" w:cs="Times New Roman"/>
          <w:sz w:val="28"/>
          <w:szCs w:val="28"/>
          <w:lang w:eastAsia="ru-RU"/>
        </w:rPr>
        <w:t>здоровесбережения</w:t>
      </w:r>
      <w:proofErr w:type="spellEnd"/>
      <w:r w:rsidRPr="00E60231">
        <w:rPr>
          <w:rFonts w:ascii="Times New Roman" w:eastAsiaTheme="minorEastAsia" w:hAnsi="Times New Roman" w:cs="Times New Roman"/>
          <w:sz w:val="28"/>
          <w:szCs w:val="28"/>
          <w:lang w:eastAsia="ru-RU"/>
        </w:rPr>
        <w:t xml:space="preserve"> как важнейшего условия успешной жизненной самореализации и адаптации в обществе.</w:t>
      </w:r>
    </w:p>
    <w:p w:rsidR="00D926A2" w:rsidRPr="00876C75" w:rsidRDefault="00D926A2" w:rsidP="00D926A2">
      <w:pPr>
        <w:pBdr>
          <w:top w:val="nil"/>
          <w:left w:val="nil"/>
          <w:bottom w:val="nil"/>
          <w:right w:val="nil"/>
          <w:between w:val="nil"/>
          <w:bar w:val="nil"/>
        </w:pBdr>
        <w:spacing w:after="0" w:line="360" w:lineRule="auto"/>
        <w:ind w:firstLine="720"/>
        <w:jc w:val="both"/>
        <w:rPr>
          <w:rFonts w:ascii="Times New Roman" w:eastAsia="Calibri" w:hAnsi="Times New Roman" w:cs="Times New Roman"/>
          <w:sz w:val="28"/>
          <w:szCs w:val="28"/>
          <w:u w:color="000000"/>
          <w:bdr w:val="nil"/>
          <w:lang w:eastAsia="ru-RU"/>
        </w:rPr>
      </w:pPr>
      <w:r w:rsidRPr="00876C75">
        <w:rPr>
          <w:rFonts w:ascii="Times New Roman" w:eastAsia="Calibri" w:hAnsi="Times New Roman" w:cs="Times New Roman"/>
          <w:sz w:val="28"/>
          <w:szCs w:val="28"/>
          <w:u w:color="000000"/>
          <w:bdr w:val="nil"/>
          <w:lang w:eastAsia="ru-RU"/>
        </w:rPr>
        <w:t xml:space="preserve">В настоящее время обновление содержания </w:t>
      </w:r>
      <w:r w:rsidRPr="00E60231">
        <w:rPr>
          <w:rFonts w:ascii="Times New Roman" w:eastAsiaTheme="minorEastAsia" w:hAnsi="Times New Roman" w:cs="Times New Roman"/>
          <w:sz w:val="28"/>
          <w:szCs w:val="28"/>
          <w:lang w:eastAsia="ru-RU"/>
        </w:rPr>
        <w:t>внеурочной деятельности спортивно-оздоровительной направленности</w:t>
      </w:r>
      <w:r w:rsidRPr="00876C75">
        <w:rPr>
          <w:rFonts w:ascii="Times New Roman" w:eastAsia="Times New Roman" w:hAnsi="Times New Roman" w:cs="Times New Roman"/>
          <w:bCs/>
          <w:sz w:val="28"/>
          <w:szCs w:val="28"/>
          <w:u w:color="000000"/>
          <w:bdr w:val="nil"/>
          <w:lang w:eastAsia="ru-RU"/>
        </w:rPr>
        <w:t xml:space="preserve"> </w:t>
      </w:r>
      <w:r w:rsidRPr="00876C75">
        <w:rPr>
          <w:rFonts w:ascii="Times New Roman" w:eastAsia="Calibri" w:hAnsi="Times New Roman" w:cs="Times New Roman"/>
          <w:sz w:val="28"/>
          <w:szCs w:val="28"/>
          <w:u w:color="000000"/>
          <w:bdr w:val="nil"/>
          <w:lang w:eastAsia="ru-RU"/>
        </w:rPr>
        <w:t xml:space="preserve">включает развитие и внедрение спортивно-ориентированных форм обучения, реализацию образовательных программ на основе исторически сложившихся, традиционных, прикладных и популярных у обучающихся видов спорта, в том числе и </w:t>
      </w:r>
      <w:r>
        <w:rPr>
          <w:rFonts w:ascii="Times New Roman" w:eastAsia="Calibri" w:hAnsi="Times New Roman" w:cs="Times New Roman"/>
          <w:sz w:val="28"/>
          <w:szCs w:val="28"/>
          <w:u w:color="000000"/>
          <w:bdr w:val="nil"/>
          <w:lang w:eastAsia="ru-RU"/>
        </w:rPr>
        <w:t>вида спорта «Самбо» (самозащита без оружия)</w:t>
      </w:r>
      <w:r w:rsidRPr="00876C75">
        <w:rPr>
          <w:rFonts w:ascii="Times New Roman" w:eastAsia="Calibri" w:hAnsi="Times New Roman" w:cs="Times New Roman"/>
          <w:sz w:val="28"/>
          <w:szCs w:val="28"/>
          <w:u w:color="000000"/>
          <w:bdr w:val="nil"/>
          <w:lang w:eastAsia="ru-RU"/>
        </w:rPr>
        <w:t>.</w:t>
      </w:r>
    </w:p>
    <w:p w:rsidR="00D926A2" w:rsidRPr="00876C75" w:rsidRDefault="00D926A2" w:rsidP="00D926A2">
      <w:pPr>
        <w:pBdr>
          <w:top w:val="nil"/>
          <w:left w:val="nil"/>
          <w:bottom w:val="nil"/>
          <w:right w:val="nil"/>
          <w:between w:val="nil"/>
          <w:bar w:val="nil"/>
        </w:pBdr>
        <w:spacing w:after="0" w:line="360" w:lineRule="auto"/>
        <w:ind w:firstLine="709"/>
        <w:jc w:val="both"/>
        <w:rPr>
          <w:rFonts w:ascii="Times New Roman" w:eastAsia="Calibri" w:hAnsi="Times New Roman" w:cs="Times New Roman"/>
          <w:color w:val="000000"/>
          <w:sz w:val="28"/>
          <w:szCs w:val="28"/>
          <w:u w:color="000000"/>
          <w:bdr w:val="nil"/>
          <w:lang w:eastAsia="ru-RU"/>
        </w:rPr>
      </w:pPr>
      <w:r>
        <w:rPr>
          <w:rFonts w:ascii="Times New Roman" w:eastAsia="Calibri" w:hAnsi="Times New Roman" w:cs="Times New Roman"/>
          <w:color w:val="000000"/>
          <w:sz w:val="28"/>
          <w:szCs w:val="28"/>
          <w:u w:color="000000"/>
          <w:bdr w:val="nil"/>
          <w:lang w:eastAsia="ru-RU"/>
        </w:rPr>
        <w:t>Вид спорта «</w:t>
      </w:r>
      <w:proofErr w:type="gramStart"/>
      <w:r>
        <w:rPr>
          <w:rFonts w:ascii="Times New Roman" w:eastAsia="Calibri" w:hAnsi="Times New Roman" w:cs="Times New Roman"/>
          <w:color w:val="000000"/>
          <w:sz w:val="28"/>
          <w:szCs w:val="28"/>
          <w:u w:color="000000"/>
          <w:bdr w:val="nil"/>
          <w:lang w:eastAsia="ru-RU"/>
        </w:rPr>
        <w:t>Самбо»  -</w:t>
      </w:r>
      <w:proofErr w:type="gramEnd"/>
      <w:r>
        <w:rPr>
          <w:rFonts w:ascii="Times New Roman" w:eastAsia="Calibri" w:hAnsi="Times New Roman" w:cs="Times New Roman"/>
          <w:color w:val="000000"/>
          <w:sz w:val="28"/>
          <w:szCs w:val="28"/>
          <w:u w:color="000000"/>
          <w:bdr w:val="nil"/>
          <w:lang w:eastAsia="ru-RU"/>
        </w:rPr>
        <w:t xml:space="preserve"> это </w:t>
      </w:r>
      <w:r w:rsidRPr="00876C75">
        <w:rPr>
          <w:rFonts w:ascii="Times New Roman" w:eastAsia="Calibri" w:hAnsi="Times New Roman" w:cs="Times New Roman"/>
          <w:color w:val="000000"/>
          <w:sz w:val="28"/>
          <w:szCs w:val="28"/>
          <w:u w:color="000000"/>
          <w:bdr w:val="nil"/>
          <w:lang w:eastAsia="ru-RU"/>
        </w:rPr>
        <w:t>цело</w:t>
      </w:r>
      <w:r>
        <w:rPr>
          <w:rFonts w:ascii="Times New Roman" w:eastAsia="Calibri" w:hAnsi="Times New Roman" w:cs="Times New Roman"/>
          <w:color w:val="000000"/>
          <w:sz w:val="28"/>
          <w:szCs w:val="28"/>
          <w:u w:color="000000"/>
          <w:bdr w:val="nil"/>
          <w:lang w:eastAsia="ru-RU"/>
        </w:rPr>
        <w:t>стная</w:t>
      </w:r>
      <w:r w:rsidRPr="00876C75">
        <w:rPr>
          <w:rFonts w:ascii="Times New Roman" w:eastAsia="Calibri" w:hAnsi="Times New Roman" w:cs="Times New Roman"/>
          <w:color w:val="000000"/>
          <w:sz w:val="28"/>
          <w:szCs w:val="28"/>
          <w:u w:color="000000"/>
          <w:bdr w:val="nil"/>
          <w:lang w:eastAsia="ru-RU"/>
        </w:rPr>
        <w:t xml:space="preserve"> </w:t>
      </w:r>
      <w:r>
        <w:rPr>
          <w:rFonts w:ascii="Times New Roman" w:eastAsia="Calibri" w:hAnsi="Times New Roman" w:cs="Times New Roman"/>
          <w:color w:val="000000"/>
          <w:sz w:val="28"/>
          <w:szCs w:val="28"/>
          <w:u w:color="000000"/>
          <w:bdr w:val="nil"/>
          <w:lang w:eastAsia="ru-RU"/>
        </w:rPr>
        <w:t>система</w:t>
      </w:r>
      <w:r w:rsidRPr="00876C75">
        <w:rPr>
          <w:rFonts w:ascii="Times New Roman" w:eastAsia="Calibri" w:hAnsi="Times New Roman" w:cs="Times New Roman"/>
          <w:color w:val="000000"/>
          <w:sz w:val="28"/>
          <w:szCs w:val="28"/>
          <w:u w:color="000000"/>
          <w:bdr w:val="nil"/>
          <w:lang w:eastAsia="ru-RU"/>
        </w:rPr>
        <w:t xml:space="preserve"> физического воспитания, поскольку включает в себя всё многообразие двигательных действий и физических упражнений различной направленности. </w:t>
      </w:r>
    </w:p>
    <w:p w:rsidR="00D926A2" w:rsidRPr="00876C75" w:rsidRDefault="00D926A2" w:rsidP="00D926A2">
      <w:pPr>
        <w:pBdr>
          <w:top w:val="nil"/>
          <w:left w:val="nil"/>
          <w:bottom w:val="nil"/>
          <w:right w:val="nil"/>
          <w:between w:val="nil"/>
          <w:bar w:val="nil"/>
        </w:pBdr>
        <w:spacing w:after="0" w:line="360" w:lineRule="auto"/>
        <w:ind w:firstLine="709"/>
        <w:jc w:val="both"/>
        <w:rPr>
          <w:rFonts w:ascii="Times New Roman" w:eastAsia="Calibri" w:hAnsi="Times New Roman" w:cs="Times New Roman"/>
          <w:color w:val="000000"/>
          <w:sz w:val="28"/>
          <w:szCs w:val="28"/>
          <w:u w:color="000000"/>
          <w:bdr w:val="nil"/>
          <w:lang w:eastAsia="ru-RU"/>
        </w:rPr>
      </w:pPr>
      <w:r w:rsidRPr="00876C75">
        <w:rPr>
          <w:rFonts w:ascii="Times New Roman" w:eastAsia="Calibri" w:hAnsi="Times New Roman" w:cs="Times New Roman"/>
          <w:color w:val="000000"/>
          <w:sz w:val="28"/>
          <w:szCs w:val="28"/>
          <w:u w:color="000000"/>
          <w:bdr w:val="nil"/>
          <w:lang w:eastAsia="ru-RU"/>
        </w:rPr>
        <w:t xml:space="preserve">Занятия </w:t>
      </w:r>
      <w:r>
        <w:rPr>
          <w:rFonts w:ascii="Times New Roman" w:eastAsia="Calibri" w:hAnsi="Times New Roman" w:cs="Times New Roman"/>
          <w:color w:val="000000"/>
          <w:sz w:val="28"/>
          <w:szCs w:val="28"/>
          <w:u w:color="000000"/>
          <w:bdr w:val="nil"/>
          <w:lang w:eastAsia="ru-RU"/>
        </w:rPr>
        <w:t>видом спорта «Самбо»</w:t>
      </w:r>
      <w:r w:rsidRPr="00876C75">
        <w:rPr>
          <w:rFonts w:ascii="Times New Roman" w:eastAsia="Calibri" w:hAnsi="Times New Roman" w:cs="Times New Roman"/>
          <w:color w:val="000000"/>
          <w:sz w:val="28"/>
          <w:szCs w:val="28"/>
          <w:u w:color="000000"/>
          <w:bdr w:val="nil"/>
          <w:lang w:eastAsia="ru-RU"/>
        </w:rPr>
        <w:t xml:space="preserve"> предусматривают всестороннее гармоничное </w:t>
      </w:r>
      <w:r w:rsidRPr="00876C75">
        <w:rPr>
          <w:rFonts w:ascii="Times New Roman" w:eastAsia="Calibri" w:hAnsi="Times New Roman" w:cs="Times New Roman"/>
          <w:color w:val="000000"/>
          <w:spacing w:val="-2"/>
          <w:sz w:val="28"/>
          <w:szCs w:val="28"/>
          <w:u w:color="000000"/>
          <w:bdr w:val="nil"/>
          <w:lang w:eastAsia="ru-RU"/>
        </w:rPr>
        <w:t xml:space="preserve">развитие занимающихся, повышение уровня их физической, технической и морально-волевой подготовленности, </w:t>
      </w:r>
      <w:r w:rsidRPr="00876C75">
        <w:rPr>
          <w:rFonts w:ascii="Times New Roman" w:eastAsia="Calibri" w:hAnsi="Times New Roman" w:cs="Times New Roman"/>
          <w:color w:val="000000"/>
          <w:spacing w:val="-1"/>
          <w:sz w:val="28"/>
          <w:szCs w:val="28"/>
          <w:u w:color="000000"/>
          <w:bdr w:val="nil"/>
          <w:lang w:eastAsia="ru-RU"/>
        </w:rPr>
        <w:t>формирование жизненно важных двигательных умений и навыков, необходимых как</w:t>
      </w:r>
      <w:r w:rsidRPr="00876C75">
        <w:rPr>
          <w:rFonts w:ascii="Times New Roman" w:eastAsia="Calibri" w:hAnsi="Times New Roman" w:cs="Times New Roman"/>
          <w:color w:val="000000"/>
          <w:sz w:val="28"/>
          <w:szCs w:val="28"/>
          <w:u w:color="000000"/>
          <w:bdr w:val="nil"/>
          <w:lang w:eastAsia="ru-RU"/>
        </w:rPr>
        <w:t xml:space="preserve"> быту, так и в трудовой и оборонной деятельности, вооружение занимающихся </w:t>
      </w:r>
      <w:r w:rsidRPr="00876C75">
        <w:rPr>
          <w:rFonts w:ascii="Times New Roman" w:eastAsia="Calibri" w:hAnsi="Times New Roman" w:cs="Times New Roman"/>
          <w:color w:val="000000"/>
          <w:spacing w:val="-1"/>
          <w:sz w:val="28"/>
          <w:szCs w:val="28"/>
          <w:u w:color="000000"/>
          <w:bdr w:val="nil"/>
          <w:lang w:eastAsia="ru-RU"/>
        </w:rPr>
        <w:t>специальными знаниями, формирование мировоззрения и человеческих ценностей, а также нравственное воспитание</w:t>
      </w:r>
      <w:r w:rsidRPr="00876C75">
        <w:rPr>
          <w:rFonts w:ascii="Times New Roman" w:eastAsia="Calibri" w:hAnsi="Times New Roman" w:cs="Times New Roman"/>
          <w:color w:val="000000"/>
          <w:sz w:val="28"/>
          <w:szCs w:val="28"/>
          <w:u w:color="000000"/>
          <w:bdr w:val="nil"/>
          <w:lang w:eastAsia="ru-RU"/>
        </w:rPr>
        <w:t xml:space="preserve">. Прохождение через систему занятий </w:t>
      </w:r>
      <w:r>
        <w:rPr>
          <w:rFonts w:ascii="Times New Roman" w:eastAsia="Calibri" w:hAnsi="Times New Roman" w:cs="Times New Roman"/>
          <w:color w:val="000000"/>
          <w:sz w:val="28"/>
          <w:szCs w:val="28"/>
          <w:u w:color="000000"/>
          <w:bdr w:val="nil"/>
          <w:lang w:eastAsia="ru-RU"/>
        </w:rPr>
        <w:t>вида спорта «Самбо»</w:t>
      </w:r>
      <w:r w:rsidRPr="00876C75">
        <w:rPr>
          <w:rFonts w:ascii="Times New Roman" w:eastAsia="Calibri" w:hAnsi="Times New Roman" w:cs="Times New Roman"/>
          <w:color w:val="000000"/>
          <w:sz w:val="28"/>
          <w:szCs w:val="28"/>
          <w:u w:color="000000"/>
          <w:bdr w:val="nil"/>
          <w:lang w:eastAsia="ru-RU"/>
        </w:rPr>
        <w:t xml:space="preserve"> позволяет с</w:t>
      </w:r>
      <w:r w:rsidRPr="00876C75">
        <w:rPr>
          <w:rFonts w:ascii="Times New Roman" w:eastAsia="Calibri" w:hAnsi="Times New Roman" w:cs="Times New Roman"/>
          <w:color w:val="0D0D0D"/>
          <w:sz w:val="28"/>
          <w:szCs w:val="28"/>
          <w:u w:color="000000"/>
          <w:bdr w:val="nil"/>
          <w:shd w:val="clear" w:color="auto" w:fill="FFFFFF"/>
          <w:lang w:eastAsia="ru-RU"/>
        </w:rPr>
        <w:t xml:space="preserve">формировать у учащихся патриотическое сознание и гражданскую позицию личности, </w:t>
      </w:r>
      <w:r w:rsidRPr="00876C75">
        <w:rPr>
          <w:rFonts w:ascii="Times New Roman" w:eastAsia="Calibri" w:hAnsi="Times New Roman" w:cs="Times New Roman"/>
          <w:color w:val="000000"/>
          <w:sz w:val="28"/>
          <w:szCs w:val="28"/>
          <w:u w:color="000000"/>
          <w:bdr w:val="nil"/>
          <w:lang w:eastAsia="ru-RU"/>
        </w:rPr>
        <w:t xml:space="preserve">чувство ответственности и долга перед Родиной на примере геройских подвигов </w:t>
      </w:r>
      <w:r w:rsidRPr="00876C75">
        <w:rPr>
          <w:rFonts w:ascii="Times New Roman" w:eastAsia="Calibri" w:hAnsi="Times New Roman" w:cs="Times New Roman"/>
          <w:color w:val="000000"/>
          <w:sz w:val="28"/>
          <w:szCs w:val="28"/>
          <w:u w:color="000000"/>
          <w:bdr w:val="nil"/>
          <w:lang w:eastAsia="ru-RU"/>
        </w:rPr>
        <w:lastRenderedPageBreak/>
        <w:t>спортсменов борцов – участников Великой Отечественной Войны и результатов упорного труда выдающихся спортсменов СССР и России.</w:t>
      </w:r>
    </w:p>
    <w:p w:rsidR="00D926A2" w:rsidRPr="00876C75" w:rsidRDefault="00D926A2" w:rsidP="00D926A2">
      <w:pPr>
        <w:pBdr>
          <w:top w:val="nil"/>
          <w:left w:val="nil"/>
          <w:bottom w:val="nil"/>
          <w:right w:val="nil"/>
          <w:between w:val="nil"/>
          <w:bar w:val="nil"/>
        </w:pBdr>
        <w:spacing w:after="0" w:line="360" w:lineRule="auto"/>
        <w:ind w:firstLine="720"/>
        <w:jc w:val="both"/>
        <w:rPr>
          <w:rFonts w:ascii="Times New Roman" w:eastAsia="Calibri" w:hAnsi="Times New Roman" w:cs="Times New Roman"/>
          <w:sz w:val="28"/>
          <w:szCs w:val="28"/>
          <w:u w:color="000000"/>
          <w:bdr w:val="nil"/>
          <w:lang w:eastAsia="ru-RU"/>
        </w:rPr>
      </w:pPr>
      <w:r w:rsidRPr="00876C75">
        <w:rPr>
          <w:rFonts w:ascii="Times New Roman" w:eastAsia="Arial Unicode MS" w:hAnsi="Times New Roman" w:cs="Times New Roman"/>
          <w:sz w:val="28"/>
          <w:szCs w:val="28"/>
          <w:u w:color="000000"/>
          <w:bdr w:val="nil"/>
          <w:lang w:eastAsia="ru-RU"/>
        </w:rPr>
        <w:t xml:space="preserve">Активные занятия </w:t>
      </w:r>
      <w:r>
        <w:rPr>
          <w:rFonts w:ascii="Times New Roman" w:eastAsia="Arial Unicode MS" w:hAnsi="Times New Roman" w:cs="Times New Roman"/>
          <w:sz w:val="28"/>
          <w:szCs w:val="28"/>
          <w:u w:color="000000"/>
          <w:bdr w:val="nil"/>
          <w:lang w:eastAsia="ru-RU"/>
        </w:rPr>
        <w:t>видом спорта «Самбо»</w:t>
      </w:r>
      <w:r w:rsidRPr="00876C75">
        <w:rPr>
          <w:rFonts w:ascii="Times New Roman" w:eastAsia="Arial Unicode MS" w:hAnsi="Times New Roman" w:cs="Times New Roman"/>
          <w:sz w:val="28"/>
          <w:szCs w:val="28"/>
          <w:u w:color="000000"/>
          <w:bdr w:val="nil"/>
          <w:lang w:eastAsia="ru-RU"/>
        </w:rPr>
        <w:t xml:space="preserve"> для детей и подростков имеют оздоровительную направленность и комплексно воздействуют на все органы и системы растущего организма, укрепляя и повышая уровень функционирования</w:t>
      </w:r>
      <w:r w:rsidRPr="00876C75">
        <w:rPr>
          <w:rFonts w:ascii="Times New Roman" w:eastAsia="Times New Roman" w:hAnsi="Times New Roman" w:cs="Times New Roman"/>
          <w:sz w:val="28"/>
          <w:szCs w:val="28"/>
          <w:u w:color="000000"/>
          <w:bdr w:val="nil"/>
          <w:lang w:eastAsia="ru-RU"/>
        </w:rPr>
        <w:t xml:space="preserve"> сердечно-сосудистой, дыхательной, костно-мышечной и других систем организма человека (</w:t>
      </w:r>
      <w:r w:rsidRPr="00876C75">
        <w:rPr>
          <w:rFonts w:ascii="Times New Roman" w:eastAsia="Calibri" w:hAnsi="Times New Roman" w:cs="Times New Roman"/>
          <w:sz w:val="28"/>
          <w:szCs w:val="28"/>
          <w:u w:color="000000"/>
          <w:bdr w:val="nil"/>
          <w:lang w:eastAsia="ru-RU"/>
        </w:rPr>
        <w:t>улучшают кровообращение, увеличивают емкость лёгких, нормализуют обменные процессы, повышают тонус нервной системы, увеличивают мышечную массу, улучшают межмышечную координацию, формируют мышечный корсет и т.д.).</w:t>
      </w:r>
    </w:p>
    <w:p w:rsidR="00D926A2" w:rsidRPr="00E60231" w:rsidRDefault="00D926A2" w:rsidP="00D926A2">
      <w:pPr>
        <w:pBdr>
          <w:top w:val="nil"/>
          <w:left w:val="nil"/>
          <w:bottom w:val="nil"/>
          <w:right w:val="nil"/>
          <w:between w:val="nil"/>
          <w:bar w:val="nil"/>
        </w:pBdr>
        <w:spacing w:after="0" w:line="360" w:lineRule="auto"/>
        <w:ind w:firstLine="720"/>
        <w:jc w:val="both"/>
        <w:rPr>
          <w:rFonts w:ascii="Times New Roman" w:eastAsia="Calibri" w:hAnsi="Times New Roman" w:cs="Times New Roman"/>
          <w:sz w:val="28"/>
          <w:szCs w:val="28"/>
          <w:u w:color="000000"/>
          <w:bdr w:val="nil"/>
          <w:lang w:eastAsia="ru-RU"/>
        </w:rPr>
      </w:pPr>
      <w:r>
        <w:rPr>
          <w:rFonts w:ascii="Times New Roman" w:eastAsia="Arial Unicode MS" w:hAnsi="Times New Roman" w:cs="Times New Roman"/>
          <w:sz w:val="28"/>
          <w:szCs w:val="28"/>
          <w:u w:color="000000"/>
          <w:bdr w:val="nil"/>
          <w:lang w:eastAsia="ru-RU"/>
        </w:rPr>
        <w:t>Внеурочная</w:t>
      </w:r>
      <w:r w:rsidRPr="00876C75">
        <w:rPr>
          <w:rFonts w:ascii="Times New Roman" w:eastAsia="Arial Unicode MS" w:hAnsi="Times New Roman" w:cs="Times New Roman"/>
          <w:sz w:val="28"/>
          <w:szCs w:val="28"/>
          <w:u w:color="000000"/>
          <w:bdr w:val="nil"/>
          <w:lang w:eastAsia="ru-RU"/>
        </w:rPr>
        <w:t xml:space="preserve"> деятельность обучающихся </w:t>
      </w:r>
      <w:r>
        <w:rPr>
          <w:rFonts w:ascii="Times New Roman" w:eastAsia="Arial Unicode MS" w:hAnsi="Times New Roman" w:cs="Times New Roman"/>
          <w:sz w:val="28"/>
          <w:szCs w:val="28"/>
          <w:u w:color="000000"/>
          <w:bdr w:val="nil"/>
          <w:lang w:eastAsia="ru-RU"/>
        </w:rPr>
        <w:t xml:space="preserve">при прохождении курса «Планета самбо» </w:t>
      </w:r>
      <w:r w:rsidRPr="00876C75">
        <w:rPr>
          <w:rFonts w:ascii="Times New Roman" w:eastAsia="Times New Roman" w:hAnsi="Times New Roman" w:cs="Times New Roman"/>
          <w:sz w:val="28"/>
          <w:szCs w:val="28"/>
          <w:u w:color="000000"/>
          <w:bdr w:val="nil"/>
          <w:lang w:eastAsia="ru-RU"/>
        </w:rPr>
        <w:t xml:space="preserve">предполагает занятия не только на борцовском ковре, но и использование </w:t>
      </w:r>
      <w:r>
        <w:rPr>
          <w:rFonts w:ascii="Times New Roman" w:eastAsia="Times New Roman" w:hAnsi="Times New Roman" w:cs="Times New Roman"/>
          <w:sz w:val="28"/>
          <w:szCs w:val="28"/>
          <w:u w:color="000000"/>
          <w:bdr w:val="nil"/>
          <w:lang w:eastAsia="ru-RU"/>
        </w:rPr>
        <w:t>в учебных занятиях</w:t>
      </w:r>
      <w:r w:rsidRPr="00876C75">
        <w:rPr>
          <w:rFonts w:ascii="Times New Roman" w:eastAsia="Times New Roman" w:hAnsi="Times New Roman" w:cs="Times New Roman"/>
          <w:sz w:val="28"/>
          <w:szCs w:val="28"/>
          <w:u w:color="000000"/>
          <w:bdr w:val="nil"/>
          <w:lang w:eastAsia="ru-RU"/>
        </w:rPr>
        <w:t xml:space="preserve"> </w:t>
      </w:r>
      <w:r>
        <w:rPr>
          <w:rFonts w:ascii="Times New Roman" w:eastAsia="Times New Roman" w:hAnsi="Times New Roman" w:cs="Times New Roman"/>
          <w:sz w:val="28"/>
          <w:szCs w:val="28"/>
          <w:u w:color="000000"/>
          <w:bdr w:val="nil"/>
          <w:lang w:eastAsia="ru-RU"/>
        </w:rPr>
        <w:t xml:space="preserve">беседы, дискуссии, викторины, конкурсы, соревнования, социально-моделирующие игры, </w:t>
      </w:r>
      <w:proofErr w:type="spellStart"/>
      <w:r>
        <w:rPr>
          <w:rFonts w:ascii="Times New Roman" w:eastAsia="Times New Roman" w:hAnsi="Times New Roman" w:cs="Times New Roman"/>
          <w:sz w:val="28"/>
          <w:szCs w:val="28"/>
          <w:u w:color="000000"/>
          <w:bdr w:val="nil"/>
          <w:lang w:eastAsia="ru-RU"/>
        </w:rPr>
        <w:t>квесты</w:t>
      </w:r>
      <w:proofErr w:type="spellEnd"/>
      <w:r>
        <w:rPr>
          <w:rFonts w:ascii="Times New Roman" w:eastAsia="Times New Roman" w:hAnsi="Times New Roman" w:cs="Times New Roman"/>
          <w:sz w:val="28"/>
          <w:szCs w:val="28"/>
          <w:u w:color="000000"/>
          <w:bdr w:val="nil"/>
          <w:lang w:eastAsia="ru-RU"/>
        </w:rPr>
        <w:t xml:space="preserve">, </w:t>
      </w:r>
      <w:proofErr w:type="spellStart"/>
      <w:r>
        <w:rPr>
          <w:rFonts w:ascii="Times New Roman" w:eastAsia="Times New Roman" w:hAnsi="Times New Roman" w:cs="Times New Roman"/>
          <w:sz w:val="28"/>
          <w:szCs w:val="28"/>
          <w:u w:color="000000"/>
          <w:bdr w:val="nil"/>
          <w:lang w:eastAsia="ru-RU"/>
        </w:rPr>
        <w:t>квизы</w:t>
      </w:r>
      <w:proofErr w:type="spellEnd"/>
      <w:r>
        <w:rPr>
          <w:rFonts w:ascii="Times New Roman" w:eastAsia="Times New Roman" w:hAnsi="Times New Roman" w:cs="Times New Roman"/>
          <w:sz w:val="28"/>
          <w:szCs w:val="28"/>
          <w:u w:color="000000"/>
          <w:bdr w:val="nil"/>
          <w:lang w:eastAsia="ru-RU"/>
        </w:rPr>
        <w:t xml:space="preserve">, </w:t>
      </w:r>
      <w:proofErr w:type="gramStart"/>
      <w:r>
        <w:rPr>
          <w:rFonts w:ascii="Times New Roman" w:eastAsia="Times New Roman" w:hAnsi="Times New Roman" w:cs="Times New Roman"/>
          <w:sz w:val="28"/>
          <w:szCs w:val="28"/>
          <w:u w:color="000000"/>
          <w:bdr w:val="nil"/>
          <w:lang w:eastAsia="ru-RU"/>
        </w:rPr>
        <w:t>фестивали</w:t>
      </w:r>
      <w:r w:rsidRPr="00876C75">
        <w:rPr>
          <w:rFonts w:ascii="Times New Roman" w:eastAsia="Times New Roman" w:hAnsi="Times New Roman" w:cs="Times New Roman"/>
          <w:sz w:val="28"/>
          <w:szCs w:val="28"/>
          <w:u w:color="000000"/>
          <w:bdr w:val="nil"/>
          <w:lang w:eastAsia="ru-RU"/>
        </w:rPr>
        <w:t xml:space="preserve"> </w:t>
      </w:r>
      <w:r>
        <w:rPr>
          <w:rFonts w:ascii="Times New Roman" w:eastAsia="Times New Roman" w:hAnsi="Times New Roman" w:cs="Times New Roman"/>
          <w:sz w:val="28"/>
          <w:szCs w:val="28"/>
          <w:u w:color="000000"/>
          <w:bdr w:val="nil"/>
          <w:lang w:eastAsia="ru-RU"/>
        </w:rPr>
        <w:t>,</w:t>
      </w:r>
      <w:proofErr w:type="gramEnd"/>
      <w:r>
        <w:rPr>
          <w:rFonts w:ascii="Times New Roman" w:eastAsia="Times New Roman" w:hAnsi="Times New Roman" w:cs="Times New Roman"/>
          <w:sz w:val="28"/>
          <w:szCs w:val="28"/>
          <w:u w:color="000000"/>
          <w:bdr w:val="nil"/>
          <w:lang w:eastAsia="ru-RU"/>
        </w:rPr>
        <w:t xml:space="preserve"> создание проектов</w:t>
      </w:r>
      <w:r w:rsidRPr="00876C75">
        <w:rPr>
          <w:rFonts w:ascii="Times New Roman" w:eastAsia="Calibri" w:hAnsi="Times New Roman" w:cs="Times New Roman"/>
          <w:sz w:val="28"/>
          <w:szCs w:val="28"/>
          <w:u w:color="000000"/>
          <w:bdr w:val="nil"/>
          <w:lang w:eastAsia="ru-RU"/>
        </w:rPr>
        <w:t>.</w:t>
      </w:r>
    </w:p>
    <w:p w:rsidR="00D926A2" w:rsidRDefault="00D926A2" w:rsidP="00D926A2">
      <w:pPr>
        <w:spacing w:after="0" w:line="360" w:lineRule="auto"/>
        <w:ind w:firstLine="851"/>
        <w:contextualSpacing/>
        <w:jc w:val="both"/>
        <w:rPr>
          <w:rFonts w:ascii="Times New Roman" w:hAnsi="Times New Roman" w:cs="Times New Roman"/>
          <w:sz w:val="28"/>
          <w:szCs w:val="28"/>
        </w:rPr>
      </w:pPr>
      <w:r w:rsidRPr="00E60231">
        <w:rPr>
          <w:rFonts w:ascii="Times New Roman" w:hAnsi="Times New Roman" w:cs="Times New Roman"/>
          <w:sz w:val="28"/>
          <w:szCs w:val="28"/>
        </w:rPr>
        <w:t xml:space="preserve">Теоретические материалы, задания </w:t>
      </w:r>
      <w:proofErr w:type="spellStart"/>
      <w:r w:rsidRPr="00E60231">
        <w:rPr>
          <w:rFonts w:ascii="Times New Roman" w:hAnsi="Times New Roman" w:cs="Times New Roman"/>
          <w:sz w:val="28"/>
          <w:szCs w:val="28"/>
        </w:rPr>
        <w:t>кейсового</w:t>
      </w:r>
      <w:proofErr w:type="spellEnd"/>
      <w:r w:rsidRPr="00E60231">
        <w:rPr>
          <w:rFonts w:ascii="Times New Roman" w:hAnsi="Times New Roman" w:cs="Times New Roman"/>
          <w:sz w:val="28"/>
          <w:szCs w:val="28"/>
        </w:rPr>
        <w:t xml:space="preserve"> и </w:t>
      </w:r>
      <w:proofErr w:type="spellStart"/>
      <w:r w:rsidRPr="00E60231">
        <w:rPr>
          <w:rFonts w:ascii="Times New Roman" w:hAnsi="Times New Roman" w:cs="Times New Roman"/>
          <w:sz w:val="28"/>
          <w:szCs w:val="28"/>
        </w:rPr>
        <w:t>практико</w:t>
      </w:r>
      <w:proofErr w:type="spellEnd"/>
      <w:r w:rsidRPr="00E60231">
        <w:rPr>
          <w:rFonts w:ascii="Times New Roman" w:hAnsi="Times New Roman" w:cs="Times New Roman"/>
          <w:sz w:val="28"/>
          <w:szCs w:val="28"/>
        </w:rPr>
        <w:t xml:space="preserve"> - ориентированного характера формируют личностные, коммуникативные, регулятивные, познавательные универсальные учебные действия; имеют выраженную воспитательную и социально-педагогическую направленность; обеспечивают реализацию системно-</w:t>
      </w:r>
      <w:proofErr w:type="spellStart"/>
      <w:r w:rsidRPr="00E60231">
        <w:rPr>
          <w:rFonts w:ascii="Times New Roman" w:hAnsi="Times New Roman" w:cs="Times New Roman"/>
          <w:sz w:val="28"/>
          <w:szCs w:val="28"/>
        </w:rPr>
        <w:t>деятельностного</w:t>
      </w:r>
      <w:proofErr w:type="spellEnd"/>
      <w:r w:rsidRPr="00E60231">
        <w:rPr>
          <w:rFonts w:ascii="Times New Roman" w:hAnsi="Times New Roman" w:cs="Times New Roman"/>
          <w:sz w:val="28"/>
          <w:szCs w:val="28"/>
        </w:rPr>
        <w:t xml:space="preserve"> подхода. </w:t>
      </w:r>
    </w:p>
    <w:p w:rsidR="00D926A2" w:rsidRPr="00D926A2" w:rsidRDefault="00D926A2" w:rsidP="00D926A2">
      <w:pPr>
        <w:spacing w:after="0" w:line="360" w:lineRule="auto"/>
        <w:ind w:firstLine="851"/>
        <w:jc w:val="both"/>
        <w:rPr>
          <w:rFonts w:ascii="Times New Roman" w:hAnsi="Times New Roman" w:cs="Times New Roman"/>
          <w:sz w:val="28"/>
          <w:szCs w:val="28"/>
        </w:rPr>
      </w:pPr>
      <w:r w:rsidRPr="00D926A2">
        <w:rPr>
          <w:rFonts w:ascii="Times New Roman" w:hAnsi="Times New Roman" w:cs="Times New Roman"/>
          <w:sz w:val="28"/>
          <w:szCs w:val="28"/>
        </w:rPr>
        <w:t xml:space="preserve">Программный материал отражает все современные запросы общества: приобщение детей и подростков к занятиям физической культурой и спортом, воспитание национально – культурных ценностей и традиций, предоставление равных возможностей, в то числе для детей с нарушением состояния здоровья1, повышение уровня физической подготовленности обучающихся, позволяющего выполнить нормы и требования Всероссийского </w:t>
      </w:r>
      <w:proofErr w:type="spellStart"/>
      <w:r w:rsidRPr="00D926A2">
        <w:rPr>
          <w:rFonts w:ascii="Times New Roman" w:hAnsi="Times New Roman" w:cs="Times New Roman"/>
          <w:sz w:val="28"/>
          <w:szCs w:val="28"/>
        </w:rPr>
        <w:t>физкультурно</w:t>
      </w:r>
      <w:proofErr w:type="spellEnd"/>
      <w:r w:rsidRPr="00D926A2">
        <w:rPr>
          <w:rFonts w:ascii="Times New Roman" w:hAnsi="Times New Roman" w:cs="Times New Roman"/>
          <w:sz w:val="28"/>
          <w:szCs w:val="28"/>
        </w:rPr>
        <w:t xml:space="preserve"> – спортивного комплекса «Готов к труду и обороне» (далее ВФСК «ГТО»).</w:t>
      </w:r>
    </w:p>
    <w:p w:rsidR="00D926A2" w:rsidRPr="00D926A2" w:rsidRDefault="00D926A2" w:rsidP="00D926A2">
      <w:pPr>
        <w:spacing w:after="0" w:line="360" w:lineRule="auto"/>
        <w:jc w:val="center"/>
        <w:rPr>
          <w:rFonts w:ascii="Times New Roman" w:hAnsi="Times New Roman" w:cs="Times New Roman"/>
          <w:b/>
          <w:sz w:val="28"/>
          <w:szCs w:val="28"/>
        </w:rPr>
      </w:pPr>
      <w:r w:rsidRPr="00D926A2">
        <w:rPr>
          <w:rFonts w:ascii="Times New Roman" w:hAnsi="Times New Roman" w:cs="Times New Roman"/>
          <w:b/>
          <w:sz w:val="28"/>
          <w:szCs w:val="28"/>
        </w:rPr>
        <w:t xml:space="preserve">Работа с обучающимися </w:t>
      </w:r>
      <w:r>
        <w:rPr>
          <w:rFonts w:ascii="Times New Roman" w:hAnsi="Times New Roman" w:cs="Times New Roman"/>
          <w:b/>
          <w:sz w:val="28"/>
          <w:szCs w:val="28"/>
        </w:rPr>
        <w:t xml:space="preserve">в рамках внеурочной </w:t>
      </w:r>
      <w:proofErr w:type="spellStart"/>
      <w:r>
        <w:rPr>
          <w:rFonts w:ascii="Times New Roman" w:hAnsi="Times New Roman" w:cs="Times New Roman"/>
          <w:b/>
          <w:sz w:val="28"/>
          <w:szCs w:val="28"/>
        </w:rPr>
        <w:t>деятельности</w:t>
      </w:r>
      <w:r w:rsidRPr="00D926A2">
        <w:rPr>
          <w:rFonts w:ascii="Times New Roman" w:hAnsi="Times New Roman" w:cs="Times New Roman"/>
          <w:b/>
          <w:sz w:val="28"/>
          <w:szCs w:val="28"/>
        </w:rPr>
        <w:t>с</w:t>
      </w:r>
      <w:proofErr w:type="spellEnd"/>
      <w:r w:rsidRPr="00D926A2">
        <w:rPr>
          <w:rFonts w:ascii="Times New Roman" w:hAnsi="Times New Roman" w:cs="Times New Roman"/>
          <w:b/>
          <w:sz w:val="28"/>
          <w:szCs w:val="28"/>
        </w:rPr>
        <w:t xml:space="preserve"> нарушением состояния здоровья на уровне основного общего образования.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lastRenderedPageBreak/>
        <w:t>Основная работа с данной категорией детей ведется с точки зрения индивидуализации педагогического процесса.</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 xml:space="preserve">Индивидуальный подход, означает учет особенностей, присущих человеку. Эти особенности касаются пола, возраста, телосложения, двигательного опыта, свойств характера, темперамента, волевых качеств. </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Особенность данного процесса состоит в том, чтобы, опираясь на конкретные способности и возможности каждого ребенка, создать максимально благоприятные условия для его роста. Результат применения индивидуального подхода на уроках физической культуры полностью зависит от профессиональной компетентности и методического мастерства учителя.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Физическое совершенствование детей с нарушением состояния здоровья осуществляют с помощью:</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 xml:space="preserve">общеукрепляющих упражнений, которые применяют для оздоровления и укрепления организма, повышения физической работоспособности и психоэмоционального тонуса, активизации кровообращения и дыхания: упражнения, корригирующие деформацию грудной клетки; упражнения, дифференцированно укрепляющие определенные мышечные группы спины, живота и верхнего плечевого пояса; упражнения, вытягивающие позвоночник; упражнения, вырабатывающие правильную осанку; упражнения в равновесии (для совершенствования координации движений и улучшения осанки); корригирующие упражнения, направленные на восстановление правильного положения позвоночника, грудной клетки и нижних конечностей; </w:t>
      </w:r>
      <w:proofErr w:type="spellStart"/>
      <w:r w:rsidRPr="00D926A2">
        <w:rPr>
          <w:rFonts w:ascii="Times New Roman" w:hAnsi="Times New Roman" w:cs="Times New Roman"/>
          <w:sz w:val="28"/>
          <w:szCs w:val="28"/>
        </w:rPr>
        <w:t>стретчинговые</w:t>
      </w:r>
      <w:proofErr w:type="spellEnd"/>
      <w:r w:rsidRPr="00D926A2">
        <w:rPr>
          <w:rFonts w:ascii="Times New Roman" w:hAnsi="Times New Roman" w:cs="Times New Roman"/>
          <w:sz w:val="28"/>
          <w:szCs w:val="28"/>
        </w:rPr>
        <w:t xml:space="preserve"> и релаксационные упражнения (для снижения тонуса мышц, создания условий отдыха);</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 xml:space="preserve">дыхательных упражнений: статических - дыхание без одновременного движения конечностями и туловищем и динамических - одновременно с движением конечностями и туловищем, при обязательной полной согласованности амплитуды и темпа выполняемых движений с ритмом и глубиной дыхания. Выполняя данные упражнения, нельзя допускать задержки </w:t>
      </w:r>
      <w:r w:rsidRPr="00D926A2">
        <w:rPr>
          <w:rFonts w:ascii="Times New Roman" w:hAnsi="Times New Roman" w:cs="Times New Roman"/>
          <w:sz w:val="28"/>
          <w:szCs w:val="28"/>
        </w:rPr>
        <w:lastRenderedPageBreak/>
        <w:t>дыхания, оно должно быть свободным и спокойным), а также с использованием надувных игрушек и мячей;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 xml:space="preserve">оздоровительно – корригирующих упражнений с использованием подвижных игр малой и умеренной интенсивности и элементов спортивных игр: баскетбола, футбола, ручного мяча, </w:t>
      </w:r>
      <w:proofErr w:type="spellStart"/>
      <w:r w:rsidRPr="00D926A2">
        <w:rPr>
          <w:rFonts w:ascii="Times New Roman" w:hAnsi="Times New Roman" w:cs="Times New Roman"/>
          <w:sz w:val="28"/>
          <w:szCs w:val="28"/>
        </w:rPr>
        <w:t>дартса</w:t>
      </w:r>
      <w:proofErr w:type="spellEnd"/>
      <w:r w:rsidRPr="00D926A2">
        <w:rPr>
          <w:rFonts w:ascii="Times New Roman" w:hAnsi="Times New Roman" w:cs="Times New Roman"/>
          <w:sz w:val="28"/>
          <w:szCs w:val="28"/>
        </w:rPr>
        <w:t>, бадминтона, тенниса, водного поло, а также аэробики низкой (средней) интенсивности. Спортивные игры проводят по общим облегченным правилам с подбором партнеров с одинаковой физической подготовленностью;</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 xml:space="preserve">спортивно-прикладных упражнений и игр: ходьба, бег, лазание, бросание и ловля </w:t>
      </w:r>
      <w:proofErr w:type="spellStart"/>
      <w:proofErr w:type="gramStart"/>
      <w:r w:rsidRPr="00D926A2">
        <w:rPr>
          <w:rFonts w:ascii="Times New Roman" w:hAnsi="Times New Roman" w:cs="Times New Roman"/>
          <w:sz w:val="28"/>
          <w:szCs w:val="28"/>
        </w:rPr>
        <w:t>мяча</w:t>
      </w:r>
      <w:r>
        <w:rPr>
          <w:rFonts w:ascii="Times New Roman" w:hAnsi="Times New Roman" w:cs="Times New Roman"/>
          <w:sz w:val="28"/>
          <w:szCs w:val="28"/>
        </w:rPr>
        <w:t>,скандинавская</w:t>
      </w:r>
      <w:proofErr w:type="spellEnd"/>
      <w:proofErr w:type="gramEnd"/>
      <w:r>
        <w:rPr>
          <w:rFonts w:ascii="Times New Roman" w:hAnsi="Times New Roman" w:cs="Times New Roman"/>
          <w:sz w:val="28"/>
          <w:szCs w:val="28"/>
        </w:rPr>
        <w:t xml:space="preserve"> ходьба. </w:t>
      </w:r>
      <w:r w:rsidRPr="00D926A2">
        <w:rPr>
          <w:rFonts w:ascii="Times New Roman" w:hAnsi="Times New Roman" w:cs="Times New Roman"/>
          <w:sz w:val="28"/>
          <w:szCs w:val="28"/>
        </w:rPr>
        <w:t xml:space="preserve">Данные упражнения применяются в зависимости от задач, поставленных на занятиях и категории обучающихся. </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 xml:space="preserve">Содержание Программы проходят по среднему уровню сложности выполняемых упражнений (комплексов), сокращением их длительности и количества повторений. </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 xml:space="preserve">Исключаются упражнения, связанные с большими мышечными напряжениями и задержкой дыхания. </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Ограничивается нагрузка в беге, прыжках, в упражнениях с отягощениями, с преодолением препятствий, в эстафетах.</w:t>
      </w:r>
    </w:p>
    <w:p w:rsid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Осуществляется контроль нагрузки по пульсу, дыханию и внешним признакам утомления обучающихся. Знание признаков утомления позволяет определять и регулировать нагрузку в процессе занятия.</w:t>
      </w:r>
    </w:p>
    <w:p w:rsidR="00D926A2" w:rsidRPr="00D926A2" w:rsidRDefault="00D926A2" w:rsidP="00D926A2">
      <w:pPr>
        <w:numPr>
          <w:ilvl w:val="0"/>
          <w:numId w:val="4"/>
        </w:numPr>
        <w:spacing w:after="0" w:line="360" w:lineRule="auto"/>
        <w:contextualSpacing/>
        <w:jc w:val="center"/>
        <w:rPr>
          <w:rFonts w:ascii="Times New Roman" w:hAnsi="Times New Roman" w:cs="Times New Roman"/>
          <w:sz w:val="28"/>
          <w:szCs w:val="28"/>
        </w:rPr>
      </w:pPr>
      <w:r w:rsidRPr="00D926A2">
        <w:rPr>
          <w:rFonts w:ascii="Times New Roman" w:eastAsia="Times New Roman" w:hAnsi="Times New Roman" w:cs="Times New Roman"/>
          <w:b/>
          <w:sz w:val="28"/>
          <w:szCs w:val="28"/>
        </w:rPr>
        <w:t>Результаты освоения курса внеурочной деятельности</w:t>
      </w:r>
    </w:p>
    <w:p w:rsidR="00D926A2" w:rsidRPr="00D926A2" w:rsidRDefault="00D926A2" w:rsidP="00D926A2">
      <w:pPr>
        <w:spacing w:after="0" w:line="360" w:lineRule="auto"/>
        <w:ind w:left="1335"/>
        <w:contextualSpacing/>
        <w:jc w:val="center"/>
        <w:rPr>
          <w:rFonts w:ascii="Times New Roman" w:hAnsi="Times New Roman" w:cs="Times New Roman"/>
          <w:sz w:val="28"/>
          <w:szCs w:val="28"/>
        </w:rPr>
      </w:pPr>
      <w:r w:rsidRPr="00D926A2">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Планета</w:t>
      </w:r>
      <w:r w:rsidRPr="00D926A2">
        <w:rPr>
          <w:rFonts w:ascii="Times New Roman" w:eastAsia="Times New Roman" w:hAnsi="Times New Roman" w:cs="Times New Roman"/>
          <w:b/>
          <w:bCs/>
          <w:color w:val="000000"/>
          <w:sz w:val="28"/>
          <w:szCs w:val="28"/>
        </w:rPr>
        <w:t xml:space="preserve"> самбо»</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Личностные результаты</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Личностные результаты освоения рабочей программы с направленным развитием двигательных способностей на основе вида спорта «самбо» достигаются во взаимодействии учебной и воспитательной работы. Они отражают готовность обучающихся руководствоваться системой позитивных ценностных ориентаций: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lastRenderedPageBreak/>
        <w:t>1.</w:t>
      </w:r>
      <w:r w:rsidRPr="00D926A2">
        <w:rPr>
          <w:rFonts w:ascii="Times New Roman" w:hAnsi="Times New Roman" w:cs="Times New Roman"/>
          <w:sz w:val="28"/>
          <w:szCs w:val="28"/>
        </w:rPr>
        <w:tab/>
        <w:t>Патриотического воспитания: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знание Гимна России, Кубани и традиций его исполнения, уважение символов республик Российской Федерации и других стран мира; ценностное отношение к достижениям своей Родины - России и сохранение спортивных традиций своего края; знание достижений отечественных спортсменов, их вклада в мировой спортивную культуру;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 сознания чувства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2.</w:t>
      </w:r>
      <w:r w:rsidRPr="00D926A2">
        <w:rPr>
          <w:rFonts w:ascii="Times New Roman" w:hAnsi="Times New Roman" w:cs="Times New Roman"/>
          <w:sz w:val="28"/>
          <w:szCs w:val="28"/>
        </w:rPr>
        <w:tab/>
        <w:t>Гражданского воспитания: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D926A2">
        <w:rPr>
          <w:rFonts w:ascii="Times New Roman" w:hAnsi="Times New Roman" w:cs="Times New Roman"/>
          <w:sz w:val="28"/>
          <w:szCs w:val="28"/>
        </w:rPr>
        <w:t>волонтёрство</w:t>
      </w:r>
      <w:proofErr w:type="spellEnd"/>
      <w:r w:rsidRPr="00D926A2">
        <w:rPr>
          <w:rFonts w:ascii="Times New Roman" w:hAnsi="Times New Roman" w:cs="Times New Roman"/>
          <w:sz w:val="28"/>
          <w:szCs w:val="28"/>
        </w:rPr>
        <w:t xml:space="preserve">, помощь людям, нуждающимся в ней); активное участие в физкультурно- оздоровительных и спортивно-массовых </w:t>
      </w:r>
      <w:r w:rsidRPr="00D926A2">
        <w:rPr>
          <w:rFonts w:ascii="Times New Roman" w:hAnsi="Times New Roman" w:cs="Times New Roman"/>
          <w:sz w:val="28"/>
          <w:szCs w:val="28"/>
        </w:rPr>
        <w:lastRenderedPageBreak/>
        <w:t>мероприятиях образовательной организации, района, родного края, страны как в качестве участника, так и в качестве судьи, волонтера.</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3.</w:t>
      </w:r>
      <w:r w:rsidRPr="00D926A2">
        <w:rPr>
          <w:rFonts w:ascii="Times New Roman" w:hAnsi="Times New Roman" w:cs="Times New Roman"/>
          <w:sz w:val="28"/>
          <w:szCs w:val="28"/>
        </w:rPr>
        <w:tab/>
        <w:t>Духовно-нравственного воспитания: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ориентация на моральные ценности и основные нормы, нравственных, духовных идеалов, хранимых в культурных традициях народов России; придерживаться социальных норм, правил поведения, ролей и форм социальной жизни в группах и сообществах; осознание ценности духовно-нравственной культуры, чувства толерантности и ценностного отношения к физической культуре, как составной и неотъемлемой части общечеловеческой культуры; пропагандировать и поощрять этические нормы организации честной, справедливой игры в спорте, что исключает акты насилия, обмана, использования запрещенных стимуляторов (допингов), а также любых форм эксплуатации в попытке добиться победы; повышение духовно-нравственного поведения, связанного с проявлением в спорте таких общечеловеческих моральных ценностей, как честность, справедливость, благородство.</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4.</w:t>
      </w:r>
      <w:r w:rsidRPr="00D926A2">
        <w:rPr>
          <w:rFonts w:ascii="Times New Roman" w:hAnsi="Times New Roman" w:cs="Times New Roman"/>
          <w:sz w:val="28"/>
          <w:szCs w:val="28"/>
        </w:rPr>
        <w:tab/>
        <w:t>Эстетического воспитания: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формирование эстетического и этического сознания через освоение культуры движения и культуры тела; понимание ценности здорового и безопасного образа жизни; формирование гармоничной личности, развитие способности воспринимать, ценить и создавать прекрасное в повседневной жизни; осознание важности физической культуры и спорта как средства коммуникации и самовыражения.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5.  Ценности научного познания: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в области физической культуры и спорта; использование доступного объема специальной терминологии.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lastRenderedPageBreak/>
        <w:t>6. Физического воспитания, формирования культуры здоровья и эмоционального благополучия: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w:t>
      </w:r>
      <w:proofErr w:type="spellStart"/>
      <w:r w:rsidRPr="00D926A2">
        <w:rPr>
          <w:rFonts w:ascii="Times New Roman" w:hAnsi="Times New Roman" w:cs="Times New Roman"/>
          <w:sz w:val="28"/>
          <w:szCs w:val="28"/>
        </w:rPr>
        <w:t>сформированность</w:t>
      </w:r>
      <w:proofErr w:type="spellEnd"/>
      <w:r w:rsidRPr="00D926A2">
        <w:rPr>
          <w:rFonts w:ascii="Times New Roman" w:hAnsi="Times New Roman" w:cs="Times New Roman"/>
          <w:sz w:val="28"/>
          <w:szCs w:val="28"/>
        </w:rPr>
        <w:t xml:space="preserve"> навыка рефлексии, признание своего права на ошибку и такого же права другого человека.</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7.Трудового воспитания: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спортивной индустрии;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8. Экологического воспитания: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lastRenderedPageBreak/>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использовании спортивного инвентаря и оборудования в спортивных залах и на открытых спортивных площадках;  способности применять знания, получаемые при изучении предмета «Физическая культура», для решения задач, связанных с окружающей природной средой, повышения уровня экологической культуры, осознание глобального характера экологических проблем и путей их решения посредством участия в экологических проектах сферы физической культуры и спорта.</w:t>
      </w:r>
    </w:p>
    <w:p w:rsidR="00D926A2" w:rsidRPr="00D926A2" w:rsidRDefault="00D926A2" w:rsidP="00D926A2">
      <w:pPr>
        <w:spacing w:after="0" w:line="360" w:lineRule="auto"/>
        <w:jc w:val="both"/>
        <w:rPr>
          <w:rFonts w:ascii="Times New Roman" w:hAnsi="Times New Roman" w:cs="Times New Roman"/>
          <w:sz w:val="28"/>
          <w:szCs w:val="28"/>
        </w:rPr>
      </w:pPr>
      <w:proofErr w:type="spellStart"/>
      <w:r w:rsidRPr="00D926A2">
        <w:rPr>
          <w:rFonts w:ascii="Times New Roman" w:hAnsi="Times New Roman" w:cs="Times New Roman"/>
          <w:sz w:val="28"/>
          <w:szCs w:val="28"/>
        </w:rPr>
        <w:t>Метапредметные</w:t>
      </w:r>
      <w:proofErr w:type="spellEnd"/>
      <w:r w:rsidRPr="00D926A2">
        <w:rPr>
          <w:rFonts w:ascii="Times New Roman" w:hAnsi="Times New Roman" w:cs="Times New Roman"/>
          <w:sz w:val="28"/>
          <w:szCs w:val="28"/>
        </w:rPr>
        <w:t xml:space="preserve"> результаты</w:t>
      </w:r>
    </w:p>
    <w:p w:rsidR="00D926A2" w:rsidRPr="00D926A2" w:rsidRDefault="00D926A2" w:rsidP="00D926A2">
      <w:pPr>
        <w:spacing w:after="0" w:line="360" w:lineRule="auto"/>
        <w:jc w:val="both"/>
        <w:rPr>
          <w:rFonts w:ascii="Times New Roman" w:hAnsi="Times New Roman" w:cs="Times New Roman"/>
          <w:sz w:val="28"/>
          <w:szCs w:val="28"/>
        </w:rPr>
      </w:pPr>
      <w:proofErr w:type="spellStart"/>
      <w:r w:rsidRPr="00D926A2">
        <w:rPr>
          <w:rFonts w:ascii="Times New Roman" w:hAnsi="Times New Roman" w:cs="Times New Roman"/>
          <w:sz w:val="28"/>
          <w:szCs w:val="28"/>
        </w:rPr>
        <w:t>Метапредметные</w:t>
      </w:r>
      <w:proofErr w:type="spellEnd"/>
      <w:r w:rsidRPr="00D926A2">
        <w:rPr>
          <w:rFonts w:ascii="Times New Roman" w:hAnsi="Times New Roman" w:cs="Times New Roman"/>
          <w:sz w:val="28"/>
          <w:szCs w:val="28"/>
        </w:rPr>
        <w:t xml:space="preserve"> результаты, формируемые в ходе изучения предмета «Физическая культура», должны отражать:</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1.Овладение универсальными познавательными действиями.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Базовые логические действия: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выявлять и характеризовать существенные признаки объектов (явлений);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устанавливать существенный признак классификации, основания для обобщения и сравнения, критерии проводимого анализа;</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выявлять дефициты информации, данных, необходимых для решения поставленной задачи;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Базовые исследовательские действия: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Работа с информацией: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оценивать надёжность информации по критериям, предложенным педагогическим работником или сформулированным самостоятельно;</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lastRenderedPageBreak/>
        <w:t xml:space="preserve">эффективно запоминать и систематизировать информацию. Овладение системой универсальных познавательных действий обеспечивает </w:t>
      </w:r>
      <w:proofErr w:type="spellStart"/>
      <w:r w:rsidRPr="00D926A2">
        <w:rPr>
          <w:rFonts w:ascii="Times New Roman" w:hAnsi="Times New Roman" w:cs="Times New Roman"/>
          <w:sz w:val="28"/>
          <w:szCs w:val="28"/>
        </w:rPr>
        <w:t>сформированность</w:t>
      </w:r>
      <w:proofErr w:type="spellEnd"/>
      <w:r w:rsidRPr="00D926A2">
        <w:rPr>
          <w:rFonts w:ascii="Times New Roman" w:hAnsi="Times New Roman" w:cs="Times New Roman"/>
          <w:sz w:val="28"/>
          <w:szCs w:val="28"/>
        </w:rPr>
        <w:t xml:space="preserve"> когнитивных навыков обучающихся.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2.Овладение универсальными коммуникативными действиями.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Общение:</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Совместная деятельность (сотрудничество):</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понимать и использовать преимущества командной 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индивидуальной работы при решении конкретной учебной задачи;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w:t>
      </w:r>
      <w:r w:rsidRPr="00D926A2">
        <w:rPr>
          <w:rFonts w:ascii="Times New Roman" w:hAnsi="Times New Roman" w:cs="Times New Roman"/>
          <w:sz w:val="28"/>
          <w:szCs w:val="28"/>
        </w:rPr>
        <w:lastRenderedPageBreak/>
        <w:t>ответственности и проявлять готовность к предоставлению отчёта перед группой.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 xml:space="preserve">Овладение системой универсальных коммуникативных действий обеспечивает </w:t>
      </w:r>
      <w:proofErr w:type="spellStart"/>
      <w:r w:rsidRPr="00D926A2">
        <w:rPr>
          <w:rFonts w:ascii="Times New Roman" w:hAnsi="Times New Roman" w:cs="Times New Roman"/>
          <w:sz w:val="28"/>
          <w:szCs w:val="28"/>
        </w:rPr>
        <w:t>сформированность</w:t>
      </w:r>
      <w:proofErr w:type="spellEnd"/>
      <w:r w:rsidRPr="00D926A2">
        <w:rPr>
          <w:rFonts w:ascii="Times New Roman" w:hAnsi="Times New Roman" w:cs="Times New Roman"/>
          <w:sz w:val="28"/>
          <w:szCs w:val="28"/>
        </w:rPr>
        <w:t xml:space="preserve"> социальных навыков и эмоционального интеллекта обучающихся.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1.</w:t>
      </w:r>
      <w:r w:rsidRPr="00D926A2">
        <w:rPr>
          <w:rFonts w:ascii="Times New Roman" w:hAnsi="Times New Roman" w:cs="Times New Roman"/>
          <w:sz w:val="28"/>
          <w:szCs w:val="28"/>
        </w:rPr>
        <w:tab/>
        <w:t>Овладение универсальными учебными регулятивными действиями.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Самоорганизация: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выявлять проблемные вопросы, требующие решения в жизненных и учебных ситуациях;</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Самоконтроль (рефлексия):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объяснять причины достижения (</w:t>
      </w:r>
      <w:proofErr w:type="spellStart"/>
      <w:r w:rsidRPr="00D926A2">
        <w:rPr>
          <w:rFonts w:ascii="Times New Roman" w:hAnsi="Times New Roman" w:cs="Times New Roman"/>
          <w:sz w:val="28"/>
          <w:szCs w:val="28"/>
        </w:rPr>
        <w:t>недостижения</w:t>
      </w:r>
      <w:proofErr w:type="spellEnd"/>
      <w:r w:rsidRPr="00D926A2">
        <w:rPr>
          <w:rFonts w:ascii="Times New Roman" w:hAnsi="Times New Roman" w:cs="Times New Roman"/>
          <w:sz w:val="28"/>
          <w:szCs w:val="28"/>
        </w:rPr>
        <w:t xml:space="preserve">) результатов деятельности, давать оценку приобретённому опыту, уметь находить позитивное в произошедшей ситуации; оценивать соответствие результата цели и условиям. </w:t>
      </w:r>
    </w:p>
    <w:p w:rsidR="00D926A2" w:rsidRPr="00D926A2" w:rsidRDefault="00D926A2" w:rsidP="00D926A2">
      <w:pPr>
        <w:spacing w:after="0" w:line="360" w:lineRule="auto"/>
        <w:jc w:val="both"/>
        <w:rPr>
          <w:rFonts w:ascii="Times New Roman" w:hAnsi="Times New Roman" w:cs="Times New Roman"/>
          <w:sz w:val="28"/>
          <w:szCs w:val="28"/>
        </w:rPr>
      </w:pP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Эмоциональный интеллект:</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управлять собственными эмоциями и не поддаваться эмоциям других, выявлять и анализировать их причины;</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ставить себя на место другого человека, понимать мотивы и намерения другого, регулировать способ выражения эмоций.</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Принятие себя и других:</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lastRenderedPageBreak/>
        <w:t>осознанно относиться к другому человеку, его мнению, признавать право на ошибку свою и чужую;</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быть открытым себе и другим, осознавать невозможность контроля всего вокруг.</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Предметные результаты</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 xml:space="preserve">В основной школе в соответствии с Федеральным государственным образовательным стандартом основного общего образования результаты изучения курса внеурочной </w:t>
      </w:r>
      <w:proofErr w:type="gramStart"/>
      <w:r w:rsidRPr="00D926A2">
        <w:rPr>
          <w:rFonts w:ascii="Times New Roman" w:hAnsi="Times New Roman" w:cs="Times New Roman"/>
          <w:sz w:val="28"/>
          <w:szCs w:val="28"/>
        </w:rPr>
        <w:t>деятельности  должны</w:t>
      </w:r>
      <w:proofErr w:type="gramEnd"/>
      <w:r w:rsidRPr="00D926A2">
        <w:rPr>
          <w:rFonts w:ascii="Times New Roman" w:hAnsi="Times New Roman" w:cs="Times New Roman"/>
          <w:sz w:val="28"/>
          <w:szCs w:val="28"/>
        </w:rPr>
        <w:t xml:space="preserve"> отражать:</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умение оказывать первую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 xml:space="preserve">расширение опыта организации и мониторинга физического развития и физической подготовленности; формирование умения вести наблюдение за </w:t>
      </w:r>
      <w:r w:rsidRPr="00D926A2">
        <w:rPr>
          <w:rFonts w:ascii="Times New Roman" w:hAnsi="Times New Roman" w:cs="Times New Roman"/>
          <w:sz w:val="28"/>
          <w:szCs w:val="28"/>
        </w:rPr>
        <w:lastRenderedPageBreak/>
        <w:t>динамикой развития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w:t>
      </w:r>
    </w:p>
    <w:p w:rsidR="00D926A2" w:rsidRP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самостоятельных занятий физическими упражнениями с разной целевой ориентацией;</w:t>
      </w:r>
    </w:p>
    <w:p w:rsidR="00D926A2" w:rsidRDefault="00D926A2" w:rsidP="00D926A2">
      <w:pPr>
        <w:spacing w:after="0" w:line="360" w:lineRule="auto"/>
        <w:jc w:val="both"/>
        <w:rPr>
          <w:rFonts w:ascii="Times New Roman" w:hAnsi="Times New Roman" w:cs="Times New Roman"/>
          <w:sz w:val="28"/>
          <w:szCs w:val="28"/>
        </w:rPr>
      </w:pPr>
      <w:r w:rsidRPr="00D926A2">
        <w:rPr>
          <w:rFonts w:ascii="Times New Roman" w:hAnsi="Times New Roman" w:cs="Times New Roman"/>
          <w:sz w:val="28"/>
          <w:szCs w:val="28"/>
        </w:rPr>
        <w:t>•</w:t>
      </w:r>
      <w:r w:rsidRPr="00D926A2">
        <w:rPr>
          <w:rFonts w:ascii="Times New Roman" w:hAnsi="Times New Roman" w:cs="Times New Roman"/>
          <w:sz w:val="28"/>
          <w:szCs w:val="28"/>
        </w:rPr>
        <w:tab/>
        <w:t>формирование</w:t>
      </w:r>
      <w:r w:rsidRPr="00D926A2">
        <w:rPr>
          <w:rFonts w:ascii="Times New Roman" w:hAnsi="Times New Roman" w:cs="Times New Roman"/>
          <w:sz w:val="28"/>
          <w:szCs w:val="28"/>
        </w:rPr>
        <w:tab/>
        <w:t>умений</w:t>
      </w:r>
      <w:r w:rsidRPr="00D926A2">
        <w:rPr>
          <w:rFonts w:ascii="Times New Roman" w:hAnsi="Times New Roman" w:cs="Times New Roman"/>
          <w:sz w:val="28"/>
          <w:szCs w:val="28"/>
        </w:rPr>
        <w:tab/>
        <w:t>выполнять</w:t>
      </w:r>
      <w:r w:rsidRPr="00D926A2">
        <w:rPr>
          <w:rFonts w:ascii="Times New Roman" w:hAnsi="Times New Roman" w:cs="Times New Roman"/>
          <w:sz w:val="28"/>
          <w:szCs w:val="28"/>
        </w:rPr>
        <w:tab/>
        <w:t>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210090" w:rsidRPr="007E458A" w:rsidRDefault="00210090" w:rsidP="00210090">
      <w:pPr>
        <w:spacing w:after="0" w:line="360" w:lineRule="auto"/>
        <w:contextualSpacing/>
        <w:jc w:val="center"/>
        <w:rPr>
          <w:rFonts w:ascii="Times New Roman" w:eastAsia="Times New Roman" w:hAnsi="Times New Roman" w:cs="Times New Roman"/>
          <w:b/>
          <w:sz w:val="28"/>
          <w:szCs w:val="28"/>
          <w:lang w:eastAsia="ru-RU"/>
        </w:rPr>
      </w:pPr>
      <w:r w:rsidRPr="007E458A">
        <w:rPr>
          <w:rFonts w:ascii="Times New Roman" w:eastAsia="Times New Roman" w:hAnsi="Times New Roman" w:cs="Times New Roman"/>
          <w:b/>
          <w:sz w:val="28"/>
          <w:szCs w:val="28"/>
          <w:lang w:eastAsia="ru-RU"/>
        </w:rPr>
        <w:t xml:space="preserve">2. Содержание курса внеурочной деятельности </w:t>
      </w:r>
    </w:p>
    <w:p w:rsidR="00210090" w:rsidRDefault="00210090" w:rsidP="00210090">
      <w:pPr>
        <w:spacing w:after="0" w:line="360" w:lineRule="auto"/>
        <w:contextualSpacing/>
        <w:jc w:val="center"/>
        <w:rPr>
          <w:rFonts w:ascii="Times New Roman" w:eastAsia="Times New Roman" w:hAnsi="Times New Roman" w:cs="Times New Roman"/>
          <w:b/>
          <w:sz w:val="28"/>
          <w:szCs w:val="28"/>
          <w:lang w:eastAsia="ru-RU"/>
        </w:rPr>
      </w:pPr>
      <w:r w:rsidRPr="007E458A">
        <w:rPr>
          <w:rFonts w:ascii="Times New Roman" w:eastAsia="Times New Roman" w:hAnsi="Times New Roman" w:cs="Times New Roman"/>
          <w:b/>
          <w:sz w:val="28"/>
          <w:szCs w:val="28"/>
          <w:lang w:eastAsia="ru-RU"/>
        </w:rPr>
        <w:t>с указанием форм организации и видов деятельности</w:t>
      </w:r>
    </w:p>
    <w:p w:rsidR="00210090" w:rsidRPr="00210FD8" w:rsidRDefault="00210090" w:rsidP="00210090">
      <w:pPr>
        <w:autoSpaceDE w:val="0"/>
        <w:autoSpaceDN w:val="0"/>
        <w:adjustRightInd w:val="0"/>
        <w:spacing w:after="0" w:line="360" w:lineRule="auto"/>
        <w:contextualSpacing/>
        <w:rPr>
          <w:rFonts w:ascii="Times New Roman" w:hAnsi="Times New Roman" w:cs="Times New Roman"/>
          <w:color w:val="000000"/>
          <w:sz w:val="28"/>
          <w:szCs w:val="28"/>
        </w:rPr>
      </w:pPr>
      <w:r w:rsidRPr="00210FD8">
        <w:rPr>
          <w:rFonts w:ascii="Times New Roman" w:hAnsi="Times New Roman" w:cs="Times New Roman"/>
          <w:b/>
          <w:bCs/>
          <w:color w:val="000000"/>
          <w:sz w:val="28"/>
          <w:szCs w:val="28"/>
        </w:rPr>
        <w:t xml:space="preserve">Раздел 1. </w:t>
      </w:r>
      <w:r w:rsidR="002906FE">
        <w:rPr>
          <w:rFonts w:ascii="Times New Roman" w:hAnsi="Times New Roman" w:cs="Times New Roman"/>
          <w:b/>
          <w:bCs/>
          <w:color w:val="000000"/>
          <w:sz w:val="28"/>
          <w:szCs w:val="28"/>
        </w:rPr>
        <w:t xml:space="preserve">Олимп </w:t>
      </w:r>
      <w:r>
        <w:rPr>
          <w:rFonts w:ascii="Times New Roman" w:hAnsi="Times New Roman" w:cs="Times New Roman"/>
          <w:b/>
          <w:bCs/>
          <w:color w:val="000000"/>
          <w:sz w:val="28"/>
          <w:szCs w:val="28"/>
        </w:rPr>
        <w:t>юного самбиста</w:t>
      </w:r>
      <w:r w:rsidRPr="00210FD8">
        <w:rPr>
          <w:rFonts w:ascii="Times New Roman" w:hAnsi="Times New Roman" w:cs="Times New Roman"/>
          <w:b/>
          <w:bCs/>
          <w:color w:val="000000"/>
          <w:sz w:val="28"/>
          <w:szCs w:val="28"/>
        </w:rPr>
        <w:t xml:space="preserve"> </w:t>
      </w:r>
    </w:p>
    <w:p w:rsidR="002906FE" w:rsidRDefault="002906FE" w:rsidP="002906FE">
      <w:pPr>
        <w:spacing w:after="0" w:line="360" w:lineRule="auto"/>
        <w:jc w:val="both"/>
        <w:rPr>
          <w:rFonts w:ascii="Times New Roman" w:hAnsi="Times New Roman" w:cs="Times New Roman"/>
          <w:sz w:val="28"/>
          <w:szCs w:val="28"/>
        </w:rPr>
      </w:pPr>
      <w:r w:rsidRPr="002906FE">
        <w:rPr>
          <w:rFonts w:ascii="Times New Roman" w:hAnsi="Times New Roman" w:cs="Times New Roman"/>
          <w:sz w:val="28"/>
          <w:szCs w:val="28"/>
        </w:rPr>
        <w:t xml:space="preserve">Сложный возраст. Что значит быть взрослым? </w:t>
      </w:r>
    </w:p>
    <w:p w:rsidR="00210090" w:rsidRPr="00210FD8" w:rsidRDefault="002906FE" w:rsidP="002906FE">
      <w:pPr>
        <w:spacing w:after="0" w:line="360" w:lineRule="auto"/>
        <w:jc w:val="both"/>
        <w:rPr>
          <w:rFonts w:ascii="Times New Roman" w:hAnsi="Times New Roman" w:cs="Times New Roman"/>
          <w:sz w:val="28"/>
          <w:szCs w:val="28"/>
        </w:rPr>
      </w:pPr>
      <w:r w:rsidRPr="002906FE">
        <w:rPr>
          <w:rFonts w:ascii="Times New Roman" w:hAnsi="Times New Roman" w:cs="Times New Roman"/>
          <w:sz w:val="28"/>
          <w:szCs w:val="28"/>
        </w:rPr>
        <w:t>Учимся понимать друг друга.</w:t>
      </w:r>
    </w:p>
    <w:p w:rsidR="002906FE" w:rsidRDefault="00210090" w:rsidP="002906FE">
      <w:pPr>
        <w:autoSpaceDE w:val="0"/>
        <w:autoSpaceDN w:val="0"/>
        <w:adjustRightInd w:val="0"/>
        <w:spacing w:after="0" w:line="360" w:lineRule="auto"/>
        <w:contextualSpacing/>
        <w:rPr>
          <w:rFonts w:ascii="Times New Roman" w:hAnsi="Times New Roman" w:cs="Times New Roman"/>
          <w:b/>
          <w:bCs/>
          <w:color w:val="000000"/>
          <w:sz w:val="28"/>
          <w:szCs w:val="28"/>
        </w:rPr>
      </w:pPr>
      <w:r w:rsidRPr="00210FD8">
        <w:rPr>
          <w:rFonts w:ascii="Times New Roman" w:hAnsi="Times New Roman" w:cs="Times New Roman"/>
          <w:b/>
          <w:bCs/>
          <w:color w:val="000000"/>
          <w:sz w:val="28"/>
          <w:szCs w:val="28"/>
        </w:rPr>
        <w:t xml:space="preserve">Раздел 2. </w:t>
      </w:r>
      <w:r w:rsidR="002906FE" w:rsidRPr="002906FE">
        <w:rPr>
          <w:rFonts w:ascii="Times New Roman" w:hAnsi="Times New Roman" w:cs="Times New Roman"/>
          <w:b/>
          <w:bCs/>
          <w:color w:val="000000"/>
          <w:sz w:val="28"/>
          <w:szCs w:val="28"/>
        </w:rPr>
        <w:t xml:space="preserve">Развиваем свои способности. </w:t>
      </w:r>
    </w:p>
    <w:p w:rsidR="002906FE" w:rsidRPr="002906FE" w:rsidRDefault="002906FE" w:rsidP="002906FE">
      <w:pPr>
        <w:autoSpaceDE w:val="0"/>
        <w:autoSpaceDN w:val="0"/>
        <w:adjustRightInd w:val="0"/>
        <w:spacing w:after="0" w:line="360" w:lineRule="auto"/>
        <w:contextualSpacing/>
        <w:rPr>
          <w:rFonts w:ascii="Times New Roman" w:hAnsi="Times New Roman" w:cs="Times New Roman"/>
          <w:bCs/>
          <w:color w:val="000000"/>
          <w:sz w:val="28"/>
          <w:szCs w:val="28"/>
        </w:rPr>
      </w:pPr>
      <w:r w:rsidRPr="002906FE">
        <w:rPr>
          <w:rFonts w:ascii="Times New Roman" w:hAnsi="Times New Roman" w:cs="Times New Roman"/>
          <w:bCs/>
          <w:color w:val="000000"/>
          <w:sz w:val="28"/>
          <w:szCs w:val="28"/>
        </w:rPr>
        <w:t xml:space="preserve">Интерес к делу и склонность к нему – это одно и то же? Творчество – уникальная человеческая способность. </w:t>
      </w:r>
    </w:p>
    <w:p w:rsidR="00210090" w:rsidRPr="00210FD8" w:rsidRDefault="002906FE" w:rsidP="002906FE">
      <w:pPr>
        <w:autoSpaceDE w:val="0"/>
        <w:autoSpaceDN w:val="0"/>
        <w:adjustRightInd w:val="0"/>
        <w:spacing w:after="0" w:line="360" w:lineRule="auto"/>
        <w:contextualSpacing/>
        <w:rPr>
          <w:rFonts w:ascii="Times New Roman" w:hAnsi="Times New Roman" w:cs="Times New Roman"/>
          <w:bCs/>
          <w:color w:val="000000"/>
          <w:sz w:val="28"/>
          <w:szCs w:val="28"/>
        </w:rPr>
      </w:pPr>
      <w:r w:rsidRPr="002906FE">
        <w:rPr>
          <w:rFonts w:ascii="Times New Roman" w:hAnsi="Times New Roman" w:cs="Times New Roman"/>
          <w:bCs/>
          <w:color w:val="000000"/>
          <w:sz w:val="28"/>
          <w:szCs w:val="28"/>
        </w:rPr>
        <w:t>Движение к достижениям. Преодолевая трудности в учёбе, постигаем свои возможности.</w:t>
      </w:r>
    </w:p>
    <w:p w:rsidR="00210090" w:rsidRPr="00210FD8" w:rsidRDefault="00210090" w:rsidP="00210090">
      <w:pPr>
        <w:autoSpaceDE w:val="0"/>
        <w:autoSpaceDN w:val="0"/>
        <w:adjustRightInd w:val="0"/>
        <w:spacing w:after="0" w:line="360" w:lineRule="auto"/>
        <w:ind w:right="-1"/>
        <w:contextualSpacing/>
        <w:jc w:val="both"/>
        <w:rPr>
          <w:rFonts w:ascii="Times New Roman" w:eastAsia="Calibri" w:hAnsi="Times New Roman" w:cs="Times New Roman"/>
          <w:color w:val="000000"/>
          <w:sz w:val="28"/>
          <w:szCs w:val="28"/>
          <w:lang w:eastAsia="ru-RU"/>
        </w:rPr>
      </w:pPr>
      <w:r w:rsidRPr="007E458A">
        <w:rPr>
          <w:rFonts w:ascii="Times New Roman" w:eastAsia="Calibri" w:hAnsi="Times New Roman" w:cs="Times New Roman"/>
          <w:color w:val="000000"/>
          <w:sz w:val="28"/>
          <w:szCs w:val="28"/>
          <w:lang w:eastAsia="ru-RU"/>
        </w:rPr>
        <w:t xml:space="preserve">Выполнение упражнений на развитие дыхательной и сердечно-сосудистой систем; на формирование «мышечного корсета» и увеличения подвижности </w:t>
      </w:r>
      <w:r w:rsidRPr="007E458A">
        <w:rPr>
          <w:rFonts w:ascii="Times New Roman" w:eastAsia="Calibri" w:hAnsi="Times New Roman" w:cs="Times New Roman"/>
          <w:color w:val="000000"/>
          <w:sz w:val="28"/>
          <w:szCs w:val="28"/>
          <w:lang w:eastAsia="ru-RU"/>
        </w:rPr>
        <w:lastRenderedPageBreak/>
        <w:t>суставов</w:t>
      </w:r>
      <w:r>
        <w:rPr>
          <w:rFonts w:ascii="Times New Roman" w:eastAsia="Calibri" w:hAnsi="Times New Roman" w:cs="Times New Roman"/>
          <w:color w:val="000000"/>
          <w:sz w:val="28"/>
          <w:szCs w:val="28"/>
          <w:lang w:eastAsia="ru-RU"/>
        </w:rPr>
        <w:t>.</w:t>
      </w:r>
      <w:r w:rsidRPr="00E4670F">
        <w:rPr>
          <w:rFonts w:ascii="Times New Roman" w:eastAsia="Calibri" w:hAnsi="Times New Roman" w:cs="Times New Roman"/>
          <w:color w:val="000000"/>
          <w:sz w:val="28"/>
          <w:szCs w:val="28"/>
          <w:lang w:eastAsia="ru-RU"/>
        </w:rPr>
        <w:t xml:space="preserve"> </w:t>
      </w:r>
      <w:r w:rsidRPr="007E458A">
        <w:rPr>
          <w:rFonts w:ascii="Times New Roman" w:eastAsia="Calibri" w:hAnsi="Times New Roman" w:cs="Times New Roman"/>
          <w:color w:val="000000"/>
          <w:sz w:val="28"/>
          <w:szCs w:val="28"/>
          <w:lang w:eastAsia="ru-RU"/>
        </w:rPr>
        <w:t>Комплексы общеразвивающих упражне</w:t>
      </w:r>
      <w:r>
        <w:rPr>
          <w:rFonts w:ascii="Times New Roman" w:eastAsia="Calibri" w:hAnsi="Times New Roman" w:cs="Times New Roman"/>
          <w:color w:val="000000"/>
          <w:sz w:val="28"/>
          <w:szCs w:val="28"/>
          <w:lang w:eastAsia="ru-RU"/>
        </w:rPr>
        <w:t>ний без предметов; с предметами.</w:t>
      </w:r>
    </w:p>
    <w:p w:rsidR="00210090" w:rsidRDefault="00210090" w:rsidP="00210090">
      <w:pPr>
        <w:autoSpaceDE w:val="0"/>
        <w:autoSpaceDN w:val="0"/>
        <w:adjustRightInd w:val="0"/>
        <w:spacing w:after="0" w:line="360" w:lineRule="auto"/>
        <w:contextualSpacing/>
        <w:rPr>
          <w:rFonts w:ascii="Times New Roman" w:eastAsiaTheme="minorEastAsia" w:hAnsi="Times New Roman" w:cs="Times New Roman"/>
          <w:sz w:val="28"/>
          <w:szCs w:val="28"/>
          <w:lang w:eastAsia="ru-RU"/>
        </w:rPr>
      </w:pPr>
      <w:r w:rsidRPr="00210FD8">
        <w:rPr>
          <w:rFonts w:ascii="Times New Roman" w:eastAsiaTheme="minorEastAsia" w:hAnsi="Times New Roman" w:cs="Times New Roman"/>
          <w:sz w:val="28"/>
          <w:szCs w:val="28"/>
          <w:lang w:eastAsia="ru-RU"/>
        </w:rPr>
        <w:t>ГТО и его нормативы, как ориентиры телесного воспитания.</w:t>
      </w:r>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210090" w:rsidRPr="007E458A" w:rsidTr="00D13D0F">
        <w:trPr>
          <w:trHeight w:val="661"/>
        </w:trPr>
        <w:tc>
          <w:tcPr>
            <w:tcW w:w="9356" w:type="dxa"/>
          </w:tcPr>
          <w:p w:rsidR="00210090" w:rsidRPr="007E458A" w:rsidRDefault="00210090" w:rsidP="00D13D0F">
            <w:pPr>
              <w:autoSpaceDE w:val="0"/>
              <w:autoSpaceDN w:val="0"/>
              <w:adjustRightInd w:val="0"/>
              <w:spacing w:after="0" w:line="360" w:lineRule="auto"/>
              <w:ind w:left="-68" w:right="-1"/>
              <w:contextualSpacing/>
              <w:rPr>
                <w:rFonts w:ascii="Times New Roman" w:eastAsia="Calibri" w:hAnsi="Times New Roman" w:cs="Times New Roman"/>
                <w:color w:val="000000"/>
                <w:sz w:val="28"/>
                <w:szCs w:val="28"/>
                <w:lang w:eastAsia="ru-RU"/>
              </w:rPr>
            </w:pPr>
            <w:r w:rsidRPr="007E458A">
              <w:rPr>
                <w:rFonts w:ascii="Times New Roman" w:eastAsia="Calibri" w:hAnsi="Times New Roman" w:cs="Times New Roman"/>
                <w:color w:val="000000"/>
                <w:sz w:val="28"/>
                <w:szCs w:val="28"/>
                <w:lang w:eastAsia="ru-RU"/>
              </w:rPr>
              <w:t>Освоение группировки.</w:t>
            </w:r>
          </w:p>
        </w:tc>
      </w:tr>
    </w:tbl>
    <w:p w:rsidR="00210090" w:rsidRDefault="00210090" w:rsidP="00210090">
      <w:pPr>
        <w:shd w:val="clear" w:color="auto" w:fill="FFFFFF"/>
        <w:autoSpaceDE w:val="0"/>
        <w:autoSpaceDN w:val="0"/>
        <w:adjustRightInd w:val="0"/>
        <w:spacing w:after="0" w:line="360" w:lineRule="auto"/>
        <w:ind w:right="-1"/>
        <w:contextualSpacing/>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Специально-под</w:t>
      </w:r>
      <w:r>
        <w:rPr>
          <w:rFonts w:ascii="Times New Roman" w:eastAsia="Calibri" w:hAnsi="Times New Roman" w:cs="Times New Roman"/>
          <w:sz w:val="28"/>
          <w:szCs w:val="28"/>
          <w:lang w:eastAsia="ru-RU"/>
        </w:rPr>
        <w:t>готовительные упражнения самбо.</w:t>
      </w:r>
    </w:p>
    <w:p w:rsidR="00210090" w:rsidRPr="007E458A" w:rsidRDefault="00210090" w:rsidP="00210090">
      <w:pPr>
        <w:shd w:val="clear" w:color="auto" w:fill="FFFFFF"/>
        <w:autoSpaceDE w:val="0"/>
        <w:autoSpaceDN w:val="0"/>
        <w:adjustRightInd w:val="0"/>
        <w:spacing w:after="0" w:line="360" w:lineRule="auto"/>
        <w:ind w:right="-1"/>
        <w:contextualSpacing/>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 xml:space="preserve">Приёмы </w:t>
      </w:r>
      <w:proofErr w:type="spellStart"/>
      <w:r w:rsidRPr="007E458A">
        <w:rPr>
          <w:rFonts w:ascii="Times New Roman" w:eastAsia="Calibri" w:hAnsi="Times New Roman" w:cs="Times New Roman"/>
          <w:sz w:val="28"/>
          <w:szCs w:val="28"/>
          <w:lang w:eastAsia="ru-RU"/>
        </w:rPr>
        <w:t>самостраховки</w:t>
      </w:r>
      <w:proofErr w:type="spellEnd"/>
      <w:r w:rsidRPr="007E458A">
        <w:rPr>
          <w:rFonts w:ascii="Times New Roman" w:eastAsia="Calibri" w:hAnsi="Times New Roman" w:cs="Times New Roman"/>
          <w:sz w:val="28"/>
          <w:szCs w:val="28"/>
          <w:lang w:eastAsia="ru-RU"/>
        </w:rPr>
        <w:t>: на спину перекатом, на бок перекатом, при падении вперед на руки, при падении на спину через мост, на бок кувырком.</w:t>
      </w:r>
    </w:p>
    <w:p w:rsidR="00210090" w:rsidRPr="007E458A" w:rsidRDefault="00210090" w:rsidP="00210090">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удержаний.</w:t>
      </w:r>
    </w:p>
    <w:p w:rsidR="00210090" w:rsidRPr="007E458A" w:rsidRDefault="00210090" w:rsidP="00210090">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выведения из равновесия.</w:t>
      </w:r>
    </w:p>
    <w:p w:rsidR="00210090" w:rsidRPr="007E458A" w:rsidRDefault="00210090" w:rsidP="00210090">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подножек.</w:t>
      </w:r>
    </w:p>
    <w:p w:rsidR="00210090" w:rsidRPr="007E458A" w:rsidRDefault="00210090" w:rsidP="00210090">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 xml:space="preserve">Упражнения для бросков: удержаний, выведения из равновесия, подножек, подсечек, бросков захватом ног. </w:t>
      </w:r>
    </w:p>
    <w:p w:rsidR="00210090" w:rsidRPr="007E458A" w:rsidRDefault="00210090" w:rsidP="00210090">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подсечки.</w:t>
      </w:r>
    </w:p>
    <w:p w:rsidR="00210090" w:rsidRPr="007E458A" w:rsidRDefault="00210090" w:rsidP="00210090">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Изучение приёмов в положении лёжа. Удержания: сбоку, со стороны головы, поперек, верхом. Варианты уходов от удержаний. Учебные схватки на выполнение изученных удержаний. Переворачивания партнера, стоящего в упоре на руках и коленях: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210090" w:rsidRPr="007E458A" w:rsidRDefault="00210090" w:rsidP="00210090">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 xml:space="preserve">Броски. 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 </w:t>
      </w:r>
    </w:p>
    <w:p w:rsidR="00210090" w:rsidRPr="007E458A" w:rsidRDefault="00210090" w:rsidP="00210090">
      <w:pPr>
        <w:autoSpaceDE w:val="0"/>
        <w:autoSpaceDN w:val="0"/>
        <w:adjustRightInd w:val="0"/>
        <w:spacing w:after="0" w:line="360" w:lineRule="auto"/>
        <w:ind w:right="-1" w:firstLine="851"/>
        <w:contextualSpacing/>
        <w:jc w:val="both"/>
        <w:textAlignment w:val="center"/>
        <w:rPr>
          <w:rFonts w:ascii="Times New Roman" w:eastAsia="Calibri" w:hAnsi="Times New Roman" w:cs="Times New Roman"/>
          <w:sz w:val="28"/>
          <w:szCs w:val="28"/>
          <w:lang w:eastAsia="ru-RU"/>
        </w:rPr>
      </w:pPr>
      <w:r w:rsidRPr="007E458A">
        <w:rPr>
          <w:rFonts w:ascii="Times New Roman" w:eastAsia="Calibri" w:hAnsi="Times New Roman" w:cs="Times New Roman"/>
          <w:b/>
          <w:i/>
          <w:sz w:val="28"/>
          <w:szCs w:val="28"/>
          <w:lang w:eastAsia="ru-RU"/>
        </w:rPr>
        <w:t>Основные способы тактической подготовки (сковывание, маневрирование, маскировка) в играх-заданиях:</w:t>
      </w:r>
      <w:r w:rsidRPr="007E458A">
        <w:rPr>
          <w:rFonts w:ascii="Times New Roman" w:eastAsia="Calibri" w:hAnsi="Times New Roman" w:cs="Times New Roman"/>
          <w:sz w:val="28"/>
          <w:szCs w:val="28"/>
          <w:lang w:eastAsia="ru-RU"/>
        </w:rPr>
        <w:t xml:space="preserve"> «Поймай лягушку», «Фехтование», «Выталкивание в приседе», «Выталкивание спиной», «Подвижный ринг», «Перетягивание каната», «Разведчики и часовые», «Наступление», «Волк </w:t>
      </w:r>
      <w:proofErr w:type="gramStart"/>
      <w:r w:rsidRPr="007E458A">
        <w:rPr>
          <w:rFonts w:ascii="Times New Roman" w:eastAsia="Calibri" w:hAnsi="Times New Roman" w:cs="Times New Roman"/>
          <w:sz w:val="28"/>
          <w:szCs w:val="28"/>
          <w:lang w:eastAsia="ru-RU"/>
        </w:rPr>
        <w:t>во рву</w:t>
      </w:r>
      <w:proofErr w:type="gramEnd"/>
      <w:r w:rsidRPr="007E458A">
        <w:rPr>
          <w:rFonts w:ascii="Times New Roman" w:eastAsia="Calibri" w:hAnsi="Times New Roman" w:cs="Times New Roman"/>
          <w:sz w:val="28"/>
          <w:szCs w:val="28"/>
          <w:lang w:eastAsia="ru-RU"/>
        </w:rPr>
        <w:t xml:space="preserve">», «Третий лишний с сопротивлением», «Соревнование тачек», «Армрестлинг», «Цыганская борьба» (на ногах), </w:t>
      </w:r>
      <w:r w:rsidRPr="007E458A">
        <w:rPr>
          <w:rFonts w:ascii="Times New Roman" w:eastAsia="Calibri" w:hAnsi="Times New Roman" w:cs="Times New Roman"/>
          <w:sz w:val="28"/>
          <w:szCs w:val="28"/>
          <w:lang w:eastAsia="ru-RU"/>
        </w:rPr>
        <w:lastRenderedPageBreak/>
        <w:t>«Скакалки-</w:t>
      </w:r>
      <w:proofErr w:type="spellStart"/>
      <w:r w:rsidRPr="007E458A">
        <w:rPr>
          <w:rFonts w:ascii="Times New Roman" w:eastAsia="Calibri" w:hAnsi="Times New Roman" w:cs="Times New Roman"/>
          <w:sz w:val="28"/>
          <w:szCs w:val="28"/>
          <w:lang w:eastAsia="ru-RU"/>
        </w:rPr>
        <w:t>подсекалки</w:t>
      </w:r>
      <w:proofErr w:type="spellEnd"/>
      <w:r w:rsidRPr="007E458A">
        <w:rPr>
          <w:rFonts w:ascii="Times New Roman" w:eastAsia="Calibri" w:hAnsi="Times New Roman" w:cs="Times New Roman"/>
          <w:sz w:val="28"/>
          <w:szCs w:val="28"/>
          <w:lang w:eastAsia="ru-RU"/>
        </w:rPr>
        <w:t>», «Поединок с шестом», «Сильная хватка», «Борьба за палку» и др.</w:t>
      </w:r>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210090" w:rsidRPr="007E458A" w:rsidTr="00D13D0F">
        <w:trPr>
          <w:trHeight w:val="1213"/>
        </w:trPr>
        <w:tc>
          <w:tcPr>
            <w:tcW w:w="9356" w:type="dxa"/>
          </w:tcPr>
          <w:p w:rsidR="00210090" w:rsidRPr="007E458A" w:rsidRDefault="00210090" w:rsidP="00D13D0F">
            <w:pPr>
              <w:autoSpaceDE w:val="0"/>
              <w:autoSpaceDN w:val="0"/>
              <w:adjustRightInd w:val="0"/>
              <w:spacing w:after="0" w:line="360" w:lineRule="auto"/>
              <w:ind w:right="-1" w:firstLine="851"/>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7E458A">
              <w:rPr>
                <w:rFonts w:ascii="Times New Roman" w:eastAsia="Calibri" w:hAnsi="Times New Roman" w:cs="Times New Roman"/>
                <w:b/>
                <w:i/>
                <w:color w:val="000000"/>
                <w:sz w:val="28"/>
                <w:szCs w:val="28"/>
                <w:lang w:eastAsia="ru-RU"/>
              </w:rPr>
              <w:t>Подвижные игры , отражающие многовековые традиции боевой культуры (единоборств))</w:t>
            </w:r>
            <w:r w:rsidRPr="007E458A">
              <w:rPr>
                <w:rFonts w:ascii="Times New Roman" w:eastAsia="Calibri" w:hAnsi="Times New Roman" w:cs="Times New Roman"/>
                <w:i/>
                <w:color w:val="000000"/>
                <w:sz w:val="28"/>
                <w:szCs w:val="28"/>
                <w:lang w:eastAsia="ru-RU"/>
              </w:rPr>
              <w:t>:</w:t>
            </w:r>
            <w:r w:rsidRPr="007E458A">
              <w:rPr>
                <w:rFonts w:ascii="Times New Roman" w:eastAsia="Calibri" w:hAnsi="Times New Roman" w:cs="Times New Roman"/>
                <w:color w:val="000000"/>
                <w:sz w:val="28"/>
                <w:szCs w:val="28"/>
                <w:lang w:eastAsia="ru-RU"/>
              </w:rPr>
              <w:t xml:space="preserve"> «Тяни в круг», «Бой петухов», «Достань камешек», «Перетяни за черту», «Тяни за булавы», «Борющаяся цепь», «Цепи кованы», «Перетягивание каната», «Перетягивание прыжками», «Вытолкни за круг», «Защита укрепления», «Сильный бросок», «Каждый против каждого», «Бои на бревне» и др</w:t>
            </w:r>
            <w:r>
              <w:rPr>
                <w:rFonts w:ascii="Times New Roman" w:eastAsia="Calibri" w:hAnsi="Times New Roman" w:cs="Times New Roman"/>
                <w:color w:val="000000"/>
                <w:sz w:val="28"/>
                <w:szCs w:val="28"/>
                <w:lang w:eastAsia="ru-RU"/>
              </w:rPr>
              <w:t>угие.</w:t>
            </w:r>
          </w:p>
        </w:tc>
      </w:tr>
    </w:tbl>
    <w:p w:rsidR="00210090" w:rsidRPr="00210FD8" w:rsidRDefault="00210090" w:rsidP="00210090">
      <w:pPr>
        <w:autoSpaceDE w:val="0"/>
        <w:autoSpaceDN w:val="0"/>
        <w:adjustRightInd w:val="0"/>
        <w:spacing w:after="0" w:line="360" w:lineRule="auto"/>
        <w:contextualSpacing/>
        <w:rPr>
          <w:rFonts w:ascii="Times New Roman" w:hAnsi="Times New Roman" w:cs="Times New Roman"/>
          <w:color w:val="000000"/>
          <w:sz w:val="28"/>
          <w:szCs w:val="28"/>
        </w:rPr>
      </w:pPr>
    </w:p>
    <w:p w:rsidR="00210090" w:rsidRPr="00210FD8" w:rsidRDefault="00210090" w:rsidP="00210090">
      <w:pPr>
        <w:spacing w:after="0" w:line="360" w:lineRule="auto"/>
        <w:ind w:firstLine="851"/>
        <w:contextualSpacing/>
        <w:jc w:val="both"/>
        <w:rPr>
          <w:rFonts w:ascii="Times New Roman" w:eastAsia="+mn-ea" w:hAnsi="Times New Roman" w:cs="Times New Roman"/>
          <w:bCs/>
          <w:color w:val="00B050"/>
          <w:kern w:val="24"/>
          <w:sz w:val="28"/>
          <w:szCs w:val="28"/>
        </w:rPr>
      </w:pPr>
      <w:r w:rsidRPr="00210FD8">
        <w:rPr>
          <w:rFonts w:ascii="Times New Roman" w:eastAsiaTheme="minorEastAsia" w:hAnsi="Times New Roman" w:cs="Times New Roman"/>
          <w:b/>
          <w:i/>
          <w:sz w:val="28"/>
          <w:szCs w:val="28"/>
          <w:lang w:eastAsia="ru-RU"/>
        </w:rPr>
        <w:t xml:space="preserve">Подвижные игры для развития мышц ног: </w:t>
      </w:r>
      <w:r w:rsidRPr="00210FD8">
        <w:rPr>
          <w:rFonts w:ascii="Times New Roman" w:eastAsia="Calibri" w:hAnsi="Times New Roman" w:cs="Times New Roman"/>
          <w:sz w:val="28"/>
          <w:szCs w:val="28"/>
        </w:rPr>
        <w:t xml:space="preserve">«Веревочка под ногами», «Волк </w:t>
      </w:r>
      <w:proofErr w:type="gramStart"/>
      <w:r w:rsidRPr="00210FD8">
        <w:rPr>
          <w:rFonts w:ascii="Times New Roman" w:eastAsia="Calibri" w:hAnsi="Times New Roman" w:cs="Times New Roman"/>
          <w:sz w:val="28"/>
          <w:szCs w:val="28"/>
        </w:rPr>
        <w:t>во рву</w:t>
      </w:r>
      <w:proofErr w:type="gramEnd"/>
      <w:r w:rsidRPr="00210FD8">
        <w:rPr>
          <w:rFonts w:ascii="Times New Roman" w:eastAsia="Calibri" w:hAnsi="Times New Roman" w:cs="Times New Roman"/>
          <w:sz w:val="28"/>
          <w:szCs w:val="28"/>
        </w:rPr>
        <w:t>», «Зайцы в огороде», «Лиса и куры», «Прыжки по полоскам», «Парашютисты», «Охотники и утки» и др. по выбору. «Прыгуны и пятнашки», «Удочка», «Челнок», «Прыжок за прыжком», «Прыгающие воробушки» и др. по выбору.</w:t>
      </w:r>
      <w:r w:rsidRPr="00210FD8">
        <w:rPr>
          <w:rFonts w:ascii="Times New Roman" w:eastAsia="Calibri" w:hAnsi="Times New Roman" w:cs="Times New Roman"/>
          <w:color w:val="00B050"/>
          <w:sz w:val="28"/>
          <w:szCs w:val="28"/>
        </w:rPr>
        <w:t xml:space="preserve"> </w:t>
      </w:r>
    </w:p>
    <w:p w:rsidR="00210090" w:rsidRPr="00210FD8" w:rsidRDefault="00210090" w:rsidP="00210090">
      <w:pPr>
        <w:spacing w:after="0" w:line="360" w:lineRule="auto"/>
        <w:ind w:firstLine="851"/>
        <w:contextualSpacing/>
        <w:jc w:val="both"/>
        <w:rPr>
          <w:rFonts w:ascii="Times New Roman" w:eastAsia="Calibri" w:hAnsi="Times New Roman" w:cs="Times New Roman"/>
          <w:color w:val="00B050"/>
          <w:sz w:val="28"/>
          <w:szCs w:val="28"/>
        </w:rPr>
      </w:pPr>
      <w:r w:rsidRPr="00210FD8">
        <w:rPr>
          <w:rFonts w:ascii="Times New Roman" w:eastAsia="Calibri" w:hAnsi="Times New Roman" w:cs="Times New Roman"/>
          <w:b/>
          <w:i/>
          <w:sz w:val="28"/>
          <w:szCs w:val="28"/>
        </w:rPr>
        <w:t xml:space="preserve">Подвижные игры для развития мышц рук, брюшного пресса, спины: </w:t>
      </w:r>
      <w:r w:rsidRPr="00210FD8">
        <w:rPr>
          <w:rFonts w:ascii="Times New Roman" w:eastAsia="Calibri" w:hAnsi="Times New Roman" w:cs="Times New Roman"/>
          <w:sz w:val="28"/>
          <w:szCs w:val="28"/>
        </w:rPr>
        <w:t>«Скамейка над головой», «Перетягивание», «Кто сильнее», «Бег на руках», «Мостик и кошка», «Перетягивание в парах», «Втяни в круг», «Перетяни за линию», «Борьба за территорию», «</w:t>
      </w:r>
      <w:proofErr w:type="spellStart"/>
      <w:r w:rsidRPr="00210FD8">
        <w:rPr>
          <w:rFonts w:ascii="Times New Roman" w:eastAsia="Calibri" w:hAnsi="Times New Roman" w:cs="Times New Roman"/>
          <w:sz w:val="28"/>
          <w:szCs w:val="28"/>
        </w:rPr>
        <w:t>Ловишки</w:t>
      </w:r>
      <w:proofErr w:type="spellEnd"/>
      <w:r w:rsidRPr="00210FD8">
        <w:rPr>
          <w:rFonts w:ascii="Times New Roman" w:eastAsia="Calibri" w:hAnsi="Times New Roman" w:cs="Times New Roman"/>
          <w:sz w:val="28"/>
          <w:szCs w:val="28"/>
        </w:rPr>
        <w:t xml:space="preserve"> на одной ноге» «Пройди по краю оврага», «Паучки» спешат в гости» </w:t>
      </w:r>
    </w:p>
    <w:p w:rsidR="00210090" w:rsidRPr="00210FD8" w:rsidRDefault="00210090" w:rsidP="00210090">
      <w:pPr>
        <w:spacing w:after="0" w:line="360" w:lineRule="auto"/>
        <w:ind w:firstLine="851"/>
        <w:contextualSpacing/>
        <w:jc w:val="both"/>
        <w:rPr>
          <w:rFonts w:ascii="Times New Roman" w:eastAsia="Calibri" w:hAnsi="Times New Roman" w:cs="Times New Roman"/>
          <w:sz w:val="28"/>
          <w:szCs w:val="28"/>
        </w:rPr>
      </w:pPr>
      <w:r w:rsidRPr="00210FD8">
        <w:rPr>
          <w:rFonts w:ascii="Times New Roman" w:eastAsia="Calibri" w:hAnsi="Times New Roman" w:cs="Times New Roman"/>
          <w:b/>
          <w:i/>
          <w:sz w:val="28"/>
          <w:szCs w:val="28"/>
        </w:rPr>
        <w:t>Подвижные игры на развитие быстроты</w:t>
      </w:r>
      <w:r w:rsidRPr="00210FD8">
        <w:rPr>
          <w:rFonts w:ascii="Times New Roman" w:eastAsia="Calibri" w:hAnsi="Times New Roman" w:cs="Times New Roman"/>
          <w:b/>
          <w:sz w:val="28"/>
          <w:szCs w:val="28"/>
        </w:rPr>
        <w:t>:</w:t>
      </w:r>
      <w:r w:rsidRPr="00210FD8">
        <w:rPr>
          <w:rFonts w:ascii="Times New Roman" w:eastAsia="Calibri" w:hAnsi="Times New Roman" w:cs="Times New Roman"/>
          <w:sz w:val="28"/>
          <w:szCs w:val="28"/>
        </w:rPr>
        <w:t xml:space="preserve"> «Вызов номеров», «Гонка мячей по кругу», «Охота на уток», «Мяч среднему», «Зоркий глаз</w:t>
      </w:r>
      <w:proofErr w:type="gramStart"/>
      <w:r w:rsidRPr="00210FD8">
        <w:rPr>
          <w:rFonts w:ascii="Times New Roman" w:eastAsia="Calibri" w:hAnsi="Times New Roman" w:cs="Times New Roman"/>
          <w:sz w:val="28"/>
          <w:szCs w:val="28"/>
        </w:rPr>
        <w:t>»,  «</w:t>
      </w:r>
      <w:proofErr w:type="gramEnd"/>
      <w:r w:rsidRPr="00210FD8">
        <w:rPr>
          <w:rFonts w:ascii="Times New Roman" w:eastAsia="Calibri" w:hAnsi="Times New Roman" w:cs="Times New Roman"/>
          <w:sz w:val="28"/>
          <w:szCs w:val="28"/>
        </w:rPr>
        <w:t xml:space="preserve">Падающая палка», «Смена кругов», «Салки», «Ловля парами», «Мороз», «Снайпер», «Мяч капитану», «Два мороза», «К своим флажкам», «Салки с выручкой», «День и ночь», «Белые медведи», «Вызов номеров», «Бегуны», «Конники – спортсмены», «Через кочки и пенечки», «Гуси – лебеди», «Пустое место», «Команда быстроногих», «Перебежка с выручкой», «Бег командами», «Колесо» </w:t>
      </w:r>
    </w:p>
    <w:p w:rsidR="00210090" w:rsidRPr="00210FD8" w:rsidRDefault="00210090" w:rsidP="00210090">
      <w:pPr>
        <w:autoSpaceDE w:val="0"/>
        <w:autoSpaceDN w:val="0"/>
        <w:adjustRightInd w:val="0"/>
        <w:spacing w:after="0" w:line="360" w:lineRule="auto"/>
        <w:ind w:firstLine="851"/>
        <w:contextualSpacing/>
        <w:rPr>
          <w:rFonts w:ascii="Times New Roman" w:eastAsia="Calibri" w:hAnsi="Times New Roman" w:cs="Times New Roman"/>
          <w:sz w:val="28"/>
          <w:szCs w:val="28"/>
        </w:rPr>
      </w:pPr>
      <w:r w:rsidRPr="00210FD8">
        <w:rPr>
          <w:rFonts w:ascii="Times New Roman" w:eastAsia="Calibri" w:hAnsi="Times New Roman" w:cs="Times New Roman"/>
          <w:b/>
          <w:i/>
          <w:sz w:val="28"/>
          <w:szCs w:val="28"/>
        </w:rPr>
        <w:t xml:space="preserve">Подвижные игры на развитие выносливости: </w:t>
      </w:r>
      <w:r w:rsidRPr="00210FD8">
        <w:rPr>
          <w:rFonts w:ascii="Times New Roman" w:eastAsia="Calibri" w:hAnsi="Times New Roman" w:cs="Times New Roman"/>
          <w:sz w:val="28"/>
          <w:szCs w:val="28"/>
        </w:rPr>
        <w:t>«Крепче круг» «Бой петухов», «Рыбаки и рыбки», «Перехват мяча», «</w:t>
      </w:r>
      <w:proofErr w:type="spellStart"/>
      <w:r w:rsidRPr="00210FD8">
        <w:rPr>
          <w:rFonts w:ascii="Times New Roman" w:eastAsia="Calibri" w:hAnsi="Times New Roman" w:cs="Times New Roman"/>
          <w:sz w:val="28"/>
          <w:szCs w:val="28"/>
        </w:rPr>
        <w:t>Тигробол</w:t>
      </w:r>
      <w:proofErr w:type="spellEnd"/>
      <w:r w:rsidRPr="00210FD8">
        <w:rPr>
          <w:rFonts w:ascii="Times New Roman" w:eastAsia="Calibri" w:hAnsi="Times New Roman" w:cs="Times New Roman"/>
          <w:sz w:val="28"/>
          <w:szCs w:val="28"/>
        </w:rPr>
        <w:t>», «</w:t>
      </w:r>
      <w:proofErr w:type="spellStart"/>
      <w:r w:rsidRPr="00210FD8">
        <w:rPr>
          <w:rFonts w:ascii="Times New Roman" w:eastAsia="Calibri" w:hAnsi="Times New Roman" w:cs="Times New Roman"/>
          <w:sz w:val="28"/>
          <w:szCs w:val="28"/>
        </w:rPr>
        <w:t>Выбивалы</w:t>
      </w:r>
      <w:proofErr w:type="spellEnd"/>
      <w:r w:rsidRPr="00210FD8">
        <w:rPr>
          <w:rFonts w:ascii="Times New Roman" w:eastAsia="Calibri" w:hAnsi="Times New Roman" w:cs="Times New Roman"/>
          <w:sz w:val="28"/>
          <w:szCs w:val="28"/>
        </w:rPr>
        <w:t xml:space="preserve">», «Регби», «Футбол на спине», «Перехват мяча», «Сумей догнать», «Гонка с </w:t>
      </w:r>
      <w:r w:rsidRPr="00210FD8">
        <w:rPr>
          <w:rFonts w:ascii="Times New Roman" w:eastAsia="Calibri" w:hAnsi="Times New Roman" w:cs="Times New Roman"/>
          <w:sz w:val="28"/>
          <w:szCs w:val="28"/>
        </w:rPr>
        <w:lastRenderedPageBreak/>
        <w:t xml:space="preserve">выбыванием», «Драконы», «Круговые эстафеты», «Смена лидеров», «Следуй за мной», «Круговорот» </w:t>
      </w:r>
    </w:p>
    <w:p w:rsidR="00210090" w:rsidRPr="00210FD8" w:rsidRDefault="00210090" w:rsidP="00210090">
      <w:pPr>
        <w:spacing w:after="0" w:line="360" w:lineRule="auto"/>
        <w:ind w:firstLine="851"/>
        <w:contextualSpacing/>
        <w:jc w:val="both"/>
        <w:rPr>
          <w:rFonts w:ascii="Times New Roman" w:eastAsia="+mn-ea" w:hAnsi="Times New Roman" w:cs="Times New Roman"/>
          <w:bCs/>
          <w:kern w:val="24"/>
          <w:sz w:val="28"/>
          <w:szCs w:val="28"/>
        </w:rPr>
      </w:pPr>
      <w:r w:rsidRPr="00210FD8">
        <w:rPr>
          <w:rFonts w:ascii="Times New Roman" w:eastAsia="Calibri" w:hAnsi="Times New Roman" w:cs="Times New Roman"/>
          <w:b/>
          <w:i/>
          <w:sz w:val="28"/>
          <w:szCs w:val="28"/>
        </w:rPr>
        <w:t>Подвижные игры на развитие скоростно-силовых качеств</w:t>
      </w:r>
      <w:r w:rsidRPr="00210FD8">
        <w:rPr>
          <w:rFonts w:ascii="Times New Roman" w:eastAsia="Calibri" w:hAnsi="Times New Roman" w:cs="Times New Roman"/>
          <w:b/>
          <w:sz w:val="28"/>
          <w:szCs w:val="28"/>
        </w:rPr>
        <w:t xml:space="preserve">: </w:t>
      </w:r>
      <w:r w:rsidRPr="00210FD8">
        <w:rPr>
          <w:rFonts w:ascii="Times New Roman" w:eastAsia="Calibri" w:hAnsi="Times New Roman" w:cs="Times New Roman"/>
          <w:sz w:val="28"/>
          <w:szCs w:val="28"/>
        </w:rPr>
        <w:t xml:space="preserve">«Лиса и куры», «Эстафета с прыжками в длину», «Прыжок за прыжком» </w:t>
      </w:r>
    </w:p>
    <w:p w:rsidR="00210090" w:rsidRPr="00210FD8" w:rsidRDefault="00210090" w:rsidP="00210090">
      <w:pPr>
        <w:spacing w:after="0" w:line="360" w:lineRule="auto"/>
        <w:ind w:firstLine="851"/>
        <w:contextualSpacing/>
        <w:rPr>
          <w:rFonts w:ascii="Times New Roman" w:eastAsia="Calibri" w:hAnsi="Times New Roman" w:cs="Times New Roman"/>
          <w:sz w:val="28"/>
          <w:szCs w:val="28"/>
        </w:rPr>
      </w:pPr>
      <w:r w:rsidRPr="00210FD8">
        <w:rPr>
          <w:rFonts w:ascii="Times New Roman" w:eastAsiaTheme="majorEastAsia" w:hAnsi="Times New Roman" w:cs="Times New Roman"/>
          <w:b/>
          <w:bCs/>
          <w:i/>
          <w:sz w:val="28"/>
          <w:szCs w:val="28"/>
          <w:lang w:eastAsia="ru-RU"/>
        </w:rPr>
        <w:t>Подвижные игры на развитие гибкости:</w:t>
      </w:r>
      <w:r w:rsidRPr="00210FD8">
        <w:rPr>
          <w:rFonts w:ascii="Times New Roman" w:eastAsia="+mn-ea" w:hAnsi="Times New Roman" w:cs="Times New Roman"/>
          <w:bCs/>
          <w:kern w:val="24"/>
          <w:sz w:val="28"/>
          <w:szCs w:val="28"/>
        </w:rPr>
        <w:t xml:space="preserve"> </w:t>
      </w:r>
      <w:r w:rsidRPr="00210FD8">
        <w:rPr>
          <w:rFonts w:ascii="Times New Roman" w:eastAsia="Calibri" w:hAnsi="Times New Roman" w:cs="Times New Roman"/>
          <w:sz w:val="28"/>
          <w:szCs w:val="28"/>
        </w:rPr>
        <w:t xml:space="preserve">Различные передачи мяча, предметов в колоннах (с поворотами, передачами), эстафеты «Гонка мячей» (над головой, между ног, в сторону), «Бег тараканов», «Прокати мяч под мостиком»  </w:t>
      </w:r>
    </w:p>
    <w:p w:rsidR="00210090" w:rsidRPr="00210FD8" w:rsidRDefault="00210090" w:rsidP="00210090">
      <w:pPr>
        <w:spacing w:after="0" w:line="360" w:lineRule="auto"/>
        <w:ind w:firstLine="851"/>
        <w:contextualSpacing/>
        <w:jc w:val="both"/>
        <w:rPr>
          <w:rFonts w:ascii="Times New Roman" w:eastAsia="Calibri" w:hAnsi="Times New Roman" w:cs="Times New Roman"/>
          <w:sz w:val="28"/>
          <w:szCs w:val="28"/>
        </w:rPr>
      </w:pPr>
      <w:r w:rsidRPr="00210FD8">
        <w:rPr>
          <w:rFonts w:ascii="Times New Roman" w:eastAsia="Calibri" w:hAnsi="Times New Roman" w:cs="Times New Roman"/>
          <w:b/>
          <w:i/>
          <w:sz w:val="28"/>
          <w:szCs w:val="28"/>
        </w:rPr>
        <w:t xml:space="preserve">Подвижные игры на развитие скоростно-силовых качеств: </w:t>
      </w:r>
      <w:r w:rsidRPr="00210FD8">
        <w:rPr>
          <w:rFonts w:ascii="Times New Roman" w:eastAsia="Calibri" w:hAnsi="Times New Roman" w:cs="Times New Roman"/>
          <w:sz w:val="28"/>
          <w:szCs w:val="28"/>
        </w:rPr>
        <w:t xml:space="preserve">«Толкание ядра», «Передачи волейболистов», «Только снизу», «Бомбардиры», «По наземной мишени», «Точная подача», «Кто дальше бросит», «Метко в цель», «Попади в мяч», «Защита укрепления», «Снайперы», «Подвижная цель», «Город за городом» </w:t>
      </w:r>
    </w:p>
    <w:p w:rsidR="00210090" w:rsidRPr="00210FD8" w:rsidRDefault="00210090" w:rsidP="00210090">
      <w:pPr>
        <w:spacing w:after="0" w:line="360" w:lineRule="auto"/>
        <w:ind w:firstLine="851"/>
        <w:contextualSpacing/>
        <w:jc w:val="both"/>
        <w:rPr>
          <w:rFonts w:ascii="Times New Roman" w:eastAsia="+mn-ea" w:hAnsi="Times New Roman" w:cs="Times New Roman"/>
          <w:bCs/>
          <w:color w:val="FF0000"/>
          <w:kern w:val="24"/>
          <w:sz w:val="28"/>
          <w:szCs w:val="28"/>
        </w:rPr>
      </w:pPr>
      <w:r w:rsidRPr="00210FD8">
        <w:rPr>
          <w:rFonts w:ascii="Times New Roman" w:eastAsia="Times New Roman" w:hAnsi="Times New Roman" w:cs="Times New Roman"/>
          <w:b/>
          <w:i/>
          <w:sz w:val="28"/>
          <w:szCs w:val="28"/>
          <w:lang w:eastAsia="ru-RU"/>
        </w:rPr>
        <w:t xml:space="preserve">Социально-ориентирующие игры: </w:t>
      </w:r>
      <w:r w:rsidRPr="00210FD8">
        <w:rPr>
          <w:rFonts w:ascii="Times New Roman" w:eastAsia="Calibri" w:hAnsi="Times New Roman" w:cs="Times New Roman"/>
          <w:sz w:val="28"/>
          <w:szCs w:val="28"/>
        </w:rPr>
        <w:t>сюжетно-ролевые, ролевые,</w:t>
      </w:r>
      <w:r w:rsidRPr="00210FD8">
        <w:rPr>
          <w:rFonts w:ascii="Times New Roman" w:eastAsia="Times New Roman" w:hAnsi="Times New Roman" w:cs="Times New Roman"/>
          <w:sz w:val="28"/>
          <w:szCs w:val="28"/>
          <w:lang w:eastAsia="ru-RU"/>
        </w:rPr>
        <w:t xml:space="preserve"> ситуационно-ролевые, </w:t>
      </w:r>
      <w:r w:rsidRPr="00210FD8">
        <w:rPr>
          <w:rFonts w:ascii="Times New Roman" w:eastAsia="Calibri" w:hAnsi="Times New Roman" w:cs="Times New Roman"/>
          <w:sz w:val="28"/>
          <w:szCs w:val="28"/>
        </w:rPr>
        <w:t>деловые</w:t>
      </w:r>
      <w:r w:rsidRPr="00210FD8">
        <w:rPr>
          <w:rFonts w:ascii="Times New Roman" w:eastAsia="Times New Roman" w:hAnsi="Times New Roman" w:cs="Times New Roman"/>
          <w:sz w:val="28"/>
          <w:szCs w:val="28"/>
          <w:lang w:eastAsia="ru-RU"/>
        </w:rPr>
        <w:t>, маршрутные</w:t>
      </w:r>
      <w:r w:rsidRPr="00210FD8">
        <w:rPr>
          <w:rFonts w:ascii="Times New Roman" w:eastAsia="Times New Roman" w:hAnsi="Times New Roman" w:cs="Times New Roman"/>
          <w:b/>
          <w:sz w:val="28"/>
          <w:szCs w:val="28"/>
          <w:lang w:eastAsia="ru-RU"/>
        </w:rPr>
        <w:t xml:space="preserve"> </w:t>
      </w:r>
      <w:r w:rsidRPr="00210FD8">
        <w:rPr>
          <w:rFonts w:ascii="Times New Roman" w:eastAsia="Calibri" w:hAnsi="Times New Roman" w:cs="Times New Roman"/>
          <w:sz w:val="28"/>
          <w:szCs w:val="28"/>
        </w:rPr>
        <w:t xml:space="preserve">игры, направленные на пропаганду, популяризацию </w:t>
      </w:r>
      <w:r>
        <w:rPr>
          <w:rFonts w:ascii="Times New Roman" w:eastAsia="Calibri" w:hAnsi="Times New Roman" w:cs="Times New Roman"/>
          <w:sz w:val="28"/>
          <w:szCs w:val="28"/>
        </w:rPr>
        <w:t>вида спорта «Самбо»</w:t>
      </w:r>
      <w:r w:rsidRPr="00210FD8">
        <w:rPr>
          <w:rFonts w:ascii="Times New Roman" w:eastAsia="Calibri" w:hAnsi="Times New Roman" w:cs="Times New Roman"/>
          <w:sz w:val="28"/>
          <w:szCs w:val="28"/>
        </w:rPr>
        <w:t xml:space="preserve"> и содействующие личностному развитию школьников. </w:t>
      </w:r>
    </w:p>
    <w:p w:rsidR="002906FE" w:rsidRPr="00210FD8" w:rsidRDefault="00210090" w:rsidP="002906FE">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10FD8">
        <w:rPr>
          <w:rFonts w:ascii="Times New Roman" w:hAnsi="Times New Roman" w:cs="Times New Roman"/>
          <w:b/>
          <w:bCs/>
          <w:color w:val="000000"/>
          <w:sz w:val="28"/>
          <w:szCs w:val="28"/>
        </w:rPr>
        <w:t xml:space="preserve">Раздел 3. </w:t>
      </w:r>
      <w:r w:rsidR="002906FE" w:rsidRPr="002906FE">
        <w:rPr>
          <w:rFonts w:ascii="Times New Roman" w:hAnsi="Times New Roman" w:cs="Times New Roman"/>
          <w:b/>
          <w:bCs/>
          <w:color w:val="000000"/>
          <w:sz w:val="28"/>
          <w:szCs w:val="28"/>
        </w:rPr>
        <w:t>Секреты здорового питания.</w:t>
      </w:r>
    </w:p>
    <w:p w:rsidR="00210090" w:rsidRPr="00210FD8" w:rsidRDefault="002906FE" w:rsidP="002906FE">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906FE">
        <w:rPr>
          <w:rFonts w:ascii="Times New Roman" w:hAnsi="Times New Roman" w:cs="Times New Roman"/>
          <w:bCs/>
          <w:color w:val="000000"/>
          <w:sz w:val="28"/>
          <w:szCs w:val="28"/>
        </w:rPr>
        <w:t xml:space="preserve">Наша сила в витаминах. Каждому нужен и обед, и ужин. </w:t>
      </w:r>
    </w:p>
    <w:p w:rsidR="002906FE" w:rsidRPr="002906FE" w:rsidRDefault="00210090" w:rsidP="002906FE">
      <w:pPr>
        <w:autoSpaceDE w:val="0"/>
        <w:autoSpaceDN w:val="0"/>
        <w:adjustRightInd w:val="0"/>
        <w:spacing w:after="0" w:line="360" w:lineRule="auto"/>
        <w:ind w:firstLine="851"/>
        <w:contextualSpacing/>
        <w:rPr>
          <w:rFonts w:ascii="Times New Roman" w:hAnsi="Times New Roman" w:cs="Times New Roman"/>
          <w:b/>
          <w:bCs/>
          <w:color w:val="000000"/>
          <w:sz w:val="28"/>
          <w:szCs w:val="28"/>
        </w:rPr>
      </w:pPr>
      <w:r w:rsidRPr="00210FD8">
        <w:rPr>
          <w:rFonts w:ascii="Times New Roman" w:hAnsi="Times New Roman" w:cs="Times New Roman"/>
          <w:b/>
          <w:bCs/>
          <w:color w:val="000000"/>
          <w:sz w:val="28"/>
          <w:szCs w:val="28"/>
        </w:rPr>
        <w:t xml:space="preserve">Раздел 4. </w:t>
      </w:r>
      <w:r w:rsidR="002906FE" w:rsidRPr="002906FE">
        <w:rPr>
          <w:rFonts w:ascii="Times New Roman" w:hAnsi="Times New Roman" w:cs="Times New Roman"/>
          <w:b/>
          <w:bCs/>
          <w:color w:val="000000"/>
          <w:sz w:val="28"/>
          <w:szCs w:val="28"/>
        </w:rPr>
        <w:t>В з</w:t>
      </w:r>
      <w:r w:rsidR="002906FE">
        <w:rPr>
          <w:rFonts w:ascii="Times New Roman" w:hAnsi="Times New Roman" w:cs="Times New Roman"/>
          <w:b/>
          <w:bCs/>
          <w:color w:val="000000"/>
          <w:sz w:val="28"/>
          <w:szCs w:val="28"/>
        </w:rPr>
        <w:t xml:space="preserve">доровом теле – здоровый дух </w:t>
      </w:r>
      <w:r w:rsidR="002906FE" w:rsidRPr="002906FE">
        <w:rPr>
          <w:rFonts w:ascii="Times New Roman" w:hAnsi="Times New Roman" w:cs="Times New Roman"/>
          <w:b/>
          <w:bCs/>
          <w:color w:val="000000"/>
          <w:sz w:val="28"/>
          <w:szCs w:val="28"/>
        </w:rPr>
        <w:t xml:space="preserve"> </w:t>
      </w:r>
    </w:p>
    <w:p w:rsidR="00210090" w:rsidRPr="00210FD8" w:rsidRDefault="002906FE" w:rsidP="002906FE">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906FE">
        <w:rPr>
          <w:rFonts w:ascii="Times New Roman" w:hAnsi="Times New Roman" w:cs="Times New Roman"/>
          <w:bCs/>
          <w:color w:val="000000"/>
          <w:sz w:val="28"/>
          <w:szCs w:val="28"/>
        </w:rPr>
        <w:t>Развиваем основные физические качества. Осанка. Здоровье в порядке – спасибо зарядке. Закаляй своё тело с пользой для дела. Готовимся сдавать ГТО.</w:t>
      </w:r>
    </w:p>
    <w:p w:rsidR="002906FE" w:rsidRPr="002906FE" w:rsidRDefault="00210090" w:rsidP="002906FE">
      <w:pPr>
        <w:autoSpaceDE w:val="0"/>
        <w:autoSpaceDN w:val="0"/>
        <w:adjustRightInd w:val="0"/>
        <w:spacing w:after="0" w:line="360" w:lineRule="auto"/>
        <w:ind w:firstLine="851"/>
        <w:contextualSpacing/>
        <w:rPr>
          <w:rFonts w:ascii="Times New Roman" w:hAnsi="Times New Roman" w:cs="Times New Roman"/>
          <w:b/>
          <w:bCs/>
          <w:color w:val="000000"/>
          <w:sz w:val="28"/>
          <w:szCs w:val="28"/>
        </w:rPr>
      </w:pPr>
      <w:r w:rsidRPr="00210FD8">
        <w:rPr>
          <w:rFonts w:ascii="Times New Roman" w:hAnsi="Times New Roman" w:cs="Times New Roman"/>
          <w:b/>
          <w:bCs/>
          <w:color w:val="000000"/>
          <w:sz w:val="28"/>
          <w:szCs w:val="28"/>
        </w:rPr>
        <w:t xml:space="preserve">Раздел 5. </w:t>
      </w:r>
      <w:r w:rsidR="002906FE" w:rsidRPr="002906FE">
        <w:rPr>
          <w:rFonts w:ascii="Times New Roman" w:hAnsi="Times New Roman" w:cs="Times New Roman"/>
          <w:b/>
          <w:bCs/>
          <w:color w:val="000000"/>
          <w:sz w:val="28"/>
          <w:szCs w:val="28"/>
        </w:rPr>
        <w:t>Кто любит спо</w:t>
      </w:r>
      <w:r w:rsidR="002906FE">
        <w:rPr>
          <w:rFonts w:ascii="Times New Roman" w:hAnsi="Times New Roman" w:cs="Times New Roman"/>
          <w:b/>
          <w:bCs/>
          <w:color w:val="000000"/>
          <w:sz w:val="28"/>
          <w:szCs w:val="28"/>
        </w:rPr>
        <w:t xml:space="preserve">рт, тот здоров и бодр </w:t>
      </w:r>
    </w:p>
    <w:p w:rsidR="00210090" w:rsidRPr="00210FD8" w:rsidRDefault="002906FE" w:rsidP="002906FE">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906FE">
        <w:rPr>
          <w:rFonts w:ascii="Times New Roman" w:hAnsi="Times New Roman" w:cs="Times New Roman"/>
          <w:bCs/>
          <w:color w:val="000000"/>
          <w:sz w:val="28"/>
          <w:szCs w:val="28"/>
        </w:rPr>
        <w:t>Развиваем основные фи</w:t>
      </w:r>
      <w:r>
        <w:rPr>
          <w:rFonts w:ascii="Times New Roman" w:hAnsi="Times New Roman" w:cs="Times New Roman"/>
          <w:bCs/>
          <w:color w:val="000000"/>
          <w:sz w:val="28"/>
          <w:szCs w:val="28"/>
        </w:rPr>
        <w:t>зические качества. Спорт в нашей</w:t>
      </w:r>
      <w:r w:rsidRPr="002906F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школе, городе, крае</w:t>
      </w:r>
      <w:r w:rsidRPr="002906FE">
        <w:rPr>
          <w:rFonts w:ascii="Times New Roman" w:hAnsi="Times New Roman" w:cs="Times New Roman"/>
          <w:bCs/>
          <w:color w:val="000000"/>
          <w:sz w:val="28"/>
          <w:szCs w:val="28"/>
        </w:rPr>
        <w:t>. Готовимся сдавать ГТО.</w:t>
      </w:r>
    </w:p>
    <w:p w:rsidR="00210090" w:rsidRDefault="00210090" w:rsidP="00210090">
      <w:pPr>
        <w:spacing w:after="0" w:line="360" w:lineRule="auto"/>
        <w:ind w:firstLine="851"/>
        <w:contextualSpacing/>
        <w:jc w:val="both"/>
        <w:rPr>
          <w:rFonts w:ascii="Times New Roman" w:eastAsiaTheme="minorEastAsia" w:hAnsi="Times New Roman" w:cs="Times New Roman"/>
          <w:b/>
          <w:i/>
          <w:color w:val="000000"/>
          <w:sz w:val="28"/>
          <w:szCs w:val="28"/>
          <w:lang w:eastAsia="ru-RU"/>
        </w:rPr>
      </w:pPr>
      <w:r>
        <w:rPr>
          <w:rFonts w:ascii="Times New Roman" w:eastAsiaTheme="minorEastAsia" w:hAnsi="Times New Roman" w:cs="Times New Roman"/>
          <w:b/>
          <w:i/>
          <w:color w:val="000000"/>
          <w:sz w:val="28"/>
          <w:szCs w:val="28"/>
          <w:lang w:eastAsia="ru-RU"/>
        </w:rPr>
        <w:t>Фестиваль «Познаю мир самбо»:</w:t>
      </w:r>
    </w:p>
    <w:p w:rsidR="00210090" w:rsidRPr="00210FD8" w:rsidRDefault="00210090" w:rsidP="00210090">
      <w:pPr>
        <w:spacing w:after="0" w:line="360" w:lineRule="auto"/>
        <w:ind w:firstLine="851"/>
        <w:contextualSpacing/>
        <w:jc w:val="both"/>
        <w:rPr>
          <w:rFonts w:ascii="Times New Roman" w:eastAsiaTheme="minorEastAsia" w:hAnsi="Times New Roman" w:cs="Times New Roman"/>
          <w:color w:val="000000"/>
          <w:sz w:val="28"/>
          <w:szCs w:val="28"/>
          <w:lang w:eastAsia="ru-RU"/>
        </w:rPr>
      </w:pPr>
      <w:r w:rsidRPr="00210FD8">
        <w:rPr>
          <w:rFonts w:ascii="Times New Roman" w:eastAsiaTheme="minorEastAsia" w:hAnsi="Times New Roman" w:cs="Times New Roman"/>
          <w:b/>
          <w:i/>
          <w:color w:val="000000"/>
          <w:sz w:val="28"/>
          <w:szCs w:val="28"/>
          <w:lang w:eastAsia="ru-RU"/>
        </w:rPr>
        <w:t xml:space="preserve"> </w:t>
      </w:r>
      <w:r w:rsidRPr="00210FD8">
        <w:rPr>
          <w:rFonts w:ascii="Times New Roman" w:eastAsiaTheme="minorEastAsia" w:hAnsi="Times New Roman" w:cs="Times New Roman"/>
          <w:color w:val="000000"/>
          <w:sz w:val="28"/>
          <w:szCs w:val="28"/>
          <w:lang w:eastAsia="ru-RU"/>
        </w:rPr>
        <w:t xml:space="preserve">Соревнования-конкурсы: Соревновательные подвижные игры. Конкурс технического и эстетического выполнения элементов </w:t>
      </w:r>
      <w:r>
        <w:rPr>
          <w:rFonts w:ascii="Times New Roman" w:eastAsiaTheme="minorEastAsia" w:hAnsi="Times New Roman" w:cs="Times New Roman"/>
          <w:color w:val="000000"/>
          <w:sz w:val="28"/>
          <w:szCs w:val="28"/>
          <w:lang w:eastAsia="ru-RU"/>
        </w:rPr>
        <w:t>«Самозащита без оружия», «</w:t>
      </w:r>
      <w:proofErr w:type="spellStart"/>
      <w:r>
        <w:rPr>
          <w:rFonts w:ascii="Times New Roman" w:eastAsiaTheme="minorEastAsia" w:hAnsi="Times New Roman" w:cs="Times New Roman"/>
          <w:color w:val="000000"/>
          <w:sz w:val="28"/>
          <w:szCs w:val="28"/>
          <w:lang w:eastAsia="ru-RU"/>
        </w:rPr>
        <w:t>Демо</w:t>
      </w:r>
      <w:proofErr w:type="spellEnd"/>
      <w:r>
        <w:rPr>
          <w:rFonts w:ascii="Times New Roman" w:eastAsiaTheme="minorEastAsia" w:hAnsi="Times New Roman" w:cs="Times New Roman"/>
          <w:color w:val="000000"/>
          <w:sz w:val="28"/>
          <w:szCs w:val="28"/>
          <w:lang w:eastAsia="ru-RU"/>
        </w:rPr>
        <w:t xml:space="preserve"> самбо»</w:t>
      </w:r>
      <w:r w:rsidRPr="00210FD8">
        <w:rPr>
          <w:rFonts w:ascii="Times New Roman" w:eastAsiaTheme="minorEastAsia" w:hAnsi="Times New Roman" w:cs="Times New Roman"/>
          <w:color w:val="000000"/>
          <w:sz w:val="28"/>
          <w:szCs w:val="28"/>
          <w:lang w:eastAsia="ru-RU"/>
        </w:rPr>
        <w:t xml:space="preserve"> </w:t>
      </w:r>
    </w:p>
    <w:p w:rsidR="00210090" w:rsidRPr="00210FD8" w:rsidRDefault="00210090" w:rsidP="00210090">
      <w:pPr>
        <w:spacing w:after="0" w:line="360" w:lineRule="auto"/>
        <w:ind w:firstLine="851"/>
        <w:contextualSpacing/>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Интеллектуальная викторина «Знатоки самбо»</w:t>
      </w:r>
      <w:r w:rsidRPr="00210FD8">
        <w:rPr>
          <w:rFonts w:ascii="Times New Roman" w:eastAsiaTheme="minorEastAsia" w:hAnsi="Times New Roman" w:cs="Times New Roman"/>
          <w:color w:val="000000"/>
          <w:sz w:val="28"/>
          <w:szCs w:val="28"/>
          <w:lang w:eastAsia="ru-RU"/>
        </w:rPr>
        <w:t>.</w:t>
      </w:r>
    </w:p>
    <w:p w:rsidR="00210090" w:rsidRDefault="00210090" w:rsidP="00210090">
      <w:p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lang w:eastAsia="ru-RU"/>
        </w:rPr>
      </w:pPr>
      <w:r w:rsidRPr="00210FD8">
        <w:rPr>
          <w:rFonts w:ascii="Times New Roman" w:eastAsiaTheme="minorEastAsia" w:hAnsi="Times New Roman" w:cs="Times New Roman"/>
          <w:color w:val="000000"/>
          <w:sz w:val="28"/>
          <w:szCs w:val="28"/>
          <w:lang w:eastAsia="ru-RU"/>
        </w:rPr>
        <w:t>Конкурс групп-поддержки. Проведение соревнований «команда-класс» внутри класса</w:t>
      </w:r>
    </w:p>
    <w:p w:rsidR="00210090" w:rsidRPr="00210FD8" w:rsidRDefault="00210090" w:rsidP="00210090">
      <w:p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Проектная работа «Самбо родного края»</w:t>
      </w:r>
    </w:p>
    <w:p w:rsidR="00210090" w:rsidRPr="00210FD8" w:rsidRDefault="00210090" w:rsidP="00210090">
      <w:pPr>
        <w:spacing w:after="0" w:line="360" w:lineRule="auto"/>
        <w:contextualSpacing/>
        <w:jc w:val="both"/>
        <w:rPr>
          <w:rFonts w:ascii="Times New Roman" w:eastAsia="Times New Roman" w:hAnsi="Times New Roman" w:cs="Times New Roman"/>
          <w:sz w:val="24"/>
          <w:szCs w:val="24"/>
          <w:lang w:eastAsia="ru-RU"/>
        </w:rPr>
      </w:pPr>
      <w:r w:rsidRPr="00210FD8">
        <w:rPr>
          <w:rFonts w:ascii="Times New Roman" w:hAnsi="Times New Roman" w:cs="Times New Roman"/>
          <w:color w:val="000000"/>
          <w:sz w:val="28"/>
          <w:szCs w:val="28"/>
        </w:rPr>
        <w:t xml:space="preserve">Соревнования-конкурсы: Визитная карточка участников. Мода </w:t>
      </w:r>
      <w:r>
        <w:rPr>
          <w:rFonts w:ascii="Times New Roman" w:hAnsi="Times New Roman" w:cs="Times New Roman"/>
          <w:color w:val="000000"/>
          <w:sz w:val="28"/>
          <w:szCs w:val="28"/>
        </w:rPr>
        <w:t>Самбо</w:t>
      </w:r>
      <w:r w:rsidRPr="00210FD8">
        <w:rPr>
          <w:rFonts w:ascii="Times New Roman" w:hAnsi="Times New Roman" w:cs="Times New Roman"/>
          <w:color w:val="000000"/>
          <w:sz w:val="28"/>
          <w:szCs w:val="28"/>
        </w:rPr>
        <w:t xml:space="preserve">. Креатив </w:t>
      </w:r>
      <w:r>
        <w:rPr>
          <w:rFonts w:ascii="Times New Roman" w:hAnsi="Times New Roman" w:cs="Times New Roman"/>
          <w:color w:val="000000"/>
          <w:sz w:val="28"/>
          <w:szCs w:val="28"/>
        </w:rPr>
        <w:t>Самбо</w:t>
      </w:r>
      <w:r w:rsidRPr="00210FD8">
        <w:rPr>
          <w:rFonts w:ascii="Times New Roman" w:hAnsi="Times New Roman" w:cs="Times New Roman"/>
          <w:color w:val="000000"/>
          <w:sz w:val="28"/>
          <w:szCs w:val="28"/>
        </w:rPr>
        <w:t xml:space="preserve"> - художественное мастерство. Игротека </w:t>
      </w:r>
      <w:r>
        <w:rPr>
          <w:rFonts w:ascii="Times New Roman" w:hAnsi="Times New Roman" w:cs="Times New Roman"/>
          <w:color w:val="000000"/>
          <w:sz w:val="28"/>
          <w:szCs w:val="28"/>
        </w:rPr>
        <w:t>самбо</w:t>
      </w:r>
      <w:r w:rsidRPr="00210FD8">
        <w:rPr>
          <w:rFonts w:ascii="Times New Roman" w:hAnsi="Times New Roman" w:cs="Times New Roman"/>
          <w:color w:val="000000"/>
          <w:sz w:val="28"/>
          <w:szCs w:val="28"/>
        </w:rPr>
        <w:t xml:space="preserve">. </w:t>
      </w:r>
    </w:p>
    <w:p w:rsidR="00210090" w:rsidRPr="007E458A" w:rsidRDefault="00210090" w:rsidP="00210090">
      <w:pPr>
        <w:spacing w:after="0" w:line="360" w:lineRule="auto"/>
        <w:contextualSpacing/>
        <w:jc w:val="center"/>
        <w:rPr>
          <w:rFonts w:ascii="Times New Roman" w:eastAsia="Times New Roman" w:hAnsi="Times New Roman" w:cs="Times New Roman"/>
          <w:b/>
          <w:sz w:val="28"/>
          <w:szCs w:val="28"/>
          <w:lang w:eastAsia="ru-RU"/>
        </w:rPr>
      </w:pPr>
    </w:p>
    <w:p w:rsidR="00210090" w:rsidRPr="00210090" w:rsidRDefault="00210090" w:rsidP="002100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4"/>
          <w:lang w:eastAsia="ru-RU"/>
        </w:rPr>
        <w:t>5</w:t>
      </w:r>
      <w:r w:rsidRPr="00210090">
        <w:rPr>
          <w:rFonts w:ascii="Times New Roman" w:eastAsia="Times New Roman" w:hAnsi="Times New Roman" w:cs="Times New Roman"/>
          <w:b/>
          <w:sz w:val="28"/>
          <w:szCs w:val="24"/>
          <w:lang w:eastAsia="ru-RU"/>
        </w:rPr>
        <w:t xml:space="preserve"> </w:t>
      </w:r>
      <w:r w:rsidR="007205C7">
        <w:rPr>
          <w:rFonts w:ascii="Times New Roman" w:eastAsia="Times New Roman" w:hAnsi="Times New Roman" w:cs="Times New Roman"/>
          <w:b/>
          <w:sz w:val="28"/>
          <w:szCs w:val="24"/>
          <w:lang w:eastAsia="ru-RU"/>
        </w:rPr>
        <w:t xml:space="preserve">- 9 </w:t>
      </w:r>
      <w:r w:rsidRPr="00210090">
        <w:rPr>
          <w:rFonts w:ascii="Times New Roman" w:eastAsia="Times New Roman" w:hAnsi="Times New Roman" w:cs="Times New Roman"/>
          <w:b/>
          <w:sz w:val="28"/>
          <w:szCs w:val="24"/>
          <w:lang w:eastAsia="ru-RU"/>
        </w:rPr>
        <w:t>класс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105"/>
        <w:gridCol w:w="2975"/>
      </w:tblGrid>
      <w:tr w:rsidR="00210090" w:rsidRPr="00210090" w:rsidTr="00D13D0F">
        <w:tc>
          <w:tcPr>
            <w:tcW w:w="1843" w:type="dxa"/>
          </w:tcPr>
          <w:p w:rsidR="00210090" w:rsidRPr="00210090" w:rsidRDefault="00210090" w:rsidP="00210090">
            <w:pPr>
              <w:spacing w:after="0" w:line="240" w:lineRule="auto"/>
              <w:jc w:val="center"/>
              <w:rPr>
                <w:rFonts w:ascii="Times New Roman" w:eastAsia="Times New Roman" w:hAnsi="Times New Roman" w:cs="Times New Roman"/>
                <w:b/>
                <w:sz w:val="28"/>
                <w:szCs w:val="28"/>
              </w:rPr>
            </w:pPr>
            <w:r w:rsidRPr="00210090">
              <w:rPr>
                <w:rFonts w:ascii="Times New Roman" w:eastAsia="Times New Roman" w:hAnsi="Times New Roman" w:cs="Times New Roman"/>
                <w:b/>
                <w:sz w:val="28"/>
                <w:szCs w:val="28"/>
              </w:rPr>
              <w:t>Форма организации</w:t>
            </w:r>
          </w:p>
        </w:tc>
        <w:tc>
          <w:tcPr>
            <w:tcW w:w="5105" w:type="dxa"/>
          </w:tcPr>
          <w:p w:rsidR="00210090" w:rsidRPr="00210090" w:rsidRDefault="00210090" w:rsidP="00210090">
            <w:pPr>
              <w:spacing w:after="0" w:line="240" w:lineRule="auto"/>
              <w:jc w:val="center"/>
              <w:rPr>
                <w:rFonts w:ascii="Times New Roman" w:eastAsia="Times New Roman" w:hAnsi="Times New Roman" w:cs="Times New Roman"/>
                <w:b/>
                <w:sz w:val="28"/>
                <w:szCs w:val="28"/>
              </w:rPr>
            </w:pPr>
            <w:r w:rsidRPr="00210090">
              <w:rPr>
                <w:rFonts w:ascii="Times New Roman" w:eastAsia="Times New Roman" w:hAnsi="Times New Roman" w:cs="Times New Roman"/>
                <w:b/>
                <w:sz w:val="28"/>
                <w:szCs w:val="28"/>
                <w:lang w:eastAsia="ru-RU"/>
              </w:rPr>
              <w:t>Содержание курса</w:t>
            </w:r>
          </w:p>
        </w:tc>
        <w:tc>
          <w:tcPr>
            <w:tcW w:w="2975" w:type="dxa"/>
          </w:tcPr>
          <w:p w:rsidR="00210090" w:rsidRPr="00210090" w:rsidRDefault="00210090" w:rsidP="00210090">
            <w:pPr>
              <w:spacing w:after="0" w:line="240" w:lineRule="auto"/>
              <w:jc w:val="center"/>
              <w:rPr>
                <w:rFonts w:ascii="Times New Roman" w:eastAsia="Times New Roman" w:hAnsi="Times New Roman" w:cs="Times New Roman"/>
                <w:b/>
                <w:sz w:val="28"/>
                <w:szCs w:val="28"/>
              </w:rPr>
            </w:pPr>
            <w:r w:rsidRPr="00210090">
              <w:rPr>
                <w:rFonts w:ascii="Times New Roman" w:eastAsia="Times New Roman" w:hAnsi="Times New Roman" w:cs="Times New Roman"/>
                <w:b/>
                <w:sz w:val="28"/>
                <w:szCs w:val="28"/>
                <w:lang w:eastAsia="ru-RU"/>
              </w:rPr>
              <w:t>Вид деятельности</w:t>
            </w:r>
          </w:p>
        </w:tc>
      </w:tr>
      <w:tr w:rsidR="00210090" w:rsidRPr="00210090" w:rsidTr="00D13D0F">
        <w:tc>
          <w:tcPr>
            <w:tcW w:w="9923" w:type="dxa"/>
            <w:gridSpan w:val="3"/>
          </w:tcPr>
          <w:p w:rsidR="002906FE" w:rsidRPr="002906FE" w:rsidRDefault="002906FE" w:rsidP="002906FE">
            <w:pPr>
              <w:spacing w:after="0" w:line="240" w:lineRule="auto"/>
              <w:jc w:val="center"/>
              <w:rPr>
                <w:rFonts w:ascii="Times New Roman" w:hAnsi="Times New Roman" w:cs="Times New Roman"/>
                <w:b/>
                <w:bCs/>
                <w:color w:val="000000"/>
                <w:sz w:val="28"/>
                <w:szCs w:val="28"/>
              </w:rPr>
            </w:pPr>
            <w:r w:rsidRPr="002906FE">
              <w:rPr>
                <w:rFonts w:ascii="Times New Roman" w:hAnsi="Times New Roman" w:cs="Times New Roman"/>
                <w:b/>
                <w:bCs/>
                <w:color w:val="000000"/>
                <w:sz w:val="28"/>
                <w:szCs w:val="28"/>
              </w:rPr>
              <w:t xml:space="preserve">Раздел 1. Олимп юного самбиста </w:t>
            </w:r>
            <w:proofErr w:type="gramStart"/>
            <w:r w:rsidR="00210090" w:rsidRPr="00210090">
              <w:rPr>
                <w:rFonts w:ascii="Times New Roman" w:hAnsi="Times New Roman" w:cs="Times New Roman"/>
                <w:b/>
                <w:bCs/>
                <w:color w:val="000000"/>
                <w:sz w:val="28"/>
                <w:szCs w:val="28"/>
              </w:rPr>
              <w:t>( 6</w:t>
            </w:r>
            <w:proofErr w:type="gramEnd"/>
            <w:r w:rsidR="00210090" w:rsidRPr="00210090">
              <w:rPr>
                <w:rFonts w:ascii="Times New Roman" w:hAnsi="Times New Roman" w:cs="Times New Roman"/>
                <w:b/>
                <w:bCs/>
                <w:color w:val="000000"/>
                <w:sz w:val="28"/>
                <w:szCs w:val="28"/>
              </w:rPr>
              <w:t xml:space="preserve"> часов)</w:t>
            </w:r>
            <w:r>
              <w:t xml:space="preserve"> </w:t>
            </w:r>
          </w:p>
          <w:p w:rsidR="00210090" w:rsidRPr="00210090" w:rsidRDefault="00210090" w:rsidP="002906FE">
            <w:pPr>
              <w:spacing w:after="0" w:line="240" w:lineRule="auto"/>
              <w:jc w:val="center"/>
              <w:rPr>
                <w:rFonts w:ascii="Times New Roman" w:eastAsia="Times New Roman" w:hAnsi="Times New Roman" w:cs="Times New Roman"/>
                <w:sz w:val="28"/>
                <w:szCs w:val="28"/>
                <w:lang w:eastAsia="ru-RU"/>
              </w:rPr>
            </w:pPr>
          </w:p>
        </w:tc>
      </w:tr>
      <w:tr w:rsidR="00210090" w:rsidRPr="00210090" w:rsidTr="00D13D0F">
        <w:tc>
          <w:tcPr>
            <w:tcW w:w="1843" w:type="dxa"/>
          </w:tcPr>
          <w:p w:rsidR="00210090" w:rsidRPr="00210090" w:rsidRDefault="00210090" w:rsidP="00210090">
            <w:pPr>
              <w:spacing w:after="0" w:line="240" w:lineRule="auto"/>
              <w:rPr>
                <w:rFonts w:ascii="Times New Roman" w:eastAsia="Times New Roman" w:hAnsi="Times New Roman" w:cs="Times New Roman"/>
                <w:sz w:val="28"/>
                <w:szCs w:val="28"/>
              </w:rPr>
            </w:pPr>
            <w:r w:rsidRPr="00210090">
              <w:rPr>
                <w:rFonts w:ascii="Times New Roman" w:hAnsi="Times New Roman" w:cs="Times New Roman"/>
                <w:color w:val="000000"/>
                <w:sz w:val="28"/>
                <w:szCs w:val="28"/>
              </w:rPr>
              <w:t>Беседа, игровые занятия, арт-технологии.</w:t>
            </w:r>
          </w:p>
        </w:tc>
        <w:tc>
          <w:tcPr>
            <w:tcW w:w="5105" w:type="dxa"/>
          </w:tcPr>
          <w:p w:rsidR="002906FE" w:rsidRPr="002906FE" w:rsidRDefault="002906FE" w:rsidP="002906FE">
            <w:pPr>
              <w:autoSpaceDE w:val="0"/>
              <w:autoSpaceDN w:val="0"/>
              <w:adjustRightInd w:val="0"/>
              <w:spacing w:after="0" w:line="240" w:lineRule="auto"/>
              <w:contextualSpacing/>
              <w:rPr>
                <w:rFonts w:ascii="Times New Roman" w:hAnsi="Times New Roman" w:cs="Times New Roman"/>
                <w:color w:val="000000"/>
                <w:sz w:val="28"/>
                <w:szCs w:val="28"/>
              </w:rPr>
            </w:pPr>
            <w:r w:rsidRPr="002906FE">
              <w:rPr>
                <w:rFonts w:ascii="Times New Roman" w:hAnsi="Times New Roman" w:cs="Times New Roman"/>
                <w:color w:val="000000"/>
                <w:sz w:val="28"/>
                <w:szCs w:val="28"/>
              </w:rPr>
              <w:t xml:space="preserve">Сложный возраст. Что значит быть взрослым? </w:t>
            </w:r>
          </w:p>
          <w:p w:rsidR="00210090" w:rsidRPr="00210090" w:rsidRDefault="002906FE" w:rsidP="002906FE">
            <w:pPr>
              <w:spacing w:after="0" w:line="240" w:lineRule="auto"/>
              <w:rPr>
                <w:rFonts w:ascii="Times New Roman" w:eastAsia="Times New Roman" w:hAnsi="Times New Roman" w:cs="Times New Roman"/>
                <w:sz w:val="28"/>
                <w:szCs w:val="28"/>
              </w:rPr>
            </w:pPr>
            <w:r w:rsidRPr="002906FE">
              <w:rPr>
                <w:rFonts w:ascii="Times New Roman" w:hAnsi="Times New Roman" w:cs="Times New Roman"/>
                <w:color w:val="000000"/>
                <w:sz w:val="28"/>
                <w:szCs w:val="28"/>
              </w:rPr>
              <w:t>Учимся понимать друг друга.</w:t>
            </w:r>
          </w:p>
        </w:tc>
        <w:tc>
          <w:tcPr>
            <w:tcW w:w="2975" w:type="dxa"/>
          </w:tcPr>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Кейс</w:t>
            </w:r>
          </w:p>
          <w:p w:rsidR="00210090" w:rsidRPr="00210090" w:rsidRDefault="00210090" w:rsidP="00210090">
            <w:pPr>
              <w:spacing w:after="0" w:line="240" w:lineRule="auto"/>
              <w:jc w:val="both"/>
              <w:rPr>
                <w:rFonts w:ascii="Times New Roman" w:eastAsia="Times New Roman" w:hAnsi="Times New Roman" w:cs="Times New Roman"/>
                <w:b/>
                <w:sz w:val="28"/>
                <w:szCs w:val="28"/>
              </w:rPr>
            </w:pPr>
            <w:r w:rsidRPr="00210090">
              <w:rPr>
                <w:rFonts w:ascii="Times New Roman" w:eastAsia="Times New Roman" w:hAnsi="Times New Roman" w:cs="Times New Roman"/>
                <w:sz w:val="28"/>
                <w:szCs w:val="28"/>
              </w:rPr>
              <w:t>Дневник самонаблюдения Создание тематических буклетов</w:t>
            </w:r>
          </w:p>
        </w:tc>
      </w:tr>
      <w:tr w:rsidR="00210090" w:rsidRPr="00210090" w:rsidTr="00D13D0F">
        <w:tc>
          <w:tcPr>
            <w:tcW w:w="9923" w:type="dxa"/>
            <w:gridSpan w:val="3"/>
          </w:tcPr>
          <w:p w:rsidR="005B457D" w:rsidRPr="00210090" w:rsidRDefault="005B457D" w:rsidP="005B457D">
            <w:pPr>
              <w:autoSpaceDE w:val="0"/>
              <w:autoSpaceDN w:val="0"/>
              <w:adjustRightInd w:val="0"/>
              <w:spacing w:after="0" w:line="240" w:lineRule="auto"/>
              <w:contextualSpacing/>
              <w:jc w:val="center"/>
              <w:rPr>
                <w:rFonts w:ascii="Times New Roman" w:hAnsi="Times New Roman" w:cs="Times New Roman"/>
                <w:b/>
                <w:bCs/>
                <w:color w:val="000000"/>
                <w:sz w:val="28"/>
                <w:szCs w:val="28"/>
              </w:rPr>
            </w:pPr>
            <w:r w:rsidRPr="005B457D">
              <w:rPr>
                <w:rFonts w:ascii="Times New Roman" w:hAnsi="Times New Roman" w:cs="Times New Roman"/>
                <w:b/>
                <w:bCs/>
                <w:color w:val="000000"/>
                <w:sz w:val="28"/>
                <w:szCs w:val="28"/>
              </w:rPr>
              <w:t xml:space="preserve">Раздел 2. Развиваем свои способности. </w:t>
            </w:r>
            <w:proofErr w:type="gramStart"/>
            <w:r w:rsidR="00210090" w:rsidRPr="00210090">
              <w:rPr>
                <w:rFonts w:ascii="Times New Roman" w:hAnsi="Times New Roman" w:cs="Times New Roman"/>
                <w:b/>
                <w:bCs/>
                <w:color w:val="000000"/>
                <w:sz w:val="28"/>
                <w:szCs w:val="28"/>
              </w:rPr>
              <w:t>( 46</w:t>
            </w:r>
            <w:proofErr w:type="gramEnd"/>
            <w:r w:rsidR="00210090" w:rsidRPr="00210090">
              <w:rPr>
                <w:rFonts w:ascii="Times New Roman" w:hAnsi="Times New Roman" w:cs="Times New Roman"/>
                <w:b/>
                <w:bCs/>
                <w:color w:val="000000"/>
                <w:sz w:val="28"/>
                <w:szCs w:val="28"/>
              </w:rPr>
              <w:t xml:space="preserve"> часов)</w:t>
            </w:r>
            <w:r>
              <w:t xml:space="preserve"> </w:t>
            </w:r>
          </w:p>
          <w:p w:rsidR="002906FE" w:rsidRPr="00210090" w:rsidRDefault="002906FE" w:rsidP="005B457D">
            <w:pPr>
              <w:autoSpaceDE w:val="0"/>
              <w:autoSpaceDN w:val="0"/>
              <w:adjustRightInd w:val="0"/>
              <w:spacing w:after="0" w:line="240" w:lineRule="auto"/>
              <w:contextualSpacing/>
              <w:jc w:val="center"/>
              <w:rPr>
                <w:rFonts w:ascii="Times New Roman" w:hAnsi="Times New Roman" w:cs="Times New Roman"/>
                <w:b/>
                <w:bCs/>
                <w:color w:val="000000"/>
                <w:sz w:val="28"/>
                <w:szCs w:val="28"/>
              </w:rPr>
            </w:pPr>
          </w:p>
        </w:tc>
      </w:tr>
      <w:tr w:rsidR="00210090" w:rsidRPr="00210090" w:rsidTr="00D13D0F">
        <w:tc>
          <w:tcPr>
            <w:tcW w:w="1843" w:type="dxa"/>
          </w:tcPr>
          <w:p w:rsidR="00210090" w:rsidRPr="00210090" w:rsidRDefault="00210090" w:rsidP="00210090">
            <w:pPr>
              <w:spacing w:after="0" w:line="240" w:lineRule="auto"/>
              <w:contextualSpacing/>
              <w:rPr>
                <w:rFonts w:ascii="Times New Roman" w:hAnsi="Times New Roman" w:cs="Times New Roman"/>
                <w:color w:val="000000"/>
                <w:sz w:val="28"/>
                <w:szCs w:val="28"/>
              </w:rPr>
            </w:pPr>
            <w:r w:rsidRPr="00210090">
              <w:rPr>
                <w:rFonts w:ascii="Times New Roman" w:hAnsi="Times New Roman" w:cs="Times New Roman"/>
                <w:color w:val="000000"/>
                <w:sz w:val="28"/>
                <w:szCs w:val="28"/>
              </w:rPr>
              <w:t>Практические занятия, интерактивные игры, решение ситуативных задач, замеры собственной физической подготовленности, оценка результатов подготовки.</w:t>
            </w:r>
          </w:p>
          <w:p w:rsidR="00210090" w:rsidRPr="00210090" w:rsidRDefault="00210090" w:rsidP="00210090">
            <w:pPr>
              <w:spacing w:after="0" w:line="240" w:lineRule="auto"/>
              <w:rPr>
                <w:rFonts w:ascii="Times New Roman" w:eastAsia="Times New Roman" w:hAnsi="Times New Roman" w:cs="Times New Roman"/>
                <w:sz w:val="28"/>
                <w:szCs w:val="28"/>
              </w:rPr>
            </w:pPr>
          </w:p>
        </w:tc>
        <w:tc>
          <w:tcPr>
            <w:tcW w:w="5105" w:type="dxa"/>
          </w:tcPr>
          <w:p w:rsidR="005B457D" w:rsidRPr="005B457D" w:rsidRDefault="005B457D" w:rsidP="005B457D">
            <w:pPr>
              <w:autoSpaceDE w:val="0"/>
              <w:autoSpaceDN w:val="0"/>
              <w:adjustRightInd w:val="0"/>
              <w:spacing w:after="0" w:line="240" w:lineRule="auto"/>
              <w:ind w:right="-1"/>
              <w:contextualSpacing/>
              <w:jc w:val="both"/>
              <w:rPr>
                <w:rFonts w:ascii="Times New Roman" w:hAnsi="Times New Roman" w:cs="Times New Roman"/>
                <w:color w:val="000000"/>
                <w:sz w:val="28"/>
                <w:szCs w:val="28"/>
              </w:rPr>
            </w:pPr>
            <w:r w:rsidRPr="005B457D">
              <w:rPr>
                <w:rFonts w:ascii="Times New Roman" w:hAnsi="Times New Roman" w:cs="Times New Roman"/>
                <w:color w:val="000000"/>
                <w:sz w:val="28"/>
                <w:szCs w:val="28"/>
              </w:rPr>
              <w:t xml:space="preserve">Интерес к делу и склонность к нему – это одно и то же? Творчество – уникальная человеческая способность. </w:t>
            </w:r>
          </w:p>
          <w:p w:rsidR="005B457D" w:rsidRDefault="005B457D" w:rsidP="005B457D">
            <w:pPr>
              <w:autoSpaceDE w:val="0"/>
              <w:autoSpaceDN w:val="0"/>
              <w:adjustRightInd w:val="0"/>
              <w:spacing w:after="0" w:line="240" w:lineRule="auto"/>
              <w:contextualSpacing/>
              <w:rPr>
                <w:rFonts w:ascii="Times New Roman" w:hAnsi="Times New Roman" w:cs="Times New Roman"/>
                <w:color w:val="000000"/>
                <w:sz w:val="28"/>
                <w:szCs w:val="28"/>
              </w:rPr>
            </w:pPr>
            <w:r w:rsidRPr="005B457D">
              <w:rPr>
                <w:rFonts w:ascii="Times New Roman" w:hAnsi="Times New Roman" w:cs="Times New Roman"/>
                <w:color w:val="000000"/>
                <w:sz w:val="28"/>
                <w:szCs w:val="28"/>
              </w:rPr>
              <w:t>Движение к достижениям. Преодолевая трудности в учёбе, постигаем свои возможности.</w:t>
            </w:r>
          </w:p>
          <w:p w:rsidR="00210090" w:rsidRPr="008144F4" w:rsidRDefault="00210090" w:rsidP="005B457D">
            <w:pPr>
              <w:autoSpaceDE w:val="0"/>
              <w:autoSpaceDN w:val="0"/>
              <w:adjustRightInd w:val="0"/>
              <w:spacing w:after="0" w:line="240" w:lineRule="auto"/>
              <w:contextualSpacing/>
              <w:rPr>
                <w:rFonts w:ascii="Times New Roman" w:eastAsiaTheme="minorEastAsia" w:hAnsi="Times New Roman" w:cs="Times New Roman"/>
                <w:b/>
                <w:i/>
                <w:sz w:val="28"/>
                <w:szCs w:val="28"/>
                <w:lang w:eastAsia="ru-RU"/>
              </w:rPr>
            </w:pPr>
            <w:r w:rsidRPr="008144F4">
              <w:rPr>
                <w:rFonts w:ascii="Times New Roman" w:eastAsia="Calibri" w:hAnsi="Times New Roman" w:cs="Times New Roman"/>
                <w:b/>
                <w:i/>
                <w:color w:val="000000"/>
                <w:sz w:val="28"/>
                <w:szCs w:val="28"/>
                <w:lang w:eastAsia="ru-RU"/>
              </w:rPr>
              <w:t>Освоение группировки.</w:t>
            </w:r>
          </w:p>
          <w:p w:rsidR="00210090" w:rsidRPr="008144F4" w:rsidRDefault="00210090" w:rsidP="00210090">
            <w:pPr>
              <w:autoSpaceDE w:val="0"/>
              <w:autoSpaceDN w:val="0"/>
              <w:adjustRightInd w:val="0"/>
              <w:spacing w:after="0" w:line="240" w:lineRule="auto"/>
              <w:ind w:left="-68" w:right="-1"/>
              <w:contextualSpacing/>
              <w:rPr>
                <w:rFonts w:ascii="Times New Roman" w:eastAsia="Calibri" w:hAnsi="Times New Roman" w:cs="Times New Roman"/>
                <w:b/>
                <w:i/>
                <w:color w:val="000000"/>
                <w:sz w:val="28"/>
                <w:szCs w:val="28"/>
                <w:lang w:eastAsia="ru-RU"/>
              </w:rPr>
            </w:pPr>
            <w:r w:rsidRPr="008144F4">
              <w:rPr>
                <w:rFonts w:ascii="Times New Roman" w:eastAsia="Calibri" w:hAnsi="Times New Roman" w:cs="Times New Roman"/>
                <w:b/>
                <w:i/>
                <w:color w:val="000000"/>
                <w:sz w:val="28"/>
                <w:szCs w:val="28"/>
                <w:lang w:eastAsia="ru-RU"/>
              </w:rPr>
              <w:t>Специально-подготовительные упражнения самбо.</w:t>
            </w:r>
          </w:p>
          <w:p w:rsidR="00210090" w:rsidRDefault="00210090" w:rsidP="00210090">
            <w:pPr>
              <w:spacing w:after="0" w:line="240" w:lineRule="auto"/>
              <w:contextualSpacing/>
              <w:jc w:val="both"/>
              <w:rPr>
                <w:rFonts w:ascii="Times New Roman" w:eastAsia="Calibri" w:hAnsi="Times New Roman" w:cs="Times New Roman"/>
                <w:color w:val="000000"/>
                <w:sz w:val="28"/>
                <w:szCs w:val="28"/>
                <w:lang w:eastAsia="ru-RU"/>
              </w:rPr>
            </w:pPr>
            <w:r w:rsidRPr="008144F4">
              <w:rPr>
                <w:rFonts w:ascii="Times New Roman" w:eastAsia="Calibri" w:hAnsi="Times New Roman" w:cs="Times New Roman"/>
                <w:b/>
                <w:i/>
                <w:color w:val="000000"/>
                <w:sz w:val="28"/>
                <w:szCs w:val="28"/>
                <w:lang w:eastAsia="ru-RU"/>
              </w:rPr>
              <w:t xml:space="preserve">Приёмы </w:t>
            </w:r>
            <w:proofErr w:type="spellStart"/>
            <w:r w:rsidRPr="008144F4">
              <w:rPr>
                <w:rFonts w:ascii="Times New Roman" w:eastAsia="Calibri" w:hAnsi="Times New Roman" w:cs="Times New Roman"/>
                <w:b/>
                <w:i/>
                <w:color w:val="000000"/>
                <w:sz w:val="28"/>
                <w:szCs w:val="28"/>
                <w:lang w:eastAsia="ru-RU"/>
              </w:rPr>
              <w:t>самостраховки</w:t>
            </w:r>
            <w:proofErr w:type="spellEnd"/>
            <w:r w:rsidRPr="008144F4">
              <w:rPr>
                <w:rFonts w:ascii="Times New Roman" w:eastAsia="Calibri" w:hAnsi="Times New Roman" w:cs="Times New Roman"/>
                <w:color w:val="000000"/>
                <w:sz w:val="28"/>
                <w:szCs w:val="28"/>
                <w:lang w:eastAsia="ru-RU"/>
              </w:rPr>
              <w:t>: на спину перекатом, на бок перекатом, при падении вперед на руки, при падении на спину через мост, на бок кувырком.</w:t>
            </w:r>
          </w:p>
          <w:p w:rsidR="007205C7" w:rsidRPr="007205C7" w:rsidRDefault="007205C7" w:rsidP="007205C7">
            <w:pPr>
              <w:spacing w:after="0" w:line="240" w:lineRule="auto"/>
              <w:contextualSpacing/>
              <w:jc w:val="both"/>
              <w:rPr>
                <w:rFonts w:ascii="Times New Roman" w:eastAsia="Calibri" w:hAnsi="Times New Roman" w:cs="Times New Roman"/>
                <w:color w:val="000000"/>
                <w:sz w:val="28"/>
                <w:szCs w:val="28"/>
                <w:lang w:eastAsia="ru-RU"/>
              </w:rPr>
            </w:pPr>
            <w:r w:rsidRPr="007205C7">
              <w:rPr>
                <w:rFonts w:ascii="Times New Roman" w:eastAsia="Calibri" w:hAnsi="Times New Roman" w:cs="Times New Roman"/>
                <w:color w:val="000000"/>
                <w:sz w:val="28"/>
                <w:szCs w:val="28"/>
                <w:lang w:eastAsia="ru-RU"/>
              </w:rPr>
              <w:t xml:space="preserve">Изучение приёмов в положении лёжа. Удержания: сбоку, со стороны головы, поперек, верхом. Варианты уходов от удержаний. Учебные схватки на выполнение изученных удержаний. Переворачивания партнера, стоящего в упоре на руках и коленях: захватом рук сбоку, рычагом, скручиванием захватом </w:t>
            </w:r>
            <w:r w:rsidRPr="007205C7">
              <w:rPr>
                <w:rFonts w:ascii="Times New Roman" w:eastAsia="Calibri" w:hAnsi="Times New Roman" w:cs="Times New Roman"/>
                <w:color w:val="000000"/>
                <w:sz w:val="28"/>
                <w:szCs w:val="28"/>
                <w:lang w:eastAsia="ru-RU"/>
              </w:rPr>
              <w:lastRenderedPageBreak/>
              <w:t>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7205C7" w:rsidRDefault="007205C7" w:rsidP="007205C7">
            <w:pPr>
              <w:spacing w:after="0" w:line="240" w:lineRule="auto"/>
              <w:contextualSpacing/>
              <w:jc w:val="both"/>
              <w:rPr>
                <w:rFonts w:ascii="Times New Roman" w:eastAsia="Calibri" w:hAnsi="Times New Roman" w:cs="Times New Roman"/>
                <w:color w:val="000000"/>
                <w:sz w:val="28"/>
                <w:szCs w:val="28"/>
                <w:lang w:eastAsia="ru-RU"/>
              </w:rPr>
            </w:pPr>
            <w:r w:rsidRPr="007205C7">
              <w:rPr>
                <w:rFonts w:ascii="Times New Roman" w:eastAsia="Calibri" w:hAnsi="Times New Roman" w:cs="Times New Roman"/>
                <w:color w:val="000000"/>
                <w:sz w:val="28"/>
                <w:szCs w:val="28"/>
                <w:lang w:eastAsia="ru-RU"/>
              </w:rPr>
              <w:t>Броски. 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w:t>
            </w:r>
          </w:p>
          <w:p w:rsidR="00210090" w:rsidRPr="00210090" w:rsidRDefault="00210090" w:rsidP="00210090">
            <w:pPr>
              <w:spacing w:after="0" w:line="240" w:lineRule="auto"/>
              <w:contextualSpacing/>
              <w:jc w:val="both"/>
              <w:rPr>
                <w:rFonts w:ascii="Times New Roman" w:eastAsia="+mn-ea" w:hAnsi="Times New Roman" w:cs="Times New Roman"/>
                <w:bCs/>
                <w:color w:val="00B050"/>
                <w:kern w:val="24"/>
                <w:sz w:val="28"/>
                <w:szCs w:val="28"/>
              </w:rPr>
            </w:pPr>
            <w:r w:rsidRPr="00210090">
              <w:rPr>
                <w:rFonts w:ascii="Times New Roman" w:eastAsiaTheme="minorEastAsia" w:hAnsi="Times New Roman" w:cs="Times New Roman"/>
                <w:b/>
                <w:i/>
                <w:sz w:val="28"/>
                <w:szCs w:val="28"/>
                <w:lang w:eastAsia="ru-RU"/>
              </w:rPr>
              <w:t xml:space="preserve">Подвижные игры для развития мышц </w:t>
            </w:r>
            <w:proofErr w:type="gramStart"/>
            <w:r w:rsidRPr="00210090">
              <w:rPr>
                <w:rFonts w:ascii="Times New Roman" w:eastAsiaTheme="minorEastAsia" w:hAnsi="Times New Roman" w:cs="Times New Roman"/>
                <w:b/>
                <w:i/>
                <w:sz w:val="28"/>
                <w:szCs w:val="28"/>
                <w:lang w:eastAsia="ru-RU"/>
              </w:rPr>
              <w:t>ног:</w:t>
            </w:r>
            <w:r w:rsidRPr="00210090">
              <w:rPr>
                <w:rFonts w:ascii="Times New Roman" w:eastAsia="Calibri" w:hAnsi="Times New Roman" w:cs="Times New Roman"/>
                <w:sz w:val="28"/>
                <w:szCs w:val="28"/>
              </w:rPr>
              <w:t>.</w:t>
            </w:r>
            <w:proofErr w:type="gramEnd"/>
            <w:r w:rsidRPr="00210090">
              <w:rPr>
                <w:rFonts w:ascii="Times New Roman" w:eastAsia="Calibri" w:hAnsi="Times New Roman" w:cs="Times New Roman"/>
                <w:sz w:val="28"/>
                <w:szCs w:val="28"/>
              </w:rPr>
              <w:t xml:space="preserve"> «Прыгуны и пятнашки», «Удочка», «Челнок», «Прыжок за прыжком», «Прыгающие воробушки» </w:t>
            </w:r>
          </w:p>
          <w:p w:rsidR="00210090" w:rsidRPr="00210090" w:rsidRDefault="00210090" w:rsidP="00210090">
            <w:pPr>
              <w:spacing w:after="0" w:line="240" w:lineRule="auto"/>
              <w:contextualSpacing/>
              <w:jc w:val="both"/>
              <w:rPr>
                <w:rFonts w:ascii="Times New Roman" w:eastAsia="Calibri" w:hAnsi="Times New Roman" w:cs="Times New Roman"/>
                <w:color w:val="00B050"/>
                <w:sz w:val="28"/>
                <w:szCs w:val="28"/>
              </w:rPr>
            </w:pPr>
            <w:r w:rsidRPr="00210090">
              <w:rPr>
                <w:rFonts w:ascii="Times New Roman" w:eastAsia="Calibri" w:hAnsi="Times New Roman" w:cs="Times New Roman"/>
                <w:b/>
                <w:i/>
                <w:sz w:val="28"/>
                <w:szCs w:val="28"/>
              </w:rPr>
              <w:t xml:space="preserve">Подвижные игры для развития мышц рук, брюшного пресса, спины: </w:t>
            </w:r>
            <w:r w:rsidRPr="00210090">
              <w:rPr>
                <w:rFonts w:ascii="Times New Roman" w:eastAsia="Calibri" w:hAnsi="Times New Roman" w:cs="Times New Roman"/>
                <w:sz w:val="28"/>
                <w:szCs w:val="28"/>
              </w:rPr>
              <w:t>«Перетяни за линию», «Борьба за территорию», «</w:t>
            </w:r>
            <w:proofErr w:type="spellStart"/>
            <w:r w:rsidRPr="00210090">
              <w:rPr>
                <w:rFonts w:ascii="Times New Roman" w:eastAsia="Calibri" w:hAnsi="Times New Roman" w:cs="Times New Roman"/>
                <w:sz w:val="28"/>
                <w:szCs w:val="28"/>
              </w:rPr>
              <w:t>Ловишки</w:t>
            </w:r>
            <w:proofErr w:type="spellEnd"/>
            <w:r w:rsidRPr="00210090">
              <w:rPr>
                <w:rFonts w:ascii="Times New Roman" w:eastAsia="Calibri" w:hAnsi="Times New Roman" w:cs="Times New Roman"/>
                <w:sz w:val="28"/>
                <w:szCs w:val="28"/>
              </w:rPr>
              <w:t xml:space="preserve"> на одной ноге» «Пройди по краю оврага», «Паучки» спешат в гости» </w:t>
            </w:r>
          </w:p>
          <w:p w:rsidR="00210090" w:rsidRPr="00210090" w:rsidRDefault="00210090" w:rsidP="00210090">
            <w:pPr>
              <w:spacing w:after="0" w:line="240" w:lineRule="auto"/>
              <w:contextualSpacing/>
              <w:jc w:val="both"/>
              <w:rPr>
                <w:rFonts w:ascii="Times New Roman" w:eastAsia="Calibri" w:hAnsi="Times New Roman" w:cs="Times New Roman"/>
                <w:sz w:val="28"/>
                <w:szCs w:val="28"/>
              </w:rPr>
            </w:pPr>
            <w:r w:rsidRPr="00210090">
              <w:rPr>
                <w:rFonts w:ascii="Times New Roman" w:eastAsia="Calibri" w:hAnsi="Times New Roman" w:cs="Times New Roman"/>
                <w:b/>
                <w:i/>
                <w:sz w:val="28"/>
                <w:szCs w:val="28"/>
              </w:rPr>
              <w:t>Подвижные игры на развитие быстроты</w:t>
            </w:r>
            <w:r w:rsidRPr="00210090">
              <w:rPr>
                <w:rFonts w:ascii="Times New Roman" w:eastAsia="Calibri" w:hAnsi="Times New Roman" w:cs="Times New Roman"/>
                <w:b/>
                <w:sz w:val="28"/>
                <w:szCs w:val="28"/>
              </w:rPr>
              <w:t>:</w:t>
            </w:r>
            <w:r w:rsidRPr="00210090">
              <w:rPr>
                <w:rFonts w:ascii="Times New Roman" w:eastAsia="Calibri" w:hAnsi="Times New Roman" w:cs="Times New Roman"/>
                <w:sz w:val="28"/>
                <w:szCs w:val="28"/>
              </w:rPr>
              <w:t xml:space="preserve"> «Пустое место», «Команда быстроногих», «Перебежка с выручкой», «Бег командами», «Колесо» </w:t>
            </w:r>
          </w:p>
          <w:p w:rsidR="00210090" w:rsidRPr="00210090" w:rsidRDefault="00210090" w:rsidP="00210090">
            <w:pPr>
              <w:autoSpaceDE w:val="0"/>
              <w:autoSpaceDN w:val="0"/>
              <w:adjustRightInd w:val="0"/>
              <w:spacing w:after="0" w:line="240" w:lineRule="auto"/>
              <w:contextualSpacing/>
              <w:rPr>
                <w:rFonts w:ascii="Times New Roman" w:eastAsia="Calibri" w:hAnsi="Times New Roman" w:cs="Times New Roman"/>
                <w:sz w:val="28"/>
                <w:szCs w:val="28"/>
              </w:rPr>
            </w:pPr>
            <w:r w:rsidRPr="00210090">
              <w:rPr>
                <w:rFonts w:ascii="Times New Roman" w:eastAsia="Calibri" w:hAnsi="Times New Roman" w:cs="Times New Roman"/>
                <w:b/>
                <w:i/>
                <w:sz w:val="28"/>
                <w:szCs w:val="28"/>
              </w:rPr>
              <w:t xml:space="preserve">Подвижные игры на развитие выносливости: </w:t>
            </w:r>
            <w:r w:rsidRPr="00210090">
              <w:rPr>
                <w:rFonts w:ascii="Times New Roman" w:eastAsia="Calibri" w:hAnsi="Times New Roman" w:cs="Times New Roman"/>
                <w:sz w:val="28"/>
                <w:szCs w:val="28"/>
              </w:rPr>
              <w:t xml:space="preserve">«Драконы», «Круговые эстафеты», «Смена лидеров», «Следуй за мной», «Круговорот» </w:t>
            </w:r>
          </w:p>
          <w:p w:rsidR="00210090" w:rsidRPr="00210090" w:rsidRDefault="00210090" w:rsidP="00210090">
            <w:pPr>
              <w:spacing w:after="0" w:line="240" w:lineRule="auto"/>
              <w:contextualSpacing/>
              <w:jc w:val="both"/>
              <w:rPr>
                <w:rFonts w:ascii="Times New Roman" w:eastAsia="Calibri" w:hAnsi="Times New Roman" w:cs="Times New Roman"/>
                <w:sz w:val="28"/>
                <w:szCs w:val="28"/>
              </w:rPr>
            </w:pPr>
            <w:r w:rsidRPr="00210090">
              <w:rPr>
                <w:rFonts w:ascii="Times New Roman" w:eastAsia="Calibri" w:hAnsi="Times New Roman" w:cs="Times New Roman"/>
                <w:b/>
                <w:i/>
                <w:sz w:val="28"/>
                <w:szCs w:val="28"/>
              </w:rPr>
              <w:t>Подвижные игры на развитие скоростно-силовых качеств</w:t>
            </w:r>
            <w:r w:rsidRPr="00210090">
              <w:rPr>
                <w:rFonts w:ascii="Times New Roman" w:eastAsia="Calibri" w:hAnsi="Times New Roman" w:cs="Times New Roman"/>
                <w:b/>
                <w:sz w:val="28"/>
                <w:szCs w:val="28"/>
              </w:rPr>
              <w:t xml:space="preserve">: </w:t>
            </w:r>
            <w:r w:rsidRPr="00210090">
              <w:rPr>
                <w:rFonts w:ascii="Times New Roman" w:eastAsia="Calibri" w:hAnsi="Times New Roman" w:cs="Times New Roman"/>
                <w:sz w:val="28"/>
                <w:szCs w:val="28"/>
              </w:rPr>
              <w:t xml:space="preserve">«Лиса и куры», «Эстафета с прыжками в длину», «Прыжок за прыжком» </w:t>
            </w:r>
          </w:p>
          <w:p w:rsidR="00210090" w:rsidRPr="00210090" w:rsidRDefault="00210090" w:rsidP="00210090">
            <w:pPr>
              <w:spacing w:after="0" w:line="240" w:lineRule="auto"/>
              <w:contextualSpacing/>
              <w:jc w:val="both"/>
              <w:rPr>
                <w:rFonts w:ascii="Times New Roman" w:eastAsia="Calibri" w:hAnsi="Times New Roman" w:cs="Times New Roman"/>
                <w:sz w:val="28"/>
                <w:szCs w:val="28"/>
              </w:rPr>
            </w:pPr>
            <w:r w:rsidRPr="00210090">
              <w:rPr>
                <w:rFonts w:ascii="Times New Roman" w:eastAsia="Calibri" w:hAnsi="Times New Roman" w:cs="Times New Roman"/>
                <w:b/>
                <w:i/>
                <w:sz w:val="28"/>
                <w:szCs w:val="28"/>
              </w:rPr>
              <w:t>Подвижные игры на развитие гибкости</w:t>
            </w:r>
            <w:r w:rsidRPr="00210090">
              <w:rPr>
                <w:rFonts w:ascii="Times New Roman" w:eastAsia="+mn-ea" w:hAnsi="Times New Roman" w:cs="Times New Roman"/>
                <w:b/>
                <w:bCs/>
                <w:color w:val="000000"/>
                <w:kern w:val="24"/>
                <w:sz w:val="28"/>
                <w:szCs w:val="28"/>
              </w:rPr>
              <w:t>:</w:t>
            </w:r>
            <w:r w:rsidRPr="00210090">
              <w:rPr>
                <w:rFonts w:ascii="Times New Roman" w:eastAsia="+mn-ea" w:hAnsi="Times New Roman" w:cs="Times New Roman"/>
                <w:bCs/>
                <w:color w:val="000000"/>
                <w:kern w:val="24"/>
                <w:sz w:val="28"/>
                <w:szCs w:val="28"/>
              </w:rPr>
              <w:t xml:space="preserve"> </w:t>
            </w:r>
            <w:r w:rsidRPr="00210090">
              <w:rPr>
                <w:rFonts w:ascii="Times New Roman" w:eastAsia="Calibri" w:hAnsi="Times New Roman" w:cs="Times New Roman"/>
                <w:sz w:val="28"/>
                <w:szCs w:val="28"/>
              </w:rPr>
              <w:t xml:space="preserve">Различные передачи мяча, предметов в колоннах (с поворотами, передачами), эстафеты «Гонка мячей» (над головой, между ног, в сторону), «Бег тараканов», «Прокати мяч под мостиком»  </w:t>
            </w:r>
          </w:p>
          <w:p w:rsidR="00210090" w:rsidRPr="00210090" w:rsidRDefault="00210090" w:rsidP="00210090">
            <w:pPr>
              <w:spacing w:after="0" w:line="240" w:lineRule="auto"/>
              <w:contextualSpacing/>
              <w:jc w:val="both"/>
              <w:rPr>
                <w:rFonts w:ascii="Times New Roman" w:eastAsia="Calibri" w:hAnsi="Times New Roman" w:cs="Times New Roman"/>
                <w:sz w:val="28"/>
                <w:szCs w:val="28"/>
              </w:rPr>
            </w:pPr>
            <w:r w:rsidRPr="00210090">
              <w:rPr>
                <w:rFonts w:ascii="Times New Roman" w:eastAsia="Calibri" w:hAnsi="Times New Roman" w:cs="Times New Roman"/>
                <w:b/>
                <w:i/>
                <w:sz w:val="28"/>
                <w:szCs w:val="28"/>
              </w:rPr>
              <w:t xml:space="preserve">Подвижные игры на развитие скоростно-силовых качеств: </w:t>
            </w:r>
            <w:r w:rsidRPr="00210090">
              <w:rPr>
                <w:rFonts w:ascii="Times New Roman" w:eastAsia="Calibri" w:hAnsi="Times New Roman" w:cs="Times New Roman"/>
                <w:sz w:val="28"/>
                <w:szCs w:val="28"/>
              </w:rPr>
              <w:t>«Попади в мяч», «Защита укрепления», «Снайперы», «Подвижная цель», «Город за городом»</w:t>
            </w:r>
          </w:p>
          <w:p w:rsidR="00210090" w:rsidRPr="007205C7" w:rsidRDefault="00210090" w:rsidP="007205C7">
            <w:pPr>
              <w:pStyle w:val="TableParagraph"/>
              <w:jc w:val="both"/>
              <w:rPr>
                <w:sz w:val="28"/>
                <w:szCs w:val="28"/>
              </w:rPr>
            </w:pPr>
            <w:r w:rsidRPr="007205C7">
              <w:rPr>
                <w:rFonts w:eastAsia="Calibri"/>
                <w:b/>
                <w:i/>
                <w:sz w:val="28"/>
                <w:szCs w:val="28"/>
              </w:rPr>
              <w:lastRenderedPageBreak/>
              <w:t xml:space="preserve">Основные способы тактической подготовки (сковывание, маневрирование, маскировка) в </w:t>
            </w:r>
            <w:proofErr w:type="spellStart"/>
            <w:r w:rsidRPr="007205C7">
              <w:rPr>
                <w:rFonts w:eastAsia="Calibri"/>
                <w:b/>
                <w:i/>
                <w:sz w:val="28"/>
                <w:szCs w:val="28"/>
              </w:rPr>
              <w:t>играх-</w:t>
            </w:r>
            <w:proofErr w:type="gramStart"/>
            <w:r w:rsidRPr="007205C7">
              <w:rPr>
                <w:rFonts w:eastAsia="Calibri"/>
                <w:b/>
                <w:i/>
                <w:sz w:val="28"/>
                <w:szCs w:val="28"/>
              </w:rPr>
              <w:t>заданиях:</w:t>
            </w:r>
            <w:r w:rsidRPr="007205C7">
              <w:rPr>
                <w:sz w:val="28"/>
                <w:szCs w:val="28"/>
              </w:rPr>
              <w:t>«</w:t>
            </w:r>
            <w:proofErr w:type="gramEnd"/>
            <w:r w:rsidRPr="007205C7">
              <w:rPr>
                <w:sz w:val="28"/>
                <w:szCs w:val="28"/>
              </w:rPr>
              <w:t>поймай</w:t>
            </w:r>
            <w:proofErr w:type="spellEnd"/>
            <w:r w:rsidRPr="007205C7">
              <w:rPr>
                <w:spacing w:val="-7"/>
                <w:sz w:val="28"/>
                <w:szCs w:val="28"/>
              </w:rPr>
              <w:t xml:space="preserve"> </w:t>
            </w:r>
            <w:proofErr w:type="spellStart"/>
            <w:r w:rsidRPr="007205C7">
              <w:rPr>
                <w:sz w:val="28"/>
                <w:szCs w:val="28"/>
              </w:rPr>
              <w:t>лягушку»,«фехтование</w:t>
            </w:r>
            <w:proofErr w:type="spellEnd"/>
            <w:r w:rsidRPr="007205C7">
              <w:rPr>
                <w:sz w:val="28"/>
                <w:szCs w:val="28"/>
              </w:rPr>
              <w:t>»,</w:t>
            </w:r>
            <w:r w:rsidRPr="007205C7">
              <w:rPr>
                <w:spacing w:val="1"/>
                <w:sz w:val="28"/>
                <w:szCs w:val="28"/>
              </w:rPr>
              <w:t xml:space="preserve"> </w:t>
            </w:r>
            <w:r w:rsidRPr="007205C7">
              <w:rPr>
                <w:sz w:val="28"/>
                <w:szCs w:val="28"/>
              </w:rPr>
              <w:t>«выталкивание</w:t>
            </w:r>
            <w:r w:rsidRPr="007205C7">
              <w:rPr>
                <w:spacing w:val="-1"/>
                <w:sz w:val="28"/>
                <w:szCs w:val="28"/>
              </w:rPr>
              <w:t xml:space="preserve"> </w:t>
            </w:r>
            <w:r w:rsidRPr="007205C7">
              <w:rPr>
                <w:sz w:val="28"/>
                <w:szCs w:val="28"/>
              </w:rPr>
              <w:t>в</w:t>
            </w:r>
            <w:r w:rsidRPr="007205C7">
              <w:rPr>
                <w:spacing w:val="1"/>
                <w:sz w:val="28"/>
                <w:szCs w:val="28"/>
              </w:rPr>
              <w:t xml:space="preserve"> </w:t>
            </w:r>
            <w:r w:rsidRPr="007205C7">
              <w:rPr>
                <w:sz w:val="28"/>
                <w:szCs w:val="28"/>
              </w:rPr>
              <w:t>приседе»,</w:t>
            </w:r>
            <w:r w:rsidRPr="007205C7">
              <w:rPr>
                <w:spacing w:val="-6"/>
                <w:sz w:val="28"/>
                <w:szCs w:val="28"/>
              </w:rPr>
              <w:t xml:space="preserve"> </w:t>
            </w:r>
            <w:r w:rsidRPr="007205C7">
              <w:rPr>
                <w:sz w:val="28"/>
                <w:szCs w:val="28"/>
              </w:rPr>
              <w:t>«выталкивание</w:t>
            </w:r>
            <w:r w:rsidRPr="007205C7">
              <w:rPr>
                <w:spacing w:val="-9"/>
                <w:sz w:val="28"/>
                <w:szCs w:val="28"/>
              </w:rPr>
              <w:t xml:space="preserve"> </w:t>
            </w:r>
            <w:r w:rsidRPr="007205C7">
              <w:rPr>
                <w:sz w:val="28"/>
                <w:szCs w:val="28"/>
              </w:rPr>
              <w:t>спиной»,</w:t>
            </w:r>
          </w:p>
          <w:p w:rsidR="00210090" w:rsidRPr="007205C7" w:rsidRDefault="00210090" w:rsidP="007205C7">
            <w:pPr>
              <w:pStyle w:val="TableParagraph"/>
              <w:ind w:right="176"/>
              <w:jc w:val="both"/>
              <w:rPr>
                <w:sz w:val="28"/>
                <w:szCs w:val="28"/>
              </w:rPr>
            </w:pPr>
            <w:r w:rsidRPr="007205C7">
              <w:rPr>
                <w:sz w:val="28"/>
                <w:szCs w:val="28"/>
              </w:rPr>
              <w:t>«вытолкни</w:t>
            </w:r>
            <w:r w:rsidRPr="007205C7">
              <w:rPr>
                <w:spacing w:val="-8"/>
                <w:sz w:val="28"/>
                <w:szCs w:val="28"/>
              </w:rPr>
              <w:t xml:space="preserve"> </w:t>
            </w:r>
            <w:r w:rsidRPr="007205C7">
              <w:rPr>
                <w:sz w:val="28"/>
                <w:szCs w:val="28"/>
              </w:rPr>
              <w:t>из</w:t>
            </w:r>
            <w:r w:rsidRPr="007205C7">
              <w:rPr>
                <w:spacing w:val="-7"/>
                <w:sz w:val="28"/>
                <w:szCs w:val="28"/>
              </w:rPr>
              <w:t xml:space="preserve"> </w:t>
            </w:r>
            <w:r w:rsidRPr="007205C7">
              <w:rPr>
                <w:sz w:val="28"/>
                <w:szCs w:val="28"/>
              </w:rPr>
              <w:t>круга»,</w:t>
            </w:r>
            <w:r w:rsidRPr="007205C7">
              <w:rPr>
                <w:spacing w:val="-1"/>
                <w:sz w:val="28"/>
                <w:szCs w:val="28"/>
              </w:rPr>
              <w:t xml:space="preserve"> </w:t>
            </w:r>
            <w:r w:rsidRPr="007205C7">
              <w:rPr>
                <w:sz w:val="28"/>
                <w:szCs w:val="28"/>
              </w:rPr>
              <w:t xml:space="preserve">«перетягивание </w:t>
            </w:r>
            <w:r w:rsidRPr="007205C7">
              <w:rPr>
                <w:spacing w:val="-57"/>
                <w:sz w:val="28"/>
                <w:szCs w:val="28"/>
              </w:rPr>
              <w:t xml:space="preserve">   </w:t>
            </w:r>
            <w:r w:rsidRPr="007205C7">
              <w:rPr>
                <w:sz w:val="28"/>
                <w:szCs w:val="28"/>
              </w:rPr>
              <w:t>через</w:t>
            </w:r>
            <w:r w:rsidRPr="007205C7">
              <w:rPr>
                <w:spacing w:val="1"/>
                <w:sz w:val="28"/>
                <w:szCs w:val="28"/>
              </w:rPr>
              <w:t xml:space="preserve"> </w:t>
            </w:r>
            <w:r w:rsidRPr="007205C7">
              <w:rPr>
                <w:sz w:val="28"/>
                <w:szCs w:val="28"/>
              </w:rPr>
              <w:t>черту»,</w:t>
            </w:r>
            <w:r w:rsidRPr="007205C7">
              <w:rPr>
                <w:spacing w:val="3"/>
                <w:sz w:val="28"/>
                <w:szCs w:val="28"/>
              </w:rPr>
              <w:t xml:space="preserve"> </w:t>
            </w:r>
            <w:r w:rsidRPr="007205C7">
              <w:rPr>
                <w:sz w:val="28"/>
                <w:szCs w:val="28"/>
              </w:rPr>
              <w:t>«бой</w:t>
            </w:r>
            <w:r w:rsidRPr="007205C7">
              <w:rPr>
                <w:spacing w:val="1"/>
                <w:sz w:val="28"/>
                <w:szCs w:val="28"/>
              </w:rPr>
              <w:t xml:space="preserve"> </w:t>
            </w:r>
            <w:r w:rsidRPr="007205C7">
              <w:rPr>
                <w:sz w:val="28"/>
                <w:szCs w:val="28"/>
              </w:rPr>
              <w:t>петухов», «подвижный</w:t>
            </w:r>
            <w:r w:rsidRPr="007205C7">
              <w:rPr>
                <w:spacing w:val="-8"/>
                <w:sz w:val="28"/>
                <w:szCs w:val="28"/>
              </w:rPr>
              <w:t xml:space="preserve"> </w:t>
            </w:r>
            <w:r w:rsidRPr="007205C7">
              <w:rPr>
                <w:sz w:val="28"/>
                <w:szCs w:val="28"/>
              </w:rPr>
              <w:t>ринг»,</w:t>
            </w:r>
            <w:r w:rsidRPr="007205C7">
              <w:rPr>
                <w:spacing w:val="-6"/>
                <w:sz w:val="28"/>
                <w:szCs w:val="28"/>
              </w:rPr>
              <w:t xml:space="preserve"> </w:t>
            </w:r>
            <w:r w:rsidRPr="007205C7">
              <w:rPr>
                <w:sz w:val="28"/>
                <w:szCs w:val="28"/>
              </w:rPr>
              <w:t>«перетягивание</w:t>
            </w:r>
            <w:r w:rsidRPr="007205C7">
              <w:rPr>
                <w:spacing w:val="-57"/>
                <w:sz w:val="28"/>
                <w:szCs w:val="28"/>
              </w:rPr>
              <w:t xml:space="preserve">   </w:t>
            </w:r>
            <w:r w:rsidRPr="007205C7">
              <w:rPr>
                <w:sz w:val="28"/>
                <w:szCs w:val="28"/>
              </w:rPr>
              <w:t>каната</w:t>
            </w:r>
            <w:proofErr w:type="gramStart"/>
            <w:r w:rsidRPr="007205C7">
              <w:rPr>
                <w:sz w:val="28"/>
                <w:szCs w:val="28"/>
              </w:rPr>
              <w:t>»,  «</w:t>
            </w:r>
            <w:proofErr w:type="gramEnd"/>
            <w:r w:rsidRPr="007205C7">
              <w:rPr>
                <w:sz w:val="28"/>
                <w:szCs w:val="28"/>
              </w:rPr>
              <w:t>разведчики и</w:t>
            </w:r>
            <w:r w:rsidRPr="007205C7">
              <w:rPr>
                <w:spacing w:val="-1"/>
                <w:sz w:val="28"/>
                <w:szCs w:val="28"/>
              </w:rPr>
              <w:t xml:space="preserve"> </w:t>
            </w:r>
            <w:r w:rsidRPr="007205C7">
              <w:rPr>
                <w:sz w:val="28"/>
                <w:szCs w:val="28"/>
              </w:rPr>
              <w:t>часовые»,</w:t>
            </w:r>
          </w:p>
          <w:p w:rsidR="00210090" w:rsidRPr="007205C7" w:rsidRDefault="00210090" w:rsidP="007205C7">
            <w:pPr>
              <w:pStyle w:val="TableParagraph"/>
              <w:ind w:right="333"/>
              <w:jc w:val="both"/>
              <w:rPr>
                <w:sz w:val="28"/>
                <w:szCs w:val="28"/>
              </w:rPr>
            </w:pPr>
            <w:r w:rsidRPr="007205C7">
              <w:rPr>
                <w:sz w:val="28"/>
                <w:szCs w:val="28"/>
              </w:rPr>
              <w:t>«наступление»,</w:t>
            </w:r>
            <w:r w:rsidRPr="007205C7">
              <w:rPr>
                <w:spacing w:val="57"/>
                <w:sz w:val="28"/>
                <w:szCs w:val="28"/>
              </w:rPr>
              <w:t xml:space="preserve"> </w:t>
            </w:r>
            <w:r w:rsidRPr="007205C7">
              <w:rPr>
                <w:sz w:val="28"/>
                <w:szCs w:val="28"/>
              </w:rPr>
              <w:t>«волк</w:t>
            </w:r>
            <w:r w:rsidRPr="007205C7">
              <w:rPr>
                <w:spacing w:val="-8"/>
                <w:sz w:val="28"/>
                <w:szCs w:val="28"/>
              </w:rPr>
              <w:t xml:space="preserve"> </w:t>
            </w:r>
            <w:proofErr w:type="gramStart"/>
            <w:r w:rsidRPr="007205C7">
              <w:rPr>
                <w:sz w:val="28"/>
                <w:szCs w:val="28"/>
              </w:rPr>
              <w:t>во</w:t>
            </w:r>
            <w:r w:rsidRPr="007205C7">
              <w:rPr>
                <w:spacing w:val="-2"/>
                <w:sz w:val="28"/>
                <w:szCs w:val="28"/>
              </w:rPr>
              <w:t xml:space="preserve"> </w:t>
            </w:r>
            <w:r w:rsidRPr="007205C7">
              <w:rPr>
                <w:sz w:val="28"/>
                <w:szCs w:val="28"/>
              </w:rPr>
              <w:t>рву</w:t>
            </w:r>
            <w:proofErr w:type="gramEnd"/>
            <w:r w:rsidRPr="007205C7">
              <w:rPr>
                <w:sz w:val="28"/>
                <w:szCs w:val="28"/>
              </w:rPr>
              <w:t>»,</w:t>
            </w:r>
            <w:r w:rsidRPr="007205C7">
              <w:rPr>
                <w:spacing w:val="-1"/>
                <w:sz w:val="28"/>
                <w:szCs w:val="28"/>
              </w:rPr>
              <w:t xml:space="preserve"> </w:t>
            </w:r>
            <w:r w:rsidRPr="007205C7">
              <w:rPr>
                <w:sz w:val="28"/>
                <w:szCs w:val="28"/>
              </w:rPr>
              <w:t>«третий</w:t>
            </w:r>
            <w:r w:rsidRPr="007205C7">
              <w:rPr>
                <w:spacing w:val="-57"/>
                <w:sz w:val="28"/>
                <w:szCs w:val="28"/>
              </w:rPr>
              <w:t xml:space="preserve"> </w:t>
            </w:r>
            <w:r w:rsidRPr="007205C7">
              <w:rPr>
                <w:sz w:val="28"/>
                <w:szCs w:val="28"/>
              </w:rPr>
              <w:t>лишний</w:t>
            </w:r>
            <w:r w:rsidRPr="007205C7">
              <w:rPr>
                <w:spacing w:val="2"/>
                <w:sz w:val="28"/>
                <w:szCs w:val="28"/>
              </w:rPr>
              <w:t xml:space="preserve"> </w:t>
            </w:r>
            <w:r w:rsidRPr="007205C7">
              <w:rPr>
                <w:sz w:val="28"/>
                <w:szCs w:val="28"/>
              </w:rPr>
              <w:t>с сопротивлением»,</w:t>
            </w:r>
          </w:p>
          <w:p w:rsidR="00210090" w:rsidRPr="007205C7" w:rsidRDefault="00210090" w:rsidP="007205C7">
            <w:pPr>
              <w:pStyle w:val="TableParagraph"/>
              <w:jc w:val="both"/>
              <w:rPr>
                <w:sz w:val="28"/>
                <w:szCs w:val="28"/>
              </w:rPr>
            </w:pPr>
            <w:r w:rsidRPr="007205C7">
              <w:rPr>
                <w:sz w:val="28"/>
                <w:szCs w:val="28"/>
              </w:rPr>
              <w:t>«соревнование</w:t>
            </w:r>
            <w:r w:rsidRPr="007205C7">
              <w:rPr>
                <w:spacing w:val="-6"/>
                <w:sz w:val="28"/>
                <w:szCs w:val="28"/>
              </w:rPr>
              <w:t xml:space="preserve"> </w:t>
            </w:r>
            <w:r w:rsidRPr="007205C7">
              <w:rPr>
                <w:sz w:val="28"/>
                <w:szCs w:val="28"/>
              </w:rPr>
              <w:t>тачек»,</w:t>
            </w:r>
            <w:r w:rsidRPr="007205C7">
              <w:rPr>
                <w:spacing w:val="-2"/>
                <w:sz w:val="28"/>
                <w:szCs w:val="28"/>
              </w:rPr>
              <w:t xml:space="preserve"> </w:t>
            </w:r>
            <w:r w:rsidRPr="007205C7">
              <w:rPr>
                <w:sz w:val="28"/>
                <w:szCs w:val="28"/>
              </w:rPr>
              <w:t>«армрестлинг»,</w:t>
            </w:r>
          </w:p>
          <w:p w:rsidR="00210090" w:rsidRPr="007205C7" w:rsidRDefault="00210090" w:rsidP="007205C7">
            <w:pPr>
              <w:pStyle w:val="TableParagraph"/>
              <w:jc w:val="both"/>
              <w:rPr>
                <w:sz w:val="28"/>
                <w:szCs w:val="28"/>
              </w:rPr>
            </w:pPr>
            <w:r w:rsidRPr="007205C7">
              <w:rPr>
                <w:sz w:val="28"/>
                <w:szCs w:val="28"/>
              </w:rPr>
              <w:t>«цыганская</w:t>
            </w:r>
            <w:r w:rsidRPr="007205C7">
              <w:rPr>
                <w:spacing w:val="-1"/>
                <w:sz w:val="28"/>
                <w:szCs w:val="28"/>
              </w:rPr>
              <w:t xml:space="preserve"> </w:t>
            </w:r>
            <w:r w:rsidRPr="007205C7">
              <w:rPr>
                <w:sz w:val="28"/>
                <w:szCs w:val="28"/>
              </w:rPr>
              <w:t>борьба»</w:t>
            </w:r>
            <w:r w:rsidRPr="007205C7">
              <w:rPr>
                <w:spacing w:val="-6"/>
                <w:sz w:val="28"/>
                <w:szCs w:val="28"/>
              </w:rPr>
              <w:t xml:space="preserve"> </w:t>
            </w:r>
            <w:r w:rsidRPr="007205C7">
              <w:rPr>
                <w:sz w:val="28"/>
                <w:szCs w:val="28"/>
              </w:rPr>
              <w:t>(на</w:t>
            </w:r>
            <w:r w:rsidRPr="007205C7">
              <w:rPr>
                <w:spacing w:val="-2"/>
                <w:sz w:val="28"/>
                <w:szCs w:val="28"/>
              </w:rPr>
              <w:t xml:space="preserve"> </w:t>
            </w:r>
            <w:r w:rsidRPr="007205C7">
              <w:rPr>
                <w:sz w:val="28"/>
                <w:szCs w:val="28"/>
              </w:rPr>
              <w:t>ногах),</w:t>
            </w:r>
          </w:p>
          <w:p w:rsidR="00210090" w:rsidRPr="007205C7" w:rsidRDefault="00210090" w:rsidP="007205C7">
            <w:pPr>
              <w:pStyle w:val="TableParagraph"/>
              <w:ind w:right="392"/>
              <w:jc w:val="both"/>
              <w:rPr>
                <w:sz w:val="28"/>
                <w:szCs w:val="28"/>
              </w:rPr>
            </w:pPr>
            <w:r w:rsidRPr="007205C7">
              <w:rPr>
                <w:sz w:val="28"/>
                <w:szCs w:val="28"/>
              </w:rPr>
              <w:t>«скакалки-</w:t>
            </w:r>
            <w:proofErr w:type="spellStart"/>
            <w:r w:rsidRPr="007205C7">
              <w:rPr>
                <w:sz w:val="28"/>
                <w:szCs w:val="28"/>
              </w:rPr>
              <w:t>подсекалки</w:t>
            </w:r>
            <w:proofErr w:type="spellEnd"/>
            <w:r w:rsidRPr="007205C7">
              <w:rPr>
                <w:sz w:val="28"/>
                <w:szCs w:val="28"/>
              </w:rPr>
              <w:t xml:space="preserve">», «поединок </w:t>
            </w:r>
            <w:proofErr w:type="gramStart"/>
            <w:r w:rsidRPr="007205C7">
              <w:rPr>
                <w:sz w:val="28"/>
                <w:szCs w:val="28"/>
              </w:rPr>
              <w:t>с</w:t>
            </w:r>
            <w:r w:rsidRPr="007205C7">
              <w:rPr>
                <w:spacing w:val="1"/>
                <w:sz w:val="28"/>
                <w:szCs w:val="28"/>
              </w:rPr>
              <w:t xml:space="preserve"> </w:t>
            </w:r>
            <w:r w:rsidRPr="007205C7">
              <w:rPr>
                <w:sz w:val="28"/>
                <w:szCs w:val="28"/>
              </w:rPr>
              <w:t>шестом</w:t>
            </w:r>
            <w:proofErr w:type="gramEnd"/>
            <w:r w:rsidRPr="007205C7">
              <w:rPr>
                <w:sz w:val="28"/>
                <w:szCs w:val="28"/>
              </w:rPr>
              <w:t>»,</w:t>
            </w:r>
            <w:r w:rsidRPr="007205C7">
              <w:rPr>
                <w:spacing w:val="-3"/>
                <w:sz w:val="28"/>
                <w:szCs w:val="28"/>
              </w:rPr>
              <w:t xml:space="preserve"> </w:t>
            </w:r>
            <w:r w:rsidRPr="007205C7">
              <w:rPr>
                <w:sz w:val="28"/>
                <w:szCs w:val="28"/>
              </w:rPr>
              <w:t>«сильная</w:t>
            </w:r>
            <w:r w:rsidRPr="007205C7">
              <w:rPr>
                <w:spacing w:val="-3"/>
                <w:sz w:val="28"/>
                <w:szCs w:val="28"/>
              </w:rPr>
              <w:t xml:space="preserve"> </w:t>
            </w:r>
            <w:r w:rsidRPr="007205C7">
              <w:rPr>
                <w:sz w:val="28"/>
                <w:szCs w:val="28"/>
              </w:rPr>
              <w:t>хватка»,</w:t>
            </w:r>
            <w:r w:rsidRPr="007205C7">
              <w:rPr>
                <w:spacing w:val="-2"/>
                <w:sz w:val="28"/>
                <w:szCs w:val="28"/>
              </w:rPr>
              <w:t xml:space="preserve"> </w:t>
            </w:r>
            <w:r w:rsidRPr="007205C7">
              <w:rPr>
                <w:sz w:val="28"/>
                <w:szCs w:val="28"/>
              </w:rPr>
              <w:t>«борьба</w:t>
            </w:r>
            <w:r w:rsidRPr="007205C7">
              <w:rPr>
                <w:spacing w:val="-5"/>
                <w:sz w:val="28"/>
                <w:szCs w:val="28"/>
              </w:rPr>
              <w:t xml:space="preserve"> </w:t>
            </w:r>
            <w:r w:rsidRPr="007205C7">
              <w:rPr>
                <w:sz w:val="28"/>
                <w:szCs w:val="28"/>
              </w:rPr>
              <w:t xml:space="preserve">за </w:t>
            </w:r>
            <w:r w:rsidRPr="007205C7">
              <w:rPr>
                <w:spacing w:val="-57"/>
                <w:sz w:val="28"/>
                <w:szCs w:val="28"/>
              </w:rPr>
              <w:t xml:space="preserve">    </w:t>
            </w:r>
            <w:r w:rsidRPr="007205C7">
              <w:rPr>
                <w:sz w:val="28"/>
                <w:szCs w:val="28"/>
              </w:rPr>
              <w:t xml:space="preserve">палку» </w:t>
            </w:r>
          </w:p>
          <w:p w:rsidR="00210090" w:rsidRPr="00210090" w:rsidRDefault="00210090" w:rsidP="00210090">
            <w:pPr>
              <w:spacing w:after="0" w:line="240" w:lineRule="auto"/>
              <w:contextualSpacing/>
              <w:jc w:val="both"/>
              <w:rPr>
                <w:rFonts w:ascii="Times New Roman" w:eastAsia="+mn-ea" w:hAnsi="Times New Roman" w:cs="Times New Roman"/>
                <w:bCs/>
                <w:color w:val="FF0000"/>
                <w:kern w:val="24"/>
                <w:sz w:val="28"/>
                <w:szCs w:val="28"/>
              </w:rPr>
            </w:pPr>
            <w:r w:rsidRPr="00046F43">
              <w:rPr>
                <w:rFonts w:ascii="Times New Roman" w:eastAsia="Times New Roman" w:hAnsi="Times New Roman" w:cs="Times New Roman"/>
                <w:b/>
                <w:i/>
                <w:sz w:val="28"/>
                <w:szCs w:val="28"/>
                <w:lang w:eastAsia="ru-RU"/>
              </w:rPr>
              <w:t xml:space="preserve">Социально-ориентирующие игры: </w:t>
            </w:r>
            <w:r w:rsidRPr="00046F43">
              <w:rPr>
                <w:rFonts w:ascii="Times New Roman" w:eastAsia="Calibri" w:hAnsi="Times New Roman" w:cs="Times New Roman"/>
                <w:sz w:val="28"/>
                <w:szCs w:val="28"/>
              </w:rPr>
              <w:t>сюжетно-ролевые, ролевые,</w:t>
            </w:r>
            <w:r w:rsidRPr="00046F43">
              <w:rPr>
                <w:rFonts w:ascii="Times New Roman" w:eastAsia="Times New Roman" w:hAnsi="Times New Roman" w:cs="Times New Roman"/>
                <w:sz w:val="28"/>
                <w:szCs w:val="28"/>
                <w:lang w:eastAsia="ru-RU"/>
              </w:rPr>
              <w:t xml:space="preserve"> ситуационно-ролевые, </w:t>
            </w:r>
            <w:r w:rsidRPr="00046F43">
              <w:rPr>
                <w:rFonts w:ascii="Times New Roman" w:eastAsia="Calibri" w:hAnsi="Times New Roman" w:cs="Times New Roman"/>
                <w:sz w:val="28"/>
                <w:szCs w:val="28"/>
              </w:rPr>
              <w:t>деловые</w:t>
            </w:r>
            <w:r w:rsidRPr="00046F43">
              <w:rPr>
                <w:rFonts w:ascii="Times New Roman" w:eastAsia="Times New Roman" w:hAnsi="Times New Roman" w:cs="Times New Roman"/>
                <w:sz w:val="28"/>
                <w:szCs w:val="28"/>
                <w:lang w:eastAsia="ru-RU"/>
              </w:rPr>
              <w:t>, маршрутные</w:t>
            </w:r>
            <w:r w:rsidRPr="00046F43">
              <w:rPr>
                <w:rFonts w:ascii="Times New Roman" w:eastAsia="Times New Roman" w:hAnsi="Times New Roman" w:cs="Times New Roman"/>
                <w:b/>
                <w:sz w:val="28"/>
                <w:szCs w:val="28"/>
                <w:lang w:eastAsia="ru-RU"/>
              </w:rPr>
              <w:t xml:space="preserve"> </w:t>
            </w:r>
            <w:r w:rsidRPr="00046F43">
              <w:rPr>
                <w:rFonts w:ascii="Times New Roman" w:eastAsia="Calibri" w:hAnsi="Times New Roman" w:cs="Times New Roman"/>
                <w:sz w:val="28"/>
                <w:szCs w:val="28"/>
              </w:rPr>
              <w:t xml:space="preserve">игры, направленные на пропаганду, популяризацию </w:t>
            </w:r>
            <w:r>
              <w:rPr>
                <w:rFonts w:ascii="Times New Roman" w:eastAsia="Calibri" w:hAnsi="Times New Roman" w:cs="Times New Roman"/>
                <w:sz w:val="28"/>
                <w:szCs w:val="28"/>
              </w:rPr>
              <w:t>вида спорта «Самбо»</w:t>
            </w:r>
            <w:r w:rsidRPr="00046F43">
              <w:rPr>
                <w:rFonts w:ascii="Times New Roman" w:eastAsia="Calibri" w:hAnsi="Times New Roman" w:cs="Times New Roman"/>
                <w:sz w:val="28"/>
                <w:szCs w:val="28"/>
              </w:rPr>
              <w:t xml:space="preserve"> и содействующие личностному развитию школьников.</w:t>
            </w:r>
          </w:p>
        </w:tc>
        <w:tc>
          <w:tcPr>
            <w:tcW w:w="2975" w:type="dxa"/>
          </w:tcPr>
          <w:p w:rsidR="00210090" w:rsidRPr="00210090" w:rsidRDefault="00210090" w:rsidP="00210090">
            <w:pPr>
              <w:spacing w:after="0" w:line="240" w:lineRule="auto"/>
              <w:contextualSpacing/>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lastRenderedPageBreak/>
              <w:t>Практические занятия</w:t>
            </w:r>
          </w:p>
          <w:p w:rsidR="00210090" w:rsidRPr="00210090" w:rsidRDefault="00210090" w:rsidP="00210090">
            <w:pPr>
              <w:spacing w:after="0" w:line="240" w:lineRule="auto"/>
              <w:contextualSpacing/>
              <w:rPr>
                <w:rFonts w:ascii="Times New Roman" w:eastAsia="Times New Roman" w:hAnsi="Times New Roman" w:cs="Times New Roman"/>
                <w:sz w:val="28"/>
                <w:szCs w:val="28"/>
              </w:rPr>
            </w:pPr>
            <w:proofErr w:type="spellStart"/>
            <w:r w:rsidRPr="00210090">
              <w:rPr>
                <w:rFonts w:ascii="Times New Roman" w:eastAsia="Times New Roman" w:hAnsi="Times New Roman" w:cs="Times New Roman"/>
                <w:sz w:val="28"/>
                <w:szCs w:val="28"/>
              </w:rPr>
              <w:t>Квест</w:t>
            </w:r>
            <w:proofErr w:type="spellEnd"/>
            <w:r w:rsidRPr="00210090">
              <w:rPr>
                <w:rFonts w:ascii="Times New Roman" w:eastAsia="Times New Roman" w:hAnsi="Times New Roman" w:cs="Times New Roman"/>
                <w:sz w:val="28"/>
                <w:szCs w:val="28"/>
              </w:rPr>
              <w:t>,</w:t>
            </w:r>
          </w:p>
          <w:p w:rsidR="00210090" w:rsidRPr="00210090" w:rsidRDefault="00210090" w:rsidP="00210090">
            <w:pPr>
              <w:spacing w:after="0" w:line="240" w:lineRule="auto"/>
              <w:contextualSpacing/>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Информационный буклет</w:t>
            </w:r>
          </w:p>
          <w:p w:rsidR="00210090" w:rsidRPr="00210090" w:rsidRDefault="00210090" w:rsidP="00210090">
            <w:pPr>
              <w:spacing w:after="0" w:line="240" w:lineRule="auto"/>
              <w:contextualSpacing/>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Дневник самонаблюдения</w:t>
            </w:r>
          </w:p>
        </w:tc>
      </w:tr>
      <w:tr w:rsidR="00210090" w:rsidRPr="00210090" w:rsidTr="00D13D0F">
        <w:tc>
          <w:tcPr>
            <w:tcW w:w="9923" w:type="dxa"/>
            <w:gridSpan w:val="3"/>
          </w:tcPr>
          <w:p w:rsidR="00210090" w:rsidRPr="00210090" w:rsidRDefault="002906FE" w:rsidP="00210090">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2906FE">
              <w:rPr>
                <w:rFonts w:ascii="Times New Roman" w:hAnsi="Times New Roman" w:cs="Times New Roman"/>
                <w:b/>
                <w:bCs/>
                <w:color w:val="000000"/>
                <w:sz w:val="28"/>
                <w:szCs w:val="28"/>
              </w:rPr>
              <w:lastRenderedPageBreak/>
              <w:t xml:space="preserve">Раздел 3. Секреты здорового питания. </w:t>
            </w:r>
            <w:r w:rsidR="00210090" w:rsidRPr="00210090">
              <w:rPr>
                <w:rFonts w:ascii="Times New Roman" w:hAnsi="Times New Roman" w:cs="Times New Roman"/>
                <w:b/>
                <w:bCs/>
                <w:color w:val="000000"/>
                <w:sz w:val="28"/>
                <w:szCs w:val="28"/>
              </w:rPr>
              <w:t>(5 часов)</w:t>
            </w:r>
          </w:p>
        </w:tc>
      </w:tr>
      <w:tr w:rsidR="00210090" w:rsidRPr="00210090" w:rsidTr="00D13D0F">
        <w:tc>
          <w:tcPr>
            <w:tcW w:w="1843" w:type="dxa"/>
          </w:tcPr>
          <w:p w:rsidR="00210090" w:rsidRPr="00210090"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210090">
              <w:rPr>
                <w:rFonts w:ascii="Times New Roman" w:hAnsi="Times New Roman" w:cs="Times New Roman"/>
                <w:color w:val="000000"/>
                <w:sz w:val="28"/>
                <w:szCs w:val="28"/>
              </w:rPr>
              <w:t>Практические занятия, лабораторно-исследовательские мероприятия, решение ситуативных задач, оценка результатов подготовки.</w:t>
            </w:r>
          </w:p>
        </w:tc>
        <w:tc>
          <w:tcPr>
            <w:tcW w:w="5105" w:type="dxa"/>
          </w:tcPr>
          <w:p w:rsidR="002906FE" w:rsidRDefault="002906FE" w:rsidP="002906FE">
            <w:pPr>
              <w:autoSpaceDE w:val="0"/>
              <w:autoSpaceDN w:val="0"/>
              <w:adjustRightInd w:val="0"/>
              <w:spacing w:after="0" w:line="240" w:lineRule="auto"/>
              <w:contextualSpacing/>
              <w:rPr>
                <w:rFonts w:ascii="Times New Roman" w:hAnsi="Times New Roman" w:cs="Times New Roman"/>
                <w:color w:val="000000"/>
                <w:sz w:val="28"/>
                <w:szCs w:val="28"/>
              </w:rPr>
            </w:pPr>
            <w:r w:rsidRPr="002906FE">
              <w:rPr>
                <w:rFonts w:ascii="Times New Roman" w:hAnsi="Times New Roman" w:cs="Times New Roman"/>
                <w:color w:val="000000"/>
                <w:sz w:val="28"/>
                <w:szCs w:val="28"/>
              </w:rPr>
              <w:t xml:space="preserve">Наша сила в витаминах. </w:t>
            </w:r>
          </w:p>
          <w:p w:rsidR="002906FE" w:rsidRPr="002906FE" w:rsidRDefault="002906FE" w:rsidP="002906FE">
            <w:pPr>
              <w:autoSpaceDE w:val="0"/>
              <w:autoSpaceDN w:val="0"/>
              <w:adjustRightInd w:val="0"/>
              <w:spacing w:after="0" w:line="240" w:lineRule="auto"/>
              <w:contextualSpacing/>
              <w:rPr>
                <w:rFonts w:ascii="Times New Roman" w:hAnsi="Times New Roman" w:cs="Times New Roman"/>
                <w:color w:val="000000"/>
                <w:sz w:val="28"/>
                <w:szCs w:val="28"/>
              </w:rPr>
            </w:pPr>
            <w:r w:rsidRPr="002906FE">
              <w:rPr>
                <w:rFonts w:ascii="Times New Roman" w:hAnsi="Times New Roman" w:cs="Times New Roman"/>
                <w:color w:val="000000"/>
                <w:sz w:val="28"/>
                <w:szCs w:val="28"/>
              </w:rPr>
              <w:t xml:space="preserve">Каждому нужен и обед, и ужин. </w:t>
            </w:r>
          </w:p>
          <w:p w:rsidR="00210090" w:rsidRPr="00210090"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p>
        </w:tc>
        <w:tc>
          <w:tcPr>
            <w:tcW w:w="2975" w:type="dxa"/>
          </w:tcPr>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Кейс</w:t>
            </w:r>
          </w:p>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Проект</w:t>
            </w:r>
          </w:p>
          <w:p w:rsidR="00210090" w:rsidRPr="00210090"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210090">
              <w:rPr>
                <w:rFonts w:ascii="Times New Roman" w:eastAsia="Times New Roman" w:hAnsi="Times New Roman" w:cs="Times New Roman"/>
                <w:color w:val="000000"/>
                <w:sz w:val="28"/>
                <w:szCs w:val="28"/>
              </w:rPr>
              <w:t>Создание тематических буклетов</w:t>
            </w:r>
          </w:p>
        </w:tc>
      </w:tr>
      <w:tr w:rsidR="00210090" w:rsidRPr="00210090" w:rsidTr="00D13D0F">
        <w:tc>
          <w:tcPr>
            <w:tcW w:w="9923" w:type="dxa"/>
            <w:gridSpan w:val="3"/>
          </w:tcPr>
          <w:p w:rsidR="002906FE" w:rsidRPr="00210090" w:rsidRDefault="002906FE" w:rsidP="005B457D">
            <w:pPr>
              <w:autoSpaceDE w:val="0"/>
              <w:autoSpaceDN w:val="0"/>
              <w:adjustRightInd w:val="0"/>
              <w:spacing w:after="0" w:line="240" w:lineRule="auto"/>
              <w:contextualSpacing/>
              <w:jc w:val="center"/>
              <w:rPr>
                <w:rFonts w:ascii="Times New Roman" w:hAnsi="Times New Roman" w:cs="Times New Roman"/>
                <w:b/>
                <w:bCs/>
                <w:color w:val="000000"/>
                <w:sz w:val="28"/>
                <w:szCs w:val="28"/>
              </w:rPr>
            </w:pPr>
            <w:r w:rsidRPr="002906FE">
              <w:rPr>
                <w:rFonts w:ascii="Times New Roman" w:hAnsi="Times New Roman" w:cs="Times New Roman"/>
                <w:b/>
                <w:bCs/>
                <w:color w:val="000000"/>
                <w:sz w:val="28"/>
                <w:szCs w:val="28"/>
              </w:rPr>
              <w:t xml:space="preserve">Раздел 4. В здоровом теле – здоровый дух  </w:t>
            </w:r>
            <w:r w:rsidR="00210090" w:rsidRPr="00210090">
              <w:rPr>
                <w:rFonts w:ascii="Times New Roman" w:hAnsi="Times New Roman" w:cs="Times New Roman"/>
                <w:b/>
                <w:bCs/>
                <w:color w:val="000000"/>
                <w:sz w:val="28"/>
                <w:szCs w:val="28"/>
              </w:rPr>
              <w:t>(6 часов)</w:t>
            </w:r>
          </w:p>
        </w:tc>
      </w:tr>
      <w:tr w:rsidR="00210090" w:rsidRPr="00210090" w:rsidTr="00D13D0F">
        <w:tc>
          <w:tcPr>
            <w:tcW w:w="1843" w:type="dxa"/>
          </w:tcPr>
          <w:p w:rsidR="00210090" w:rsidRPr="00210090"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210090">
              <w:rPr>
                <w:rFonts w:ascii="Times New Roman" w:hAnsi="Times New Roman" w:cs="Times New Roman"/>
                <w:color w:val="000000"/>
                <w:sz w:val="28"/>
                <w:szCs w:val="28"/>
              </w:rPr>
              <w:t>Практические занятия, дискуссионные мероприятия, занятия коммуникати</w:t>
            </w:r>
            <w:r w:rsidRPr="00210090">
              <w:rPr>
                <w:rFonts w:ascii="Times New Roman" w:hAnsi="Times New Roman" w:cs="Times New Roman"/>
                <w:color w:val="000000"/>
                <w:sz w:val="28"/>
                <w:szCs w:val="28"/>
              </w:rPr>
              <w:lastRenderedPageBreak/>
              <w:t>вного характера, решение ситуативных задач, оценка результатов подготовки.</w:t>
            </w:r>
          </w:p>
        </w:tc>
        <w:tc>
          <w:tcPr>
            <w:tcW w:w="5105" w:type="dxa"/>
          </w:tcPr>
          <w:p w:rsidR="002906FE" w:rsidRPr="002906FE" w:rsidRDefault="002906FE" w:rsidP="002906FE">
            <w:pPr>
              <w:autoSpaceDE w:val="0"/>
              <w:autoSpaceDN w:val="0"/>
              <w:adjustRightInd w:val="0"/>
              <w:spacing w:after="0" w:line="240" w:lineRule="auto"/>
              <w:contextualSpacing/>
              <w:rPr>
                <w:rFonts w:ascii="Times New Roman" w:hAnsi="Times New Roman" w:cs="Times New Roman"/>
                <w:color w:val="000000"/>
                <w:sz w:val="28"/>
                <w:szCs w:val="28"/>
              </w:rPr>
            </w:pPr>
            <w:r w:rsidRPr="002906FE">
              <w:rPr>
                <w:rFonts w:ascii="Times New Roman" w:hAnsi="Times New Roman" w:cs="Times New Roman"/>
                <w:color w:val="000000"/>
                <w:sz w:val="28"/>
                <w:szCs w:val="28"/>
              </w:rPr>
              <w:lastRenderedPageBreak/>
              <w:t>Развиваем основные физические качества. Осанка. Здоровье в порядке – спасибо зарядке. Закаляй своё тело с пользой для дела. Готовимся сдавать ГТО.</w:t>
            </w:r>
          </w:p>
          <w:p w:rsidR="00210090" w:rsidRPr="00210090" w:rsidRDefault="00210090" w:rsidP="00210090">
            <w:pPr>
              <w:spacing w:after="0" w:line="240" w:lineRule="auto"/>
              <w:contextualSpacing/>
              <w:jc w:val="center"/>
              <w:rPr>
                <w:rFonts w:ascii="Times New Roman" w:hAnsi="Times New Roman" w:cs="Times New Roman"/>
                <w:color w:val="000000"/>
                <w:sz w:val="28"/>
                <w:szCs w:val="28"/>
              </w:rPr>
            </w:pPr>
          </w:p>
        </w:tc>
        <w:tc>
          <w:tcPr>
            <w:tcW w:w="2975" w:type="dxa"/>
          </w:tcPr>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Кейс</w:t>
            </w:r>
          </w:p>
          <w:p w:rsidR="00210090" w:rsidRPr="00210090" w:rsidRDefault="00210090" w:rsidP="00210090">
            <w:pPr>
              <w:spacing w:after="0" w:line="240" w:lineRule="auto"/>
              <w:jc w:val="both"/>
              <w:rPr>
                <w:rFonts w:ascii="Times New Roman" w:eastAsia="Times New Roman" w:hAnsi="Times New Roman" w:cs="Times New Roman"/>
                <w:sz w:val="28"/>
                <w:szCs w:val="28"/>
              </w:rPr>
            </w:pPr>
            <w:proofErr w:type="spellStart"/>
            <w:r w:rsidRPr="00210090">
              <w:rPr>
                <w:rFonts w:ascii="Times New Roman" w:eastAsia="Times New Roman" w:hAnsi="Times New Roman" w:cs="Times New Roman"/>
                <w:sz w:val="28"/>
                <w:szCs w:val="28"/>
              </w:rPr>
              <w:t>Квест</w:t>
            </w:r>
            <w:proofErr w:type="spellEnd"/>
          </w:p>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Проект</w:t>
            </w:r>
          </w:p>
          <w:p w:rsidR="00210090" w:rsidRPr="00210090" w:rsidRDefault="00210090" w:rsidP="00210090">
            <w:pPr>
              <w:autoSpaceDE w:val="0"/>
              <w:autoSpaceDN w:val="0"/>
              <w:adjustRightInd w:val="0"/>
              <w:spacing w:after="0" w:line="240" w:lineRule="auto"/>
              <w:contextualSpacing/>
              <w:rPr>
                <w:rFonts w:ascii="Times New Roman" w:eastAsia="Times New Roman" w:hAnsi="Times New Roman" w:cs="Times New Roman"/>
                <w:b/>
                <w:sz w:val="28"/>
                <w:szCs w:val="28"/>
              </w:rPr>
            </w:pPr>
            <w:r w:rsidRPr="00210090">
              <w:rPr>
                <w:rFonts w:ascii="Times New Roman" w:eastAsia="Times New Roman" w:hAnsi="Times New Roman" w:cs="Times New Roman"/>
                <w:sz w:val="28"/>
                <w:szCs w:val="28"/>
              </w:rPr>
              <w:t>Создание тематических буклетов</w:t>
            </w:r>
          </w:p>
        </w:tc>
      </w:tr>
      <w:tr w:rsidR="00210090" w:rsidRPr="00210090" w:rsidTr="00D13D0F">
        <w:tc>
          <w:tcPr>
            <w:tcW w:w="9923" w:type="dxa"/>
            <w:gridSpan w:val="3"/>
          </w:tcPr>
          <w:p w:rsidR="00210090" w:rsidRPr="00210090" w:rsidRDefault="002906FE" w:rsidP="005B457D">
            <w:pPr>
              <w:autoSpaceDE w:val="0"/>
              <w:autoSpaceDN w:val="0"/>
              <w:adjustRightInd w:val="0"/>
              <w:spacing w:after="0" w:line="240" w:lineRule="auto"/>
              <w:contextualSpacing/>
              <w:jc w:val="center"/>
              <w:rPr>
                <w:rFonts w:ascii="Times New Roman" w:hAnsi="Times New Roman" w:cs="Times New Roman"/>
                <w:b/>
                <w:color w:val="000000"/>
                <w:sz w:val="28"/>
                <w:szCs w:val="28"/>
              </w:rPr>
            </w:pPr>
            <w:r w:rsidRPr="002906FE">
              <w:rPr>
                <w:rFonts w:ascii="Times New Roman" w:hAnsi="Times New Roman" w:cs="Times New Roman"/>
                <w:b/>
                <w:color w:val="000000"/>
                <w:sz w:val="28"/>
                <w:szCs w:val="28"/>
              </w:rPr>
              <w:t xml:space="preserve">Раздел 5. Кто любит спорт, тот здоров и бодр </w:t>
            </w:r>
            <w:r w:rsidR="00210090" w:rsidRPr="00210090">
              <w:rPr>
                <w:rFonts w:ascii="Times New Roman" w:hAnsi="Times New Roman" w:cs="Times New Roman"/>
                <w:b/>
                <w:color w:val="000000"/>
                <w:sz w:val="28"/>
                <w:szCs w:val="28"/>
              </w:rPr>
              <w:t>( 4 часа)</w:t>
            </w:r>
            <w:r>
              <w:t xml:space="preserve"> </w:t>
            </w:r>
          </w:p>
        </w:tc>
      </w:tr>
      <w:tr w:rsidR="00210090" w:rsidRPr="00210090" w:rsidTr="00D13D0F">
        <w:tc>
          <w:tcPr>
            <w:tcW w:w="1843" w:type="dxa"/>
          </w:tcPr>
          <w:p w:rsidR="00210090" w:rsidRPr="00210090" w:rsidRDefault="00210090" w:rsidP="00210090">
            <w:pPr>
              <w:spacing w:after="0" w:line="240" w:lineRule="auto"/>
              <w:rPr>
                <w:rFonts w:ascii="Times New Roman" w:eastAsia="Times New Roman" w:hAnsi="Times New Roman" w:cs="Times New Roman"/>
                <w:sz w:val="28"/>
                <w:szCs w:val="28"/>
              </w:rPr>
            </w:pPr>
            <w:r w:rsidRPr="00210090">
              <w:rPr>
                <w:rFonts w:ascii="Times New Roman" w:hAnsi="Times New Roman" w:cs="Times New Roman"/>
                <w:color w:val="000000"/>
                <w:sz w:val="28"/>
                <w:szCs w:val="28"/>
              </w:rPr>
              <w:t>Практические занятия, исследовательские мероприятия, решение ситуативных задач, оценка результатов подготовки</w:t>
            </w:r>
          </w:p>
        </w:tc>
        <w:tc>
          <w:tcPr>
            <w:tcW w:w="5105" w:type="dxa"/>
          </w:tcPr>
          <w:p w:rsidR="002906FE" w:rsidRDefault="002906FE"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2906FE">
              <w:rPr>
                <w:rFonts w:ascii="Times New Roman" w:hAnsi="Times New Roman" w:cs="Times New Roman"/>
                <w:color w:val="000000"/>
                <w:sz w:val="28"/>
                <w:szCs w:val="28"/>
              </w:rPr>
              <w:t>Развиваем основные физические качества. Спорт в нашей школе, городе, крае. Готовимся сдавать ГТО.</w:t>
            </w:r>
          </w:p>
          <w:p w:rsidR="00210090" w:rsidRPr="008144F4"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t>Фестиваль «Познаю мир самбо»:</w:t>
            </w:r>
          </w:p>
          <w:p w:rsidR="00210090" w:rsidRPr="008144F4"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t xml:space="preserve"> Соревнования-конкурсы: Соревновательные подвижные игры. Конкурс технического и эстетического выполнения элементов «Самозащита без оружия», «</w:t>
            </w:r>
            <w:proofErr w:type="spellStart"/>
            <w:r w:rsidRPr="008144F4">
              <w:rPr>
                <w:rFonts w:ascii="Times New Roman" w:hAnsi="Times New Roman" w:cs="Times New Roman"/>
                <w:color w:val="000000"/>
                <w:sz w:val="28"/>
                <w:szCs w:val="28"/>
              </w:rPr>
              <w:t>Демо</w:t>
            </w:r>
            <w:proofErr w:type="spellEnd"/>
            <w:r w:rsidRPr="008144F4">
              <w:rPr>
                <w:rFonts w:ascii="Times New Roman" w:hAnsi="Times New Roman" w:cs="Times New Roman"/>
                <w:color w:val="000000"/>
                <w:sz w:val="28"/>
                <w:szCs w:val="28"/>
              </w:rPr>
              <w:t xml:space="preserve"> самбо» </w:t>
            </w:r>
          </w:p>
          <w:p w:rsidR="00210090" w:rsidRPr="008144F4"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t>Интеллектуальная викторина «Знатоки самбо».</w:t>
            </w:r>
          </w:p>
          <w:p w:rsidR="00210090" w:rsidRPr="008144F4" w:rsidRDefault="00210090" w:rsidP="00210090">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t>Проектная работа «Самбо родного края»</w:t>
            </w:r>
          </w:p>
          <w:p w:rsidR="00210090" w:rsidRPr="00210090" w:rsidRDefault="00210090" w:rsidP="00210090">
            <w:pPr>
              <w:autoSpaceDE w:val="0"/>
              <w:autoSpaceDN w:val="0"/>
              <w:adjustRightInd w:val="0"/>
              <w:spacing w:after="0" w:line="240" w:lineRule="auto"/>
              <w:contextualSpacing/>
              <w:jc w:val="both"/>
              <w:rPr>
                <w:rFonts w:ascii="Times New Roman" w:hAnsi="Times New Roman" w:cs="Times New Roman"/>
                <w:color w:val="000000"/>
                <w:sz w:val="28"/>
                <w:szCs w:val="28"/>
              </w:rPr>
            </w:pPr>
            <w:r w:rsidRPr="008144F4">
              <w:rPr>
                <w:rFonts w:ascii="Times New Roman" w:hAnsi="Times New Roman" w:cs="Times New Roman"/>
                <w:color w:val="000000"/>
                <w:sz w:val="28"/>
                <w:szCs w:val="28"/>
              </w:rPr>
              <w:t>Соревнования-конкурсы: Визитная карточка участников. Мода Самбо. Креатив Самбо - художественное мастерство. Игротека самбо.</w:t>
            </w:r>
          </w:p>
        </w:tc>
        <w:tc>
          <w:tcPr>
            <w:tcW w:w="2975" w:type="dxa"/>
          </w:tcPr>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 xml:space="preserve">Практические занятия </w:t>
            </w:r>
          </w:p>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Кейс</w:t>
            </w:r>
          </w:p>
          <w:p w:rsidR="00210090" w:rsidRPr="00210090" w:rsidRDefault="00210090" w:rsidP="00210090">
            <w:pPr>
              <w:spacing w:after="0" w:line="240" w:lineRule="auto"/>
              <w:jc w:val="both"/>
              <w:rPr>
                <w:rFonts w:ascii="Times New Roman" w:eastAsia="Times New Roman" w:hAnsi="Times New Roman" w:cs="Times New Roman"/>
                <w:sz w:val="28"/>
                <w:szCs w:val="28"/>
              </w:rPr>
            </w:pPr>
            <w:proofErr w:type="spellStart"/>
            <w:r w:rsidRPr="00210090">
              <w:rPr>
                <w:rFonts w:ascii="Times New Roman" w:eastAsia="Times New Roman" w:hAnsi="Times New Roman" w:cs="Times New Roman"/>
                <w:sz w:val="28"/>
                <w:szCs w:val="28"/>
              </w:rPr>
              <w:t>Квест</w:t>
            </w:r>
            <w:proofErr w:type="spellEnd"/>
          </w:p>
          <w:p w:rsidR="00210090" w:rsidRPr="00210090" w:rsidRDefault="00210090" w:rsidP="00210090">
            <w:pPr>
              <w:spacing w:after="0" w:line="240" w:lineRule="auto"/>
              <w:jc w:val="both"/>
              <w:rPr>
                <w:rFonts w:ascii="Times New Roman" w:eastAsia="Times New Roman" w:hAnsi="Times New Roman" w:cs="Times New Roman"/>
                <w:sz w:val="28"/>
                <w:szCs w:val="28"/>
              </w:rPr>
            </w:pPr>
            <w:r w:rsidRPr="00210090">
              <w:rPr>
                <w:rFonts w:ascii="Times New Roman" w:eastAsia="Times New Roman" w:hAnsi="Times New Roman" w:cs="Times New Roman"/>
                <w:sz w:val="28"/>
                <w:szCs w:val="28"/>
              </w:rPr>
              <w:t>Проект</w:t>
            </w:r>
          </w:p>
          <w:p w:rsidR="00210090" w:rsidRPr="00210090" w:rsidRDefault="00210090" w:rsidP="00210090">
            <w:pPr>
              <w:spacing w:after="0" w:line="240" w:lineRule="auto"/>
              <w:jc w:val="both"/>
              <w:rPr>
                <w:rFonts w:ascii="Times New Roman" w:eastAsia="Times New Roman" w:hAnsi="Times New Roman" w:cs="Times New Roman"/>
                <w:b/>
                <w:sz w:val="28"/>
                <w:szCs w:val="28"/>
              </w:rPr>
            </w:pPr>
            <w:r w:rsidRPr="00210090">
              <w:rPr>
                <w:rFonts w:ascii="Times New Roman" w:eastAsia="Times New Roman" w:hAnsi="Times New Roman" w:cs="Times New Roman"/>
                <w:sz w:val="28"/>
                <w:szCs w:val="28"/>
              </w:rPr>
              <w:t>Создание тематических буклетов</w:t>
            </w:r>
          </w:p>
        </w:tc>
      </w:tr>
    </w:tbl>
    <w:p w:rsidR="00210090" w:rsidRPr="00210090" w:rsidRDefault="00210090" w:rsidP="00210090">
      <w:pPr>
        <w:shd w:val="clear" w:color="auto" w:fill="FFFFFF"/>
        <w:spacing w:after="0" w:line="240" w:lineRule="auto"/>
        <w:ind w:left="29" w:firstLine="713"/>
        <w:jc w:val="both"/>
        <w:rPr>
          <w:rFonts w:eastAsiaTheme="minorEastAsia"/>
          <w:b/>
          <w:bCs/>
          <w:sz w:val="28"/>
          <w:szCs w:val="28"/>
          <w:lang w:eastAsia="ru-RU"/>
        </w:rPr>
      </w:pPr>
    </w:p>
    <w:p w:rsidR="00210090" w:rsidRDefault="00210090" w:rsidP="00D926A2">
      <w:pPr>
        <w:spacing w:after="0" w:line="360" w:lineRule="auto"/>
        <w:jc w:val="both"/>
        <w:rPr>
          <w:rFonts w:ascii="Times New Roman" w:hAnsi="Times New Roman" w:cs="Times New Roman"/>
          <w:sz w:val="28"/>
          <w:szCs w:val="28"/>
        </w:rPr>
      </w:pPr>
    </w:p>
    <w:p w:rsidR="007205C7" w:rsidRDefault="007205C7" w:rsidP="007205C7">
      <w:pPr>
        <w:pStyle w:val="Default"/>
      </w:pPr>
    </w:p>
    <w:p w:rsidR="007205C7" w:rsidRDefault="007205C7" w:rsidP="007205C7">
      <w:pPr>
        <w:pStyle w:val="Default"/>
      </w:pPr>
      <w:r>
        <w:t xml:space="preserve"> </w:t>
      </w:r>
    </w:p>
    <w:p w:rsidR="005B457D" w:rsidRPr="00D926A2" w:rsidRDefault="007205C7" w:rsidP="005B457D">
      <w:pPr>
        <w:pStyle w:val="Default"/>
        <w:rPr>
          <w:sz w:val="28"/>
          <w:szCs w:val="28"/>
        </w:rPr>
      </w:pPr>
      <w:r>
        <w:t xml:space="preserve"> </w:t>
      </w:r>
    </w:p>
    <w:p w:rsidR="007205C7" w:rsidRPr="00D926A2" w:rsidRDefault="007205C7" w:rsidP="007205C7">
      <w:pPr>
        <w:spacing w:after="0" w:line="360" w:lineRule="auto"/>
        <w:jc w:val="both"/>
        <w:rPr>
          <w:rFonts w:ascii="Times New Roman" w:hAnsi="Times New Roman" w:cs="Times New Roman"/>
          <w:sz w:val="28"/>
          <w:szCs w:val="28"/>
        </w:rPr>
      </w:pPr>
    </w:p>
    <w:sectPr w:rsidR="007205C7" w:rsidRPr="00D92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299A"/>
    <w:multiLevelType w:val="hybridMultilevel"/>
    <w:tmpl w:val="8AC63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2A20F9"/>
    <w:multiLevelType w:val="hybridMultilevel"/>
    <w:tmpl w:val="270E9796"/>
    <w:lvl w:ilvl="0" w:tplc="E05E09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C623952"/>
    <w:multiLevelType w:val="hybridMultilevel"/>
    <w:tmpl w:val="6158C5A2"/>
    <w:lvl w:ilvl="0" w:tplc="8BF82062">
      <w:numFmt w:val="bullet"/>
      <w:lvlText w:val=""/>
      <w:lvlJc w:val="left"/>
      <w:pPr>
        <w:ind w:left="139" w:hanging="706"/>
      </w:pPr>
      <w:rPr>
        <w:rFonts w:ascii="Symbol" w:eastAsia="Symbol" w:hAnsi="Symbol" w:cs="Symbol" w:hint="default"/>
        <w:w w:val="99"/>
        <w:sz w:val="28"/>
        <w:szCs w:val="28"/>
        <w:lang w:val="ru-RU" w:eastAsia="en-US" w:bidi="ar-SA"/>
      </w:rPr>
    </w:lvl>
    <w:lvl w:ilvl="1" w:tplc="C64A8DD6">
      <w:numFmt w:val="bullet"/>
      <w:lvlText w:val="•"/>
      <w:lvlJc w:val="left"/>
      <w:pPr>
        <w:ind w:left="283" w:hanging="284"/>
      </w:pPr>
      <w:rPr>
        <w:rFonts w:ascii="Arial MT" w:eastAsia="Arial MT" w:hAnsi="Arial MT" w:cs="Arial MT" w:hint="default"/>
        <w:w w:val="99"/>
        <w:sz w:val="28"/>
        <w:szCs w:val="28"/>
        <w:lang w:val="ru-RU" w:eastAsia="en-US" w:bidi="ar-SA"/>
      </w:rPr>
    </w:lvl>
    <w:lvl w:ilvl="2" w:tplc="B636E6FE">
      <w:numFmt w:val="bullet"/>
      <w:lvlText w:val="•"/>
      <w:lvlJc w:val="left"/>
      <w:pPr>
        <w:ind w:left="1287" w:hanging="284"/>
      </w:pPr>
      <w:rPr>
        <w:rFonts w:hint="default"/>
        <w:lang w:val="ru-RU" w:eastAsia="en-US" w:bidi="ar-SA"/>
      </w:rPr>
    </w:lvl>
    <w:lvl w:ilvl="3" w:tplc="26223C90">
      <w:numFmt w:val="bullet"/>
      <w:lvlText w:val="•"/>
      <w:lvlJc w:val="left"/>
      <w:pPr>
        <w:ind w:left="2294" w:hanging="284"/>
      </w:pPr>
      <w:rPr>
        <w:rFonts w:hint="default"/>
        <w:lang w:val="ru-RU" w:eastAsia="en-US" w:bidi="ar-SA"/>
      </w:rPr>
    </w:lvl>
    <w:lvl w:ilvl="4" w:tplc="C46C0B6A">
      <w:numFmt w:val="bullet"/>
      <w:lvlText w:val="•"/>
      <w:lvlJc w:val="left"/>
      <w:pPr>
        <w:ind w:left="3301" w:hanging="284"/>
      </w:pPr>
      <w:rPr>
        <w:rFonts w:hint="default"/>
        <w:lang w:val="ru-RU" w:eastAsia="en-US" w:bidi="ar-SA"/>
      </w:rPr>
    </w:lvl>
    <w:lvl w:ilvl="5" w:tplc="6704A192">
      <w:numFmt w:val="bullet"/>
      <w:lvlText w:val="•"/>
      <w:lvlJc w:val="left"/>
      <w:pPr>
        <w:ind w:left="4308" w:hanging="284"/>
      </w:pPr>
      <w:rPr>
        <w:rFonts w:hint="default"/>
        <w:lang w:val="ru-RU" w:eastAsia="en-US" w:bidi="ar-SA"/>
      </w:rPr>
    </w:lvl>
    <w:lvl w:ilvl="6" w:tplc="FFD8A802">
      <w:numFmt w:val="bullet"/>
      <w:lvlText w:val="•"/>
      <w:lvlJc w:val="left"/>
      <w:pPr>
        <w:ind w:left="5315" w:hanging="284"/>
      </w:pPr>
      <w:rPr>
        <w:rFonts w:hint="default"/>
        <w:lang w:val="ru-RU" w:eastAsia="en-US" w:bidi="ar-SA"/>
      </w:rPr>
    </w:lvl>
    <w:lvl w:ilvl="7" w:tplc="F53A6A34">
      <w:numFmt w:val="bullet"/>
      <w:lvlText w:val="•"/>
      <w:lvlJc w:val="left"/>
      <w:pPr>
        <w:ind w:left="6322" w:hanging="284"/>
      </w:pPr>
      <w:rPr>
        <w:rFonts w:hint="default"/>
        <w:lang w:val="ru-RU" w:eastAsia="en-US" w:bidi="ar-SA"/>
      </w:rPr>
    </w:lvl>
    <w:lvl w:ilvl="8" w:tplc="C4C652D6">
      <w:numFmt w:val="bullet"/>
      <w:lvlText w:val="•"/>
      <w:lvlJc w:val="left"/>
      <w:pPr>
        <w:ind w:left="7329" w:hanging="284"/>
      </w:pPr>
      <w:rPr>
        <w:rFonts w:hint="default"/>
        <w:lang w:val="ru-RU" w:eastAsia="en-US" w:bidi="ar-SA"/>
      </w:rPr>
    </w:lvl>
  </w:abstractNum>
  <w:abstractNum w:abstractNumId="3" w15:restartNumberingAfterBreak="0">
    <w:nsid w:val="703A392C"/>
    <w:multiLevelType w:val="hybridMultilevel"/>
    <w:tmpl w:val="46C0C9D8"/>
    <w:lvl w:ilvl="0" w:tplc="D1F072B6">
      <w:start w:val="1"/>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0A"/>
    <w:rsid w:val="00210090"/>
    <w:rsid w:val="002906FE"/>
    <w:rsid w:val="00591D6C"/>
    <w:rsid w:val="005B457D"/>
    <w:rsid w:val="007205C7"/>
    <w:rsid w:val="009E164B"/>
    <w:rsid w:val="00C73A58"/>
    <w:rsid w:val="00D926A2"/>
    <w:rsid w:val="00FD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81C6F-DD35-4533-805E-40F7842B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926A2"/>
    <w:pPr>
      <w:widowControl w:val="0"/>
      <w:autoSpaceDE w:val="0"/>
      <w:autoSpaceDN w:val="0"/>
      <w:spacing w:after="0" w:line="240" w:lineRule="auto"/>
      <w:ind w:left="139"/>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26A2"/>
    <w:rPr>
      <w:rFonts w:ascii="Times New Roman" w:eastAsia="Times New Roman" w:hAnsi="Times New Roman" w:cs="Times New Roman"/>
      <w:b/>
      <w:bCs/>
      <w:sz w:val="28"/>
      <w:szCs w:val="28"/>
    </w:rPr>
  </w:style>
  <w:style w:type="paragraph" w:styleId="a3">
    <w:name w:val="Body Text"/>
    <w:basedOn w:val="a"/>
    <w:link w:val="a4"/>
    <w:uiPriority w:val="1"/>
    <w:qFormat/>
    <w:rsid w:val="00D926A2"/>
    <w:pPr>
      <w:widowControl w:val="0"/>
      <w:autoSpaceDE w:val="0"/>
      <w:autoSpaceDN w:val="0"/>
      <w:spacing w:after="0" w:line="240" w:lineRule="auto"/>
      <w:ind w:left="139"/>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926A2"/>
    <w:rPr>
      <w:rFonts w:ascii="Times New Roman" w:eastAsia="Times New Roman" w:hAnsi="Times New Roman" w:cs="Times New Roman"/>
      <w:sz w:val="28"/>
      <w:szCs w:val="28"/>
    </w:rPr>
  </w:style>
  <w:style w:type="paragraph" w:styleId="a5">
    <w:name w:val="List Paragraph"/>
    <w:basedOn w:val="a"/>
    <w:uiPriority w:val="1"/>
    <w:qFormat/>
    <w:rsid w:val="00D926A2"/>
    <w:pPr>
      <w:widowControl w:val="0"/>
      <w:autoSpaceDE w:val="0"/>
      <w:autoSpaceDN w:val="0"/>
      <w:spacing w:after="0" w:line="240" w:lineRule="auto"/>
      <w:ind w:left="139" w:firstLine="710"/>
      <w:jc w:val="both"/>
    </w:pPr>
    <w:rPr>
      <w:rFonts w:ascii="Times New Roman" w:eastAsia="Times New Roman" w:hAnsi="Times New Roman" w:cs="Times New Roman"/>
    </w:rPr>
  </w:style>
  <w:style w:type="paragraph" w:customStyle="1" w:styleId="TableParagraph">
    <w:name w:val="Table Paragraph"/>
    <w:basedOn w:val="a"/>
    <w:uiPriority w:val="1"/>
    <w:qFormat/>
    <w:rsid w:val="00210090"/>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7205C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C73A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73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5048</Words>
  <Characters>28778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Лариса Л. Вадбольская</cp:lastModifiedBy>
  <cp:revision>4</cp:revision>
  <cp:lastPrinted>2022-08-01T07:12:00Z</cp:lastPrinted>
  <dcterms:created xsi:type="dcterms:W3CDTF">2022-08-01T07:10:00Z</dcterms:created>
  <dcterms:modified xsi:type="dcterms:W3CDTF">2022-08-01T07:13:00Z</dcterms:modified>
</cp:coreProperties>
</file>