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634C2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F657D0" w:rsidRPr="00F657D0">
              <w:rPr>
                <w:b/>
                <w:bCs/>
                <w:spacing w:val="2"/>
                <w:sz w:val="16"/>
                <w:szCs w:val="16"/>
              </w:rPr>
              <w:t>Экспертиза региональной системы оценки качества дошкольного образования Краснодарского края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954592">
              <w:rPr>
                <w:b/>
                <w:sz w:val="16"/>
                <w:szCs w:val="16"/>
              </w:rPr>
              <w:t>03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по </w:t>
            </w:r>
            <w:r w:rsidR="00954592">
              <w:rPr>
                <w:b/>
                <w:bCs/>
                <w:spacing w:val="2"/>
                <w:sz w:val="16"/>
                <w:szCs w:val="16"/>
              </w:rPr>
              <w:t>14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954592">
              <w:rPr>
                <w:b/>
                <w:bCs/>
                <w:spacing w:val="2"/>
                <w:sz w:val="16"/>
                <w:szCs w:val="16"/>
              </w:rPr>
              <w:t>октября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2022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47099D">
              <w:rPr>
                <w:b/>
                <w:bCs/>
                <w:spacing w:val="2"/>
                <w:sz w:val="16"/>
                <w:szCs w:val="16"/>
              </w:rPr>
              <w:t>»</w:t>
            </w:r>
            <w:bookmarkStart w:id="1" w:name="_GoBack"/>
            <w:bookmarkEnd w:id="1"/>
            <w:r w:rsidR="00B168B7" w:rsidRPr="005A255E">
              <w:rPr>
                <w:sz w:val="16"/>
                <w:szCs w:val="16"/>
              </w:rPr>
              <w:t xml:space="preserve"> в г</w:t>
            </w:r>
            <w:r w:rsidR="00954592">
              <w:rPr>
                <w:sz w:val="16"/>
                <w:szCs w:val="16"/>
              </w:rPr>
              <w:t>. Абинске</w:t>
            </w:r>
            <w:r w:rsidR="00B16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954592">
              <w:rPr>
                <w:sz w:val="16"/>
                <w:szCs w:val="16"/>
                <w:u w:val="single"/>
              </w:rPr>
              <w:t>03</w:t>
            </w:r>
            <w:r w:rsidRPr="00B168B7">
              <w:rPr>
                <w:sz w:val="16"/>
                <w:szCs w:val="16"/>
                <w:u w:val="single"/>
              </w:rPr>
              <w:t xml:space="preserve">» </w:t>
            </w:r>
            <w:r w:rsidR="00954592">
              <w:rPr>
                <w:sz w:val="16"/>
                <w:szCs w:val="16"/>
                <w:u w:val="single"/>
              </w:rPr>
              <w:t>октября</w:t>
            </w:r>
            <w:r w:rsidRPr="00B168B7">
              <w:rPr>
                <w:sz w:val="16"/>
                <w:szCs w:val="16"/>
                <w:u w:val="single"/>
              </w:rPr>
              <w:t xml:space="preserve"> 202</w:t>
            </w:r>
            <w:r w:rsidR="00B634C2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</w:t>
            </w:r>
            <w:r w:rsidR="00B168B7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="00B168B7" w:rsidRPr="005A255E">
              <w:rPr>
                <w:sz w:val="16"/>
                <w:szCs w:val="16"/>
              </w:rPr>
              <w:t>«</w:t>
            </w:r>
            <w:proofErr w:type="gramEnd"/>
            <w:r w:rsidR="00954592">
              <w:rPr>
                <w:sz w:val="16"/>
                <w:szCs w:val="16"/>
              </w:rPr>
              <w:t>03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954592">
              <w:rPr>
                <w:sz w:val="16"/>
                <w:szCs w:val="16"/>
              </w:rPr>
              <w:t>октября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B634C2">
              <w:rPr>
                <w:sz w:val="16"/>
                <w:szCs w:val="16"/>
              </w:rPr>
              <w:t>2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F10CA7" w:rsidRDefault="00F10CA7" w:rsidP="003D3FDE">
      <w:pPr>
        <w:sectPr w:rsidR="00F10CA7" w:rsidSect="00B85FB6">
          <w:pgSz w:w="16838" w:h="11906" w:orient="landscape"/>
          <w:pgMar w:top="142" w:right="1134" w:bottom="0" w:left="1134" w:header="708" w:footer="708" w:gutter="0"/>
          <w:cols w:space="708"/>
          <w:docGrid w:linePitch="360"/>
        </w:sectPr>
      </w:pPr>
    </w:p>
    <w:p w:rsidR="00423B4C" w:rsidRDefault="00F10CA7" w:rsidP="003D3FDE">
      <w:r w:rsidRPr="00CA6BB3">
        <w:object w:dxaOrig="12023" w:dyaOrig="13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588.75pt" o:ole="">
            <v:imagedata r:id="rId7" o:title=""/>
          </v:shape>
          <o:OLEObject Type="Embed" ProgID="Excel.Sheet.12" ShapeID="_x0000_i1025" DrawAspect="Content" ObjectID="_1724485343" r:id="rId8"/>
        </w:object>
      </w:r>
    </w:p>
    <w:sectPr w:rsidR="00423B4C" w:rsidSect="00F10CA7">
      <w:pgSz w:w="11906" w:h="16838"/>
      <w:pgMar w:top="1134" w:right="249" w:bottom="1134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28" w:rsidRDefault="00044828" w:rsidP="00B85FB6">
      <w:pPr>
        <w:spacing w:after="0"/>
      </w:pPr>
      <w:r>
        <w:separator/>
      </w:r>
    </w:p>
  </w:endnote>
  <w:endnote w:type="continuationSeparator" w:id="0">
    <w:p w:rsidR="00044828" w:rsidRDefault="0004482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28" w:rsidRDefault="00044828" w:rsidP="00B85FB6">
      <w:pPr>
        <w:spacing w:after="0"/>
      </w:pPr>
      <w:r>
        <w:separator/>
      </w:r>
    </w:p>
  </w:footnote>
  <w:footnote w:type="continuationSeparator" w:id="0">
    <w:p w:rsidR="00044828" w:rsidRDefault="0004482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974B8"/>
    <w:rsid w:val="001C440B"/>
    <w:rsid w:val="001D14AF"/>
    <w:rsid w:val="00281DE5"/>
    <w:rsid w:val="00373700"/>
    <w:rsid w:val="003A6E56"/>
    <w:rsid w:val="003B34CE"/>
    <w:rsid w:val="003D3FDE"/>
    <w:rsid w:val="00423B4C"/>
    <w:rsid w:val="0047099D"/>
    <w:rsid w:val="00482DAF"/>
    <w:rsid w:val="004D5263"/>
    <w:rsid w:val="0052557A"/>
    <w:rsid w:val="00577B77"/>
    <w:rsid w:val="00581953"/>
    <w:rsid w:val="00602BC3"/>
    <w:rsid w:val="00606AE5"/>
    <w:rsid w:val="00641961"/>
    <w:rsid w:val="006612D9"/>
    <w:rsid w:val="00727275"/>
    <w:rsid w:val="00764D54"/>
    <w:rsid w:val="007A009B"/>
    <w:rsid w:val="007A2018"/>
    <w:rsid w:val="008B1820"/>
    <w:rsid w:val="00901968"/>
    <w:rsid w:val="00954592"/>
    <w:rsid w:val="009B31B4"/>
    <w:rsid w:val="009E208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C53E53"/>
    <w:rsid w:val="00CA6BB3"/>
    <w:rsid w:val="00CC5EDF"/>
    <w:rsid w:val="00CF0B62"/>
    <w:rsid w:val="00D64234"/>
    <w:rsid w:val="00D778B7"/>
    <w:rsid w:val="00E16173"/>
    <w:rsid w:val="00EA7A7C"/>
    <w:rsid w:val="00F10CA7"/>
    <w:rsid w:val="00F657D0"/>
    <w:rsid w:val="00F725E8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CD885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96BC-3B03-4493-9EF7-B37C96E8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А. Бошук</cp:lastModifiedBy>
  <cp:revision>15</cp:revision>
  <cp:lastPrinted>2022-08-23T11:13:00Z</cp:lastPrinted>
  <dcterms:created xsi:type="dcterms:W3CDTF">2021-01-14T08:33:00Z</dcterms:created>
  <dcterms:modified xsi:type="dcterms:W3CDTF">2022-09-12T07:56:00Z</dcterms:modified>
</cp:coreProperties>
</file>