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09" w:rsidRDefault="00733F26" w:rsidP="00EA2C09">
      <w:pPr>
        <w:widowControl/>
        <w:ind w:left="1843" w:firstLine="6096"/>
        <w:rPr>
          <w:rFonts w:ascii="Times New Roman" w:hAnsi="Times New Roman" w:cs="Times New Roman"/>
          <w:color w:val="auto"/>
          <w:kern w:val="26"/>
          <w:sz w:val="26"/>
          <w:szCs w:val="26"/>
        </w:rPr>
      </w:pPr>
      <w:bookmarkStart w:id="0" w:name="_Hlk115856776"/>
      <w:r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 xml:space="preserve">Приложение </w:t>
      </w:r>
      <w:r w:rsidR="00733AEE">
        <w:rPr>
          <w:rFonts w:ascii="Times New Roman" w:hAnsi="Times New Roman" w:cs="Times New Roman"/>
          <w:color w:val="auto"/>
          <w:kern w:val="26"/>
          <w:sz w:val="26"/>
          <w:szCs w:val="26"/>
        </w:rPr>
        <w:t xml:space="preserve">№ </w:t>
      </w:r>
      <w:r w:rsidR="00243E94"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>1</w:t>
      </w:r>
    </w:p>
    <w:p w:rsidR="00733F26" w:rsidRPr="00BD58FC" w:rsidRDefault="00733F26" w:rsidP="00EA2C09">
      <w:pPr>
        <w:widowControl/>
        <w:ind w:left="1843" w:firstLine="5812"/>
        <w:rPr>
          <w:rFonts w:ascii="Times New Roman" w:hAnsi="Times New Roman" w:cs="Times New Roman"/>
          <w:color w:val="auto"/>
          <w:kern w:val="26"/>
          <w:sz w:val="26"/>
          <w:szCs w:val="26"/>
        </w:rPr>
      </w:pPr>
      <w:r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>к письму ГБОУ</w:t>
      </w:r>
      <w:r w:rsidR="00EA2C09">
        <w:rPr>
          <w:rFonts w:ascii="Times New Roman" w:hAnsi="Times New Roman" w:cs="Times New Roman"/>
          <w:color w:val="auto"/>
          <w:kern w:val="26"/>
          <w:sz w:val="26"/>
          <w:szCs w:val="26"/>
        </w:rPr>
        <w:t xml:space="preserve"> </w:t>
      </w:r>
      <w:r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 xml:space="preserve">ИРО </w:t>
      </w:r>
    </w:p>
    <w:p w:rsidR="00733F26" w:rsidRPr="00BD58FC" w:rsidRDefault="00733F26" w:rsidP="00EA2C09">
      <w:pPr>
        <w:ind w:left="1843" w:firstLine="5812"/>
        <w:jc w:val="both"/>
        <w:rPr>
          <w:rFonts w:ascii="Times New Roman" w:hAnsi="Times New Roman" w:cs="Times New Roman"/>
          <w:color w:val="auto"/>
          <w:kern w:val="26"/>
          <w:sz w:val="26"/>
          <w:szCs w:val="26"/>
        </w:rPr>
      </w:pPr>
      <w:r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>Краснодарского края</w:t>
      </w:r>
    </w:p>
    <w:p w:rsidR="00C01C9E" w:rsidRDefault="003C17A7" w:rsidP="00EA2C09">
      <w:pPr>
        <w:ind w:left="1843" w:firstLine="5812"/>
        <w:jc w:val="both"/>
        <w:rPr>
          <w:rFonts w:ascii="Times New Roman" w:hAnsi="Times New Roman" w:cs="Times New Roman"/>
          <w:color w:val="auto"/>
          <w:kern w:val="26"/>
          <w:sz w:val="26"/>
          <w:szCs w:val="26"/>
        </w:rPr>
      </w:pPr>
      <w:r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>____</w:t>
      </w:r>
      <w:r w:rsidR="006A4060"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>202</w:t>
      </w:r>
      <w:r w:rsidR="00EB6E86">
        <w:rPr>
          <w:rFonts w:ascii="Times New Roman" w:hAnsi="Times New Roman" w:cs="Times New Roman"/>
          <w:color w:val="auto"/>
          <w:kern w:val="26"/>
          <w:sz w:val="26"/>
          <w:szCs w:val="26"/>
        </w:rPr>
        <w:t>2</w:t>
      </w:r>
      <w:r w:rsidR="005767C7"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 xml:space="preserve"> г.</w:t>
      </w:r>
      <w:r w:rsidR="006A4060"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 xml:space="preserve"> № </w:t>
      </w:r>
      <w:r w:rsidRPr="00BD58FC">
        <w:rPr>
          <w:rFonts w:ascii="Times New Roman" w:hAnsi="Times New Roman" w:cs="Times New Roman"/>
          <w:color w:val="auto"/>
          <w:kern w:val="26"/>
          <w:sz w:val="26"/>
          <w:szCs w:val="26"/>
        </w:rPr>
        <w:t>______</w:t>
      </w:r>
    </w:p>
    <w:p w:rsidR="00825691" w:rsidRPr="00BD58FC" w:rsidRDefault="00825691" w:rsidP="00BD58FC">
      <w:pPr>
        <w:ind w:firstLine="5812"/>
        <w:jc w:val="both"/>
        <w:rPr>
          <w:rFonts w:ascii="Times New Roman" w:hAnsi="Times New Roman" w:cs="Times New Roman"/>
          <w:color w:val="auto"/>
          <w:kern w:val="26"/>
          <w:sz w:val="26"/>
          <w:szCs w:val="26"/>
        </w:rPr>
      </w:pPr>
    </w:p>
    <w:p w:rsidR="00F6775E" w:rsidRPr="00BD58FC" w:rsidRDefault="00F6775E" w:rsidP="00825691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D58FC">
        <w:rPr>
          <w:rFonts w:ascii="Times New Roman" w:hAnsi="Times New Roman" w:cs="Times New Roman"/>
          <w:b/>
          <w:color w:val="auto"/>
          <w:kern w:val="26"/>
          <w:sz w:val="26"/>
          <w:szCs w:val="26"/>
        </w:rPr>
        <w:t>ИНСТРУКЦИЯ</w:t>
      </w:r>
      <w:r w:rsidR="00927009" w:rsidRPr="00BD58F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510959" w:rsidRDefault="00927009" w:rsidP="00825691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BD58F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 о</w:t>
      </w:r>
      <w:r w:rsidR="003E2F26" w:rsidRPr="00BD58F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рганизаци</w:t>
      </w:r>
      <w:r w:rsidRPr="00BD58F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и</w:t>
      </w:r>
      <w:r w:rsidR="003E2F26" w:rsidRPr="00BD58F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мониторинга </w:t>
      </w:r>
      <w:r w:rsidR="003C17A7" w:rsidRPr="00BD58F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по оказанию методической помощи</w:t>
      </w:r>
      <w:r w:rsidR="003E2F26" w:rsidRPr="00BD58F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510959" w:rsidRPr="00BD58F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ШНОР/ШССУ </w:t>
      </w:r>
    </w:p>
    <w:p w:rsidR="00BD58FC" w:rsidRPr="00BD58FC" w:rsidRDefault="00BD58FC" w:rsidP="00825691">
      <w:pPr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" w:name="_GoBack"/>
      <w:bookmarkEnd w:id="1"/>
    </w:p>
    <w:p w:rsidR="00C54756" w:rsidRPr="00825691" w:rsidRDefault="00C54756" w:rsidP="00825691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bidi="ar-SA"/>
        </w:rPr>
      </w:pP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  <w:lang w:bidi="ar-SA"/>
        </w:rPr>
        <w:t>Данные, связанные с оцениваемыми параметрами муниципального уровня мониторинга, должны быть размещены на официальном сайте территориальной методической службы/органа управления образованием муниципалитета. Ответственность за достоверность информации несут начальник муниципального органа управления образованием, руководитель ТМС, администрация общеобразовательной организации.</w:t>
      </w:r>
      <w:r w:rsidR="00EB6E86">
        <w:rPr>
          <w:rFonts w:ascii="Times New Roman" w:eastAsia="Times New Roman" w:hAnsi="Times New Roman" w:cs="Times New Roman"/>
          <w:spacing w:val="-2"/>
          <w:sz w:val="26"/>
          <w:szCs w:val="26"/>
          <w:lang w:bidi="ar-SA"/>
        </w:rPr>
        <w:t xml:space="preserve"> Данные предоставляются за период с 01.09.2021 года по </w:t>
      </w:r>
      <w:r w:rsidR="00160176">
        <w:rPr>
          <w:rFonts w:ascii="Times New Roman" w:eastAsia="Times New Roman" w:hAnsi="Times New Roman" w:cs="Times New Roman"/>
          <w:spacing w:val="-2"/>
          <w:sz w:val="26"/>
          <w:szCs w:val="26"/>
          <w:lang w:bidi="ar-SA"/>
        </w:rPr>
        <w:t>01.10</w:t>
      </w:r>
      <w:r w:rsidR="00EB6E86">
        <w:rPr>
          <w:rFonts w:ascii="Times New Roman" w:eastAsia="Times New Roman" w:hAnsi="Times New Roman" w:cs="Times New Roman"/>
          <w:spacing w:val="-2"/>
          <w:sz w:val="26"/>
          <w:szCs w:val="26"/>
          <w:lang w:bidi="ar-SA"/>
        </w:rPr>
        <w:t>.2022 года.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  <w:lang w:bidi="ar-SA"/>
        </w:rPr>
        <w:t xml:space="preserve"> </w:t>
      </w:r>
    </w:p>
    <w:p w:rsidR="00C54756" w:rsidRPr="00825691" w:rsidRDefault="00C54756" w:rsidP="00825691">
      <w:pPr>
        <w:ind w:firstLine="567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Муниципальный специалист</w:t>
      </w:r>
      <w:r w:rsidR="00BA3FC9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ответственный за мониторинг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:</w:t>
      </w:r>
    </w:p>
    <w:p w:rsidR="00B02E76" w:rsidRPr="00825691" w:rsidRDefault="00B02E76" w:rsidP="00825691">
      <w:pPr>
        <w:pStyle w:val="a5"/>
        <w:numPr>
          <w:ilvl w:val="0"/>
          <w:numId w:val="47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предоставляет данные по муниципалитету в виде ссылок на подтверждающие документы;</w:t>
      </w:r>
    </w:p>
    <w:p w:rsidR="00C54756" w:rsidRPr="00825691" w:rsidRDefault="00C54756" w:rsidP="00825691">
      <w:pPr>
        <w:pStyle w:val="a5"/>
        <w:numPr>
          <w:ilvl w:val="0"/>
          <w:numId w:val="47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направляет запрос в ШНОР/ШССУ для получения данных по критериям «Численность участников муниципальных методических мероприятий</w:t>
      </w:r>
      <w:r w:rsidR="00825691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(чел.)» и «Численность участников внутришкольных методических мероприятий, включенных в дорожную карту образовательной организации по данному проекту (чел.)»;</w:t>
      </w:r>
    </w:p>
    <w:p w:rsidR="00EB6E86" w:rsidRPr="00EB6E86" w:rsidRDefault="00C54756" w:rsidP="00EB6E86">
      <w:pPr>
        <w:pStyle w:val="a5"/>
        <w:numPr>
          <w:ilvl w:val="0"/>
          <w:numId w:val="47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суммирует полученные от ШНОР данные и вносит их в соответствующие критериям строки.</w:t>
      </w:r>
    </w:p>
    <w:p w:rsidR="00C01C9E" w:rsidRPr="00825691" w:rsidRDefault="00161C5D" w:rsidP="00825691">
      <w:pPr>
        <w:ind w:right="23" w:firstLine="425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Свод данных по муниципалитету предоставляется в</w:t>
      </w:r>
      <w:r w:rsidRPr="00825691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Центр </w:t>
      </w:r>
      <w:bookmarkStart w:id="2" w:name="_Hlk115856390"/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научно-методической и инновационной деятельности ГБОУ ИРО Краснодарского края</w:t>
      </w:r>
      <w:bookmarkEnd w:id="2"/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BD58FC" w:rsidRPr="00825691" w:rsidRDefault="00BD58FC" w:rsidP="00825691">
      <w:pPr>
        <w:widowControl/>
        <w:ind w:left="35" w:right="21" w:firstLine="562"/>
        <w:jc w:val="both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</w:p>
    <w:p w:rsidR="00C01C9E" w:rsidRPr="00825691" w:rsidRDefault="006F2A8D" w:rsidP="00825691">
      <w:pPr>
        <w:widowControl/>
        <w:ind w:left="35" w:right="21" w:firstLine="562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Мониторинг состоит из </w:t>
      </w:r>
      <w:r w:rsidR="00BD58FC" w:rsidRPr="008256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дву</w:t>
      </w:r>
      <w:r w:rsidR="00DF1A99" w:rsidRPr="008256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х</w:t>
      </w:r>
      <w:r w:rsidRPr="008256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частей</w:t>
      </w:r>
      <w:r w:rsid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:</w:t>
      </w:r>
    </w:p>
    <w:p w:rsidR="00161C5D" w:rsidRPr="00825691" w:rsidRDefault="00BD58FC" w:rsidP="00825691">
      <w:pPr>
        <w:widowControl/>
        <w:ind w:left="34" w:right="21" w:firstLine="561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1. </w:t>
      </w:r>
      <w:proofErr w:type="spellStart"/>
      <w:r w:rsidR="00DF1A99" w:rsidRPr="008256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Google</w:t>
      </w:r>
      <w:proofErr w:type="spellEnd"/>
      <w:r w:rsidR="00DF1A99" w:rsidRPr="008256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proofErr w:type="spellStart"/>
      <w:r w:rsidR="00DF1A99" w:rsidRPr="00825691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Forms</w:t>
      </w:r>
      <w:proofErr w:type="spellEnd"/>
      <w:r w:rsidR="00DF1A99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заполняется </w:t>
      </w:r>
      <w:r w:rsidR="00B02E76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и оправляется один </w:t>
      </w:r>
      <w:r w:rsidR="00DF1A99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раз ответственным от </w:t>
      </w:r>
      <w:r w:rsidR="00C01C9E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муниципального образования</w:t>
      </w:r>
      <w:r w:rsidR="00DF1A99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  <w:r w:rsidR="00B02E76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 </w:t>
      </w:r>
      <w:proofErr w:type="spellStart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Google</w:t>
      </w:r>
      <w:proofErr w:type="spellEnd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Forms</w:t>
      </w:r>
      <w:proofErr w:type="spellEnd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каждое поле имеет краткое пояснение по заполнению </w:t>
      </w:r>
      <w:bookmarkStart w:id="3" w:name="_Hlk85545059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(пример под цифрой 1). </w:t>
      </w:r>
      <w:bookmarkEnd w:id="3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Все вопросы, отмеченные красной звездочкой (пример под цифрой 2), являются обязательными для заполнения, если оставить их пустыми </w:t>
      </w:r>
      <w:proofErr w:type="spellStart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Google</w:t>
      </w:r>
      <w:proofErr w:type="spellEnd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Forms</w:t>
      </w:r>
      <w:proofErr w:type="spellEnd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не будет отправлена. В поле «мой ответ» </w:t>
      </w:r>
      <w:bookmarkStart w:id="4" w:name="_Hlk85545731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(пример под цифрой 3)</w:t>
      </w:r>
      <w:bookmarkEnd w:id="4"/>
      <w:r w:rsidR="00161C5D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требуется корректное введение значений: если требуется указать ссылку/число, то добавляется только ссылка/число без текстовых пояснений/комментариев. </w:t>
      </w:r>
    </w:p>
    <w:p w:rsidR="00161C5D" w:rsidRPr="00825691" w:rsidRDefault="00161C5D" w:rsidP="00825691">
      <w:pPr>
        <w:widowControl/>
        <w:ind w:left="34" w:right="21" w:firstLine="561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В блоке «численность представителей МО на региональных мероприятиях» необходимо заполнить все поля и предоставить точное количество человек</w:t>
      </w:r>
      <w:r w:rsidR="00EA2C09">
        <w:rPr>
          <w:rFonts w:ascii="Times New Roman" w:eastAsia="Times New Roman" w:hAnsi="Times New Roman" w:cs="Times New Roman"/>
          <w:spacing w:val="-2"/>
          <w:sz w:val="26"/>
          <w:szCs w:val="26"/>
        </w:rPr>
        <w:t>,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присутствующих на мероприятии от муниципалитета.</w:t>
      </w:r>
      <w:r w:rsidR="00BA3FC9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Если участников не было, следует поставить ноль. Под каждым названием мероприятия указана дата его проведения (пример под цифрой 4). </w:t>
      </w:r>
    </w:p>
    <w:p w:rsidR="00161C5D" w:rsidRPr="00825691" w:rsidRDefault="00161C5D" w:rsidP="00825691">
      <w:pPr>
        <w:widowControl/>
        <w:ind w:left="35" w:right="21" w:hanging="35"/>
        <w:jc w:val="both"/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noProof/>
          <w:color w:val="auto"/>
          <w:spacing w:val="-2"/>
          <w:sz w:val="26"/>
          <w:szCs w:val="26"/>
        </w:rPr>
        <w:drawing>
          <wp:inline distT="0" distB="0" distL="0" distR="0" wp14:anchorId="39387430" wp14:editId="45CE1666">
            <wp:extent cx="6000750" cy="2276512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371" cy="233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9E" w:rsidRPr="00EA2C09" w:rsidRDefault="00733AEE" w:rsidP="00825691">
      <w:pPr>
        <w:widowControl/>
        <w:ind w:left="35" w:right="21" w:firstLine="562"/>
        <w:jc w:val="both"/>
        <w:rPr>
          <w:rFonts w:ascii="Times New Roman" w:hAnsi="Times New Roman" w:cs="Times New Roman"/>
          <w:color w:val="auto"/>
          <w:spacing w:val="-4"/>
          <w:kern w:val="26"/>
          <w:sz w:val="26"/>
          <w:szCs w:val="26"/>
        </w:rPr>
      </w:pPr>
      <w:r>
        <w:rPr>
          <w:rFonts w:ascii="Times New Roman" w:hAnsi="Times New Roman" w:cs="Times New Roman"/>
          <w:color w:val="auto"/>
          <w:spacing w:val="-4"/>
          <w:kern w:val="26"/>
          <w:sz w:val="26"/>
          <w:szCs w:val="26"/>
        </w:rPr>
        <w:lastRenderedPageBreak/>
        <w:t xml:space="preserve"> </w:t>
      </w:r>
      <w:r w:rsidR="00BF0B52" w:rsidRPr="00EA2C09">
        <w:rPr>
          <w:rFonts w:ascii="Times New Roman" w:hAnsi="Times New Roman" w:cs="Times New Roman"/>
          <w:color w:val="auto"/>
          <w:spacing w:val="-4"/>
          <w:kern w:val="26"/>
          <w:sz w:val="26"/>
          <w:szCs w:val="26"/>
        </w:rPr>
        <w:t xml:space="preserve">После отправления существует возможность редактирования поданной информации. Если данные были отправлены не корректно, </w:t>
      </w:r>
      <w:r w:rsidR="00C5128A" w:rsidRPr="00EA2C09">
        <w:rPr>
          <w:rFonts w:ascii="Times New Roman" w:hAnsi="Times New Roman" w:cs="Times New Roman"/>
          <w:color w:val="auto"/>
          <w:spacing w:val="-4"/>
          <w:kern w:val="26"/>
          <w:sz w:val="26"/>
          <w:szCs w:val="26"/>
        </w:rPr>
        <w:t>следует</w:t>
      </w:r>
      <w:r w:rsidR="00BA3FC9" w:rsidRPr="00EA2C09">
        <w:rPr>
          <w:rFonts w:ascii="Times New Roman" w:hAnsi="Times New Roman" w:cs="Times New Roman"/>
          <w:color w:val="auto"/>
          <w:spacing w:val="-4"/>
          <w:kern w:val="26"/>
          <w:sz w:val="26"/>
          <w:szCs w:val="26"/>
        </w:rPr>
        <w:t xml:space="preserve"> </w:t>
      </w:r>
      <w:r w:rsidR="00C5128A" w:rsidRPr="00EA2C09">
        <w:rPr>
          <w:rFonts w:ascii="Times New Roman" w:hAnsi="Times New Roman" w:cs="Times New Roman"/>
          <w:color w:val="auto"/>
          <w:spacing w:val="-4"/>
          <w:kern w:val="26"/>
          <w:sz w:val="26"/>
          <w:szCs w:val="26"/>
        </w:rPr>
        <w:t xml:space="preserve">использовать </w:t>
      </w:r>
      <w:r w:rsidR="0095420E" w:rsidRPr="00EA2C09">
        <w:rPr>
          <w:rFonts w:ascii="Times New Roman" w:hAnsi="Times New Roman" w:cs="Times New Roman"/>
          <w:color w:val="auto"/>
          <w:spacing w:val="-4"/>
          <w:kern w:val="26"/>
          <w:sz w:val="26"/>
          <w:szCs w:val="26"/>
        </w:rPr>
        <w:t>команду</w:t>
      </w:r>
      <w:r w:rsidR="00971022" w:rsidRPr="00EA2C09">
        <w:rPr>
          <w:rFonts w:ascii="Times New Roman" w:hAnsi="Times New Roman" w:cs="Times New Roman"/>
          <w:color w:val="auto"/>
          <w:spacing w:val="-4"/>
          <w:kern w:val="26"/>
          <w:sz w:val="26"/>
          <w:szCs w:val="26"/>
        </w:rPr>
        <w:t xml:space="preserve"> «Изменить ответ».</w:t>
      </w:r>
    </w:p>
    <w:p w:rsidR="00BA3FC9" w:rsidRPr="00825691" w:rsidRDefault="00971022" w:rsidP="00825691">
      <w:pPr>
        <w:widowControl/>
        <w:ind w:left="35" w:right="21" w:firstLine="562"/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  <w:r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 </w:t>
      </w:r>
    </w:p>
    <w:p w:rsidR="00BA3FC9" w:rsidRPr="00825691" w:rsidRDefault="00825691" w:rsidP="00825691">
      <w:pPr>
        <w:widowControl/>
        <w:ind w:left="35" w:right="21" w:hanging="35"/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  <w:r w:rsidRPr="00825691">
        <w:rPr>
          <w:rFonts w:ascii="Times New Roman" w:hAnsi="Times New Roman" w:cs="Times New Roman"/>
          <w:noProof/>
          <w:spacing w:val="-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ge">
                  <wp:posOffset>3399762</wp:posOffset>
                </wp:positionV>
                <wp:extent cx="1017463" cy="364877"/>
                <wp:effectExtent l="19050" t="19050" r="11430" b="1651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463" cy="364877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E6016" id="Овал 3" o:spid="_x0000_s1026" style="position:absolute;margin-left:38.1pt;margin-top:267.7pt;width:80.1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" filled="f" strokecolor="red" strokeweight="2.25pt">
                <v:stroke joinstyle="miter"/>
                <w10:wrap anchory="page"/>
              </v:oval>
            </w:pict>
          </mc:Fallback>
        </mc:AlternateContent>
      </w:r>
      <w:r w:rsidR="00BA3FC9" w:rsidRPr="00825691">
        <w:rPr>
          <w:rFonts w:ascii="Times New Roman" w:hAnsi="Times New Roman" w:cs="Times New Roman"/>
          <w:noProof/>
          <w:spacing w:val="-2"/>
          <w:sz w:val="26"/>
          <w:szCs w:val="26"/>
        </w:rPr>
        <w:drawing>
          <wp:inline distT="0" distB="0" distL="0" distR="0" wp14:anchorId="7B2522D5" wp14:editId="5AB6462E">
            <wp:extent cx="6423172" cy="2877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163" cy="3018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9E" w:rsidRPr="00825691" w:rsidRDefault="00C01C9E" w:rsidP="00825691">
      <w:pPr>
        <w:widowControl/>
        <w:ind w:left="35" w:right="21" w:firstLine="562"/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</w:p>
    <w:p w:rsidR="0095420E" w:rsidRPr="00825691" w:rsidRDefault="0009468D" w:rsidP="00825691">
      <w:pPr>
        <w:widowControl/>
        <w:ind w:left="35" w:right="21" w:firstLine="562"/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  <w:r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Если ссылка не сохранилась, то повторно заполнив форму</w:t>
      </w:r>
      <w:r w:rsidR="00CD287C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,</w:t>
      </w:r>
      <w:r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 необходимо </w:t>
      </w:r>
      <w:r w:rsidR="00CD287C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информировать специалиста ответственного за мониторинг (в противном случае буд</w:t>
      </w:r>
      <w:r w:rsidR="00A577F1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у</w:t>
      </w:r>
      <w:r w:rsidR="00CD287C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т учитываться первоначально поданные данные). </w:t>
      </w:r>
    </w:p>
    <w:p w:rsidR="00BF0B52" w:rsidRPr="00825691" w:rsidRDefault="00BF0B52" w:rsidP="00825691">
      <w:pPr>
        <w:widowControl/>
        <w:ind w:left="35" w:right="21" w:hanging="35"/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</w:p>
    <w:p w:rsidR="005A01A9" w:rsidRPr="00825691" w:rsidRDefault="00BD58FC" w:rsidP="00825691">
      <w:pPr>
        <w:widowControl/>
        <w:ind w:left="35" w:right="21" w:firstLine="562"/>
        <w:jc w:val="both"/>
        <w:rPr>
          <w:rFonts w:ascii="Times New Roman" w:hAnsi="Times New Roman" w:cs="Times New Roman"/>
          <w:b/>
          <w:i/>
          <w:spacing w:val="-2"/>
          <w:sz w:val="26"/>
          <w:szCs w:val="26"/>
        </w:rPr>
      </w:pPr>
      <w:r w:rsidRPr="00825691">
        <w:rPr>
          <w:rFonts w:ascii="Times New Roman" w:hAnsi="Times New Roman" w:cs="Times New Roman"/>
          <w:b/>
          <w:i/>
          <w:color w:val="auto"/>
          <w:spacing w:val="-2"/>
          <w:kern w:val="26"/>
          <w:sz w:val="26"/>
          <w:szCs w:val="26"/>
        </w:rPr>
        <w:t xml:space="preserve">2. </w:t>
      </w:r>
      <w:r w:rsidR="00DF1A99" w:rsidRPr="00825691">
        <w:rPr>
          <w:rFonts w:ascii="Times New Roman" w:hAnsi="Times New Roman" w:cs="Times New Roman"/>
          <w:b/>
          <w:i/>
          <w:color w:val="auto"/>
          <w:spacing w:val="-2"/>
          <w:kern w:val="26"/>
          <w:sz w:val="26"/>
          <w:szCs w:val="26"/>
        </w:rPr>
        <w:t>Доска</w:t>
      </w:r>
      <w:r w:rsidR="00F75819" w:rsidRPr="00825691">
        <w:rPr>
          <w:rFonts w:ascii="Times New Roman" w:hAnsi="Times New Roman" w:cs="Times New Roman"/>
          <w:b/>
          <w:i/>
          <w:color w:val="auto"/>
          <w:spacing w:val="-2"/>
          <w:kern w:val="26"/>
          <w:sz w:val="26"/>
          <w:szCs w:val="26"/>
        </w:rPr>
        <w:t> </w:t>
      </w:r>
      <w:r w:rsidR="00DF1A99" w:rsidRPr="00825691">
        <w:rPr>
          <w:rFonts w:ascii="Times New Roman" w:hAnsi="Times New Roman" w:cs="Times New Roman"/>
          <w:b/>
          <w:i/>
          <w:color w:val="auto"/>
          <w:spacing w:val="-2"/>
          <w:kern w:val="26"/>
          <w:sz w:val="26"/>
          <w:szCs w:val="26"/>
        </w:rPr>
        <w:t>мониторинга</w:t>
      </w:r>
      <w:r w:rsidR="00F75819" w:rsidRPr="00825691">
        <w:rPr>
          <w:rFonts w:ascii="Times New Roman" w:hAnsi="Times New Roman" w:cs="Times New Roman"/>
          <w:b/>
          <w:i/>
          <w:spacing w:val="-2"/>
          <w:sz w:val="26"/>
          <w:szCs w:val="26"/>
        </w:rPr>
        <w:t> </w:t>
      </w:r>
      <w:r w:rsidR="00DF1A99" w:rsidRPr="00825691">
        <w:rPr>
          <w:rFonts w:ascii="Times New Roman" w:hAnsi="Times New Roman" w:cs="Times New Roman"/>
          <w:b/>
          <w:i/>
          <w:spacing w:val="-2"/>
          <w:sz w:val="26"/>
          <w:szCs w:val="26"/>
        </w:rPr>
        <w:t>PADLET</w:t>
      </w:r>
      <w:r w:rsidR="00F75819" w:rsidRPr="00825691">
        <w:rPr>
          <w:rFonts w:ascii="Times New Roman" w:hAnsi="Times New Roman" w:cs="Times New Roman"/>
          <w:b/>
          <w:i/>
          <w:spacing w:val="-2"/>
          <w:sz w:val="26"/>
          <w:szCs w:val="26"/>
        </w:rPr>
        <w:t>:</w:t>
      </w:r>
      <w:r w:rsidR="00971022" w:rsidRPr="00825691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 </w:t>
      </w:r>
    </w:p>
    <w:p w:rsidR="00EB6E86" w:rsidRPr="00EB6E86" w:rsidRDefault="00C54756" w:rsidP="00EB6E86">
      <w:pPr>
        <w:ind w:firstLine="709"/>
        <w:jc w:val="both"/>
      </w:pPr>
      <w:r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В обязательном порядке каждый муниципалитет направляет подписанное сопроводительное письмо на доску мониторинга. </w:t>
      </w:r>
      <w:r w:rsidR="00A577F1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Для размещения файла</w:t>
      </w:r>
      <w:r w:rsidR="00BC779C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 </w:t>
      </w:r>
      <w:r w:rsidR="00A577F1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перейдите по ссылке</w:t>
      </w:r>
      <w:r w:rsidR="00BC779C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:</w:t>
      </w:r>
      <w:r w:rsidR="00A577F1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  </w:t>
      </w:r>
      <w:hyperlink r:id="rId10" w:history="1">
        <w:r w:rsidR="00EB6E86" w:rsidRPr="00EB6E86">
          <w:rPr>
            <w:rStyle w:val="a3"/>
            <w:rFonts w:ascii="Times New Roman" w:hAnsi="Times New Roman" w:cs="Times New Roman"/>
            <w:sz w:val="28"/>
            <w:szCs w:val="28"/>
          </w:rPr>
          <w:t>https://padlet.com/nio23/weig3d1nbn7cjqzf</w:t>
        </w:r>
      </w:hyperlink>
    </w:p>
    <w:p w:rsidR="00A577F1" w:rsidRPr="00825691" w:rsidRDefault="00A577F1" w:rsidP="00EA2C09">
      <w:pPr>
        <w:ind w:firstLine="709"/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</w:p>
    <w:p w:rsidR="00BD58FC" w:rsidRPr="00825691" w:rsidRDefault="00BD58FC" w:rsidP="00825691">
      <w:pPr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>Для организации в муниципалитете сбора данных со школ, отнесенных к ШНОР/ШССУ</w:t>
      </w:r>
      <w:r w:rsidR="00EA2C09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>,</w:t>
      </w:r>
      <w:r w:rsidRPr="00825691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 предлагается использовать примерную форму мониторинга в формате </w:t>
      </w:r>
      <w:proofErr w:type="spellStart"/>
      <w:r w:rsidRPr="00825691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>Excel</w:t>
      </w:r>
      <w:proofErr w:type="spellEnd"/>
      <w:r w:rsidRPr="00825691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. Каждый муниципалитет имеет возможность разработать и использовать свою форму для сбора информации. </w:t>
      </w:r>
    </w:p>
    <w:p w:rsidR="00BD58FC" w:rsidRPr="00825691" w:rsidRDefault="00BD58FC" w:rsidP="00825691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</w:pPr>
    </w:p>
    <w:p w:rsidR="00BD58FC" w:rsidRPr="00825691" w:rsidRDefault="00BD58FC" w:rsidP="00825691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</w:pPr>
      <w:r w:rsidRPr="00825691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  <w:t xml:space="preserve">Дополнительная информация и консультация: </w:t>
      </w:r>
    </w:p>
    <w:p w:rsidR="00825691" w:rsidRPr="00825691" w:rsidRDefault="00825691" w:rsidP="00825691">
      <w:pPr>
        <w:pStyle w:val="a5"/>
        <w:numPr>
          <w:ilvl w:val="0"/>
          <w:numId w:val="48"/>
        </w:numPr>
        <w:autoSpaceDE w:val="0"/>
        <w:autoSpaceDN w:val="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ц</w:t>
      </w:r>
      <w:r w:rsidR="00BD58FC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ентр </w:t>
      </w:r>
      <w:r w:rsidR="00160176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научно-методической и инновационной деятельности ГБОУ ИРО Краснодарского края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;</w:t>
      </w:r>
      <w:r w:rsidR="00BD58FC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</w:p>
    <w:p w:rsidR="00825691" w:rsidRPr="00825691" w:rsidRDefault="00825691" w:rsidP="00825691">
      <w:pPr>
        <w:pStyle w:val="a5"/>
        <w:numPr>
          <w:ilvl w:val="0"/>
          <w:numId w:val="48"/>
        </w:numPr>
        <w:autoSpaceDE w:val="0"/>
        <w:autoSpaceDN w:val="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т</w:t>
      </w:r>
      <w:r w:rsidR="00BD58FC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ел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  <w:r w:rsidR="00BD58FC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8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BD58FC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(861) 232-46-56</w:t>
      </w:r>
      <w:r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;</w:t>
      </w:r>
    </w:p>
    <w:p w:rsidR="00BD58FC" w:rsidRPr="00825691" w:rsidRDefault="00EB6E86" w:rsidP="00825691">
      <w:pPr>
        <w:pStyle w:val="a5"/>
        <w:numPr>
          <w:ilvl w:val="0"/>
          <w:numId w:val="48"/>
        </w:numPr>
        <w:autoSpaceDE w:val="0"/>
        <w:autoSpaceDN w:val="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Лозовая Яна Юрьевна</w:t>
      </w:r>
      <w:r w:rsidR="00BD58FC" w:rsidRPr="00825691">
        <w:rPr>
          <w:rFonts w:ascii="Times New Roman" w:eastAsia="Times New Roman" w:hAnsi="Times New Roman" w:cs="Times New Roman"/>
          <w:spacing w:val="-2"/>
          <w:sz w:val="26"/>
          <w:szCs w:val="26"/>
        </w:rPr>
        <w:t>, Шлык Марина Федоровна.</w:t>
      </w:r>
    </w:p>
    <w:p w:rsidR="00BD58FC" w:rsidRPr="00825691" w:rsidRDefault="00BD58FC" w:rsidP="00825691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</w:pPr>
    </w:p>
    <w:p w:rsidR="00D51A66" w:rsidRPr="00825691" w:rsidRDefault="00D51A66" w:rsidP="00825691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</w:rPr>
      </w:pPr>
    </w:p>
    <w:p w:rsidR="00C90F04" w:rsidRPr="00825691" w:rsidRDefault="00C90F04" w:rsidP="00825691">
      <w:pPr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</w:p>
    <w:p w:rsidR="004C0EBA" w:rsidRPr="00825691" w:rsidRDefault="004C0EBA" w:rsidP="00825691">
      <w:pPr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  <w:r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Руководитель центра научно-методической</w:t>
      </w:r>
      <w:r w:rsidR="00FE039D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 </w:t>
      </w:r>
    </w:p>
    <w:p w:rsidR="00DF30F2" w:rsidRPr="00825691" w:rsidRDefault="004C0EBA" w:rsidP="00825691">
      <w:pPr>
        <w:jc w:val="both"/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</w:pPr>
      <w:r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и инновационной деятельности                                                  </w:t>
      </w:r>
      <w:r w:rsidR="003341BD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      </w:t>
      </w:r>
      <w:r w:rsid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                      </w:t>
      </w:r>
      <w:r w:rsidR="003341BD"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 xml:space="preserve">     </w:t>
      </w:r>
      <w:r w:rsidRPr="00825691">
        <w:rPr>
          <w:rFonts w:ascii="Times New Roman" w:hAnsi="Times New Roman" w:cs="Times New Roman"/>
          <w:color w:val="auto"/>
          <w:spacing w:val="-2"/>
          <w:kern w:val="26"/>
          <w:sz w:val="26"/>
          <w:szCs w:val="26"/>
        </w:rPr>
        <w:t>Н.О. Яковлева</w:t>
      </w:r>
      <w:bookmarkEnd w:id="0"/>
    </w:p>
    <w:sectPr w:rsidR="00DF30F2" w:rsidRPr="00825691" w:rsidSect="00733AEE">
      <w:headerReference w:type="default" r:id="rId11"/>
      <w:footnotePr>
        <w:numFmt w:val="chicago"/>
      </w:footnotePr>
      <w:pgSz w:w="11906" w:h="16838"/>
      <w:pgMar w:top="567" w:right="707" w:bottom="568" w:left="1080" w:header="14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0CB" w:rsidRDefault="008D30CB" w:rsidP="00374520">
      <w:r>
        <w:separator/>
      </w:r>
    </w:p>
  </w:endnote>
  <w:endnote w:type="continuationSeparator" w:id="0">
    <w:p w:rsidR="008D30CB" w:rsidRDefault="008D30CB" w:rsidP="0037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0CB" w:rsidRDefault="008D30CB" w:rsidP="00374520">
      <w:r>
        <w:separator/>
      </w:r>
    </w:p>
  </w:footnote>
  <w:footnote w:type="continuationSeparator" w:id="0">
    <w:p w:rsidR="008D30CB" w:rsidRDefault="008D30CB" w:rsidP="0037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1A3" w:rsidRPr="00300016" w:rsidRDefault="00EB41A3" w:rsidP="005A518F">
    <w:pPr>
      <w:pStyle w:val="a8"/>
    </w:pPr>
  </w:p>
  <w:p w:rsidR="00EB41A3" w:rsidRPr="001302E7" w:rsidRDefault="00EB41A3">
    <w:pPr>
      <w:pStyle w:val="a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C86"/>
    <w:multiLevelType w:val="hybridMultilevel"/>
    <w:tmpl w:val="77847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01FA6"/>
    <w:multiLevelType w:val="hybridMultilevel"/>
    <w:tmpl w:val="94E6C512"/>
    <w:lvl w:ilvl="0" w:tplc="04190011">
      <w:start w:val="1"/>
      <w:numFmt w:val="decimal"/>
      <w:lvlText w:val="%1)"/>
      <w:lvlJc w:val="left"/>
      <w:pPr>
        <w:ind w:left="1317" w:hanging="360"/>
      </w:p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" w15:restartNumberingAfterBreak="0">
    <w:nsid w:val="04B377DF"/>
    <w:multiLevelType w:val="hybridMultilevel"/>
    <w:tmpl w:val="25A81C1E"/>
    <w:lvl w:ilvl="0" w:tplc="04190011">
      <w:start w:val="1"/>
      <w:numFmt w:val="decimal"/>
      <w:lvlText w:val="%1)"/>
      <w:lvlJc w:val="left"/>
      <w:pPr>
        <w:ind w:left="1317" w:hanging="360"/>
      </w:p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3" w15:restartNumberingAfterBreak="0">
    <w:nsid w:val="07FE48BD"/>
    <w:multiLevelType w:val="hybridMultilevel"/>
    <w:tmpl w:val="1C5C541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BA637E"/>
    <w:multiLevelType w:val="hybridMultilevel"/>
    <w:tmpl w:val="25A81C1E"/>
    <w:lvl w:ilvl="0" w:tplc="04190011">
      <w:start w:val="1"/>
      <w:numFmt w:val="decimal"/>
      <w:lvlText w:val="%1)"/>
      <w:lvlJc w:val="left"/>
      <w:pPr>
        <w:ind w:left="1317" w:hanging="360"/>
      </w:p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5" w15:restartNumberingAfterBreak="0">
    <w:nsid w:val="0E742F9E"/>
    <w:multiLevelType w:val="hybridMultilevel"/>
    <w:tmpl w:val="0CCA1014"/>
    <w:lvl w:ilvl="0" w:tplc="51DE1A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61405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EE52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F3837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ACD2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948F4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A25A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508AC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41EDAB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0178C5"/>
    <w:multiLevelType w:val="hybridMultilevel"/>
    <w:tmpl w:val="E7D2F71A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067C3"/>
    <w:multiLevelType w:val="hybridMultilevel"/>
    <w:tmpl w:val="D1CAC9CE"/>
    <w:lvl w:ilvl="0" w:tplc="86F036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A70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CB7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90D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08E1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E53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64D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E8DF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7AD1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C01846"/>
    <w:multiLevelType w:val="hybridMultilevel"/>
    <w:tmpl w:val="AF969052"/>
    <w:lvl w:ilvl="0" w:tplc="FBE4D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0BE69E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36DB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37E375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730B3A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1C7AD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0C85A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F1A1D4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9EAA3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A5F68"/>
    <w:multiLevelType w:val="hybridMultilevel"/>
    <w:tmpl w:val="ADC03488"/>
    <w:lvl w:ilvl="0" w:tplc="CC8CC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1055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8E8F6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E8E9AE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9EE3E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3EE8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A207D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9A33D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E1A41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7C01"/>
    <w:multiLevelType w:val="hybridMultilevel"/>
    <w:tmpl w:val="1D906788"/>
    <w:lvl w:ilvl="0" w:tplc="AB184466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1" w15:restartNumberingAfterBreak="0">
    <w:nsid w:val="280E514A"/>
    <w:multiLevelType w:val="hybridMultilevel"/>
    <w:tmpl w:val="7AC2E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32A"/>
    <w:multiLevelType w:val="hybridMultilevel"/>
    <w:tmpl w:val="A630E8A2"/>
    <w:lvl w:ilvl="0" w:tplc="0ECC0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DB867B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9064C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37281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8420B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F408F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8EE5CC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EF2970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4A06E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8D3907"/>
    <w:multiLevelType w:val="hybridMultilevel"/>
    <w:tmpl w:val="FBEAC8B2"/>
    <w:lvl w:ilvl="0" w:tplc="09A6A9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EF684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FC4D6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0C3D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8615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46078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2647B0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D861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DCCAC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FA3C71"/>
    <w:multiLevelType w:val="hybridMultilevel"/>
    <w:tmpl w:val="FBC8DDA2"/>
    <w:lvl w:ilvl="0" w:tplc="08EC90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B3285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BAE1F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EE7C0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3FE16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0C4900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FCCCC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80C7E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7C4465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E2004F"/>
    <w:multiLevelType w:val="hybridMultilevel"/>
    <w:tmpl w:val="1C5C541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1F4642D"/>
    <w:multiLevelType w:val="hybridMultilevel"/>
    <w:tmpl w:val="D5CC922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8551624"/>
    <w:multiLevelType w:val="hybridMultilevel"/>
    <w:tmpl w:val="0BB47214"/>
    <w:lvl w:ilvl="0" w:tplc="32BE33F0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96A3842"/>
    <w:multiLevelType w:val="hybridMultilevel"/>
    <w:tmpl w:val="0498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12374"/>
    <w:multiLevelType w:val="hybridMultilevel"/>
    <w:tmpl w:val="8C44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260E8"/>
    <w:multiLevelType w:val="hybridMultilevel"/>
    <w:tmpl w:val="BC20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335BD"/>
    <w:multiLevelType w:val="hybridMultilevel"/>
    <w:tmpl w:val="C3E6011C"/>
    <w:lvl w:ilvl="0" w:tplc="AB184466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2" w15:restartNumberingAfterBreak="0">
    <w:nsid w:val="4DD648E8"/>
    <w:multiLevelType w:val="hybridMultilevel"/>
    <w:tmpl w:val="6136DA08"/>
    <w:lvl w:ilvl="0" w:tplc="04190011">
      <w:start w:val="1"/>
      <w:numFmt w:val="decimal"/>
      <w:lvlText w:val="%1)"/>
      <w:lvlJc w:val="left"/>
      <w:pPr>
        <w:ind w:left="143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3" w15:restartNumberingAfterBreak="0">
    <w:nsid w:val="4E7C339F"/>
    <w:multiLevelType w:val="hybridMultilevel"/>
    <w:tmpl w:val="501E1002"/>
    <w:lvl w:ilvl="0" w:tplc="9B8825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89AEC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7F662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D9C95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2741BA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329C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950655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E4249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4FA76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5B11E2"/>
    <w:multiLevelType w:val="hybridMultilevel"/>
    <w:tmpl w:val="63BC7E06"/>
    <w:lvl w:ilvl="0" w:tplc="27A0AE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3853E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E86E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0FE515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CD019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DA87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2F49D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3B205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8D07CB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40FB5"/>
    <w:multiLevelType w:val="hybridMultilevel"/>
    <w:tmpl w:val="A0C88980"/>
    <w:lvl w:ilvl="0" w:tplc="85F453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01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0CF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6C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D665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FC5A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EA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054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AA06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6647D8D"/>
    <w:multiLevelType w:val="hybridMultilevel"/>
    <w:tmpl w:val="9E943A92"/>
    <w:lvl w:ilvl="0" w:tplc="5E0AF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C45A2"/>
    <w:multiLevelType w:val="hybridMultilevel"/>
    <w:tmpl w:val="3A60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05576"/>
    <w:multiLevelType w:val="hybridMultilevel"/>
    <w:tmpl w:val="C804D13A"/>
    <w:lvl w:ilvl="0" w:tplc="04190011">
      <w:start w:val="1"/>
      <w:numFmt w:val="decimal"/>
      <w:lvlText w:val="%1)"/>
      <w:lvlJc w:val="left"/>
      <w:pPr>
        <w:ind w:left="1317" w:hanging="360"/>
      </w:p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29" w15:restartNumberingAfterBreak="0">
    <w:nsid w:val="5F5508E7"/>
    <w:multiLevelType w:val="hybridMultilevel"/>
    <w:tmpl w:val="8388736C"/>
    <w:lvl w:ilvl="0" w:tplc="0C185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F6B34"/>
    <w:multiLevelType w:val="hybridMultilevel"/>
    <w:tmpl w:val="466E68CE"/>
    <w:lvl w:ilvl="0" w:tplc="CC34A4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014B9E"/>
    <w:multiLevelType w:val="hybridMultilevel"/>
    <w:tmpl w:val="4328BD96"/>
    <w:lvl w:ilvl="0" w:tplc="D0FC1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E2A59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FB423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4C476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C880A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AD8506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966553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14A89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9ED9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B1D1C"/>
    <w:multiLevelType w:val="hybridMultilevel"/>
    <w:tmpl w:val="864A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E4185"/>
    <w:multiLevelType w:val="hybridMultilevel"/>
    <w:tmpl w:val="8B0E1A66"/>
    <w:lvl w:ilvl="0" w:tplc="FB6AB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0CF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4A56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A2A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6EB2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C2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62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2240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0C4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231463"/>
    <w:multiLevelType w:val="hybridMultilevel"/>
    <w:tmpl w:val="9632718A"/>
    <w:lvl w:ilvl="0" w:tplc="0C18523A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5" w15:restartNumberingAfterBreak="0">
    <w:nsid w:val="66423C5F"/>
    <w:multiLevelType w:val="hybridMultilevel"/>
    <w:tmpl w:val="7320ED82"/>
    <w:lvl w:ilvl="0" w:tplc="0C18523A">
      <w:start w:val="1"/>
      <w:numFmt w:val="bullet"/>
      <w:lvlText w:val=""/>
      <w:lvlJc w:val="left"/>
      <w:pPr>
        <w:ind w:left="13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6" w15:restartNumberingAfterBreak="0">
    <w:nsid w:val="67044237"/>
    <w:multiLevelType w:val="hybridMultilevel"/>
    <w:tmpl w:val="EC7AA0CA"/>
    <w:lvl w:ilvl="0" w:tplc="0C185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37946"/>
    <w:multiLevelType w:val="hybridMultilevel"/>
    <w:tmpl w:val="645EE7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80869"/>
    <w:multiLevelType w:val="hybridMultilevel"/>
    <w:tmpl w:val="98685F72"/>
    <w:lvl w:ilvl="0" w:tplc="0730F6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E5C0F7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7A058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CCCFB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5642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EA682B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02C82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8E51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3EAB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F827FF"/>
    <w:multiLevelType w:val="hybridMultilevel"/>
    <w:tmpl w:val="48C8B264"/>
    <w:lvl w:ilvl="0" w:tplc="2BD62092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12A979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02CFD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CD87F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22E997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01E509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A643D8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D1622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E9C9B8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8938B2"/>
    <w:multiLevelType w:val="hybridMultilevel"/>
    <w:tmpl w:val="6DCA3FDE"/>
    <w:lvl w:ilvl="0" w:tplc="B0A67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0FCC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D828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ECA6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08BB9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E6C35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C6C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2064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B227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D66C0"/>
    <w:multiLevelType w:val="hybridMultilevel"/>
    <w:tmpl w:val="30163D30"/>
    <w:lvl w:ilvl="0" w:tplc="D2E41C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3EEB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C8E0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4B0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6AD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DEB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8AFC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9CA49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4EBF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B29EB"/>
    <w:multiLevelType w:val="hybridMultilevel"/>
    <w:tmpl w:val="CCFED3D0"/>
    <w:lvl w:ilvl="0" w:tplc="0C185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E527C"/>
    <w:multiLevelType w:val="hybridMultilevel"/>
    <w:tmpl w:val="7214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27FE9"/>
    <w:multiLevelType w:val="hybridMultilevel"/>
    <w:tmpl w:val="DFF0BA2E"/>
    <w:lvl w:ilvl="0" w:tplc="0C185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B691B"/>
    <w:multiLevelType w:val="hybridMultilevel"/>
    <w:tmpl w:val="03A41304"/>
    <w:lvl w:ilvl="0" w:tplc="BCC8C83A">
      <w:numFmt w:val="bullet"/>
      <w:lvlText w:val=""/>
      <w:lvlJc w:val="left"/>
      <w:pPr>
        <w:ind w:left="11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9484816">
      <w:numFmt w:val="bullet"/>
      <w:lvlText w:val="•"/>
      <w:lvlJc w:val="left"/>
      <w:pPr>
        <w:ind w:left="1094" w:hanging="281"/>
      </w:pPr>
      <w:rPr>
        <w:rFonts w:hint="default"/>
        <w:lang w:val="ru-RU" w:eastAsia="ru-RU" w:bidi="ru-RU"/>
      </w:rPr>
    </w:lvl>
    <w:lvl w:ilvl="2" w:tplc="ECA289F0">
      <w:numFmt w:val="bullet"/>
      <w:lvlText w:val="•"/>
      <w:lvlJc w:val="left"/>
      <w:pPr>
        <w:ind w:left="2069" w:hanging="281"/>
      </w:pPr>
      <w:rPr>
        <w:rFonts w:hint="default"/>
        <w:lang w:val="ru-RU" w:eastAsia="ru-RU" w:bidi="ru-RU"/>
      </w:rPr>
    </w:lvl>
    <w:lvl w:ilvl="3" w:tplc="3490F7A8">
      <w:numFmt w:val="bullet"/>
      <w:lvlText w:val="•"/>
      <w:lvlJc w:val="left"/>
      <w:pPr>
        <w:ind w:left="3043" w:hanging="281"/>
      </w:pPr>
      <w:rPr>
        <w:rFonts w:hint="default"/>
        <w:lang w:val="ru-RU" w:eastAsia="ru-RU" w:bidi="ru-RU"/>
      </w:rPr>
    </w:lvl>
    <w:lvl w:ilvl="4" w:tplc="85766C3A">
      <w:numFmt w:val="bullet"/>
      <w:lvlText w:val="•"/>
      <w:lvlJc w:val="left"/>
      <w:pPr>
        <w:ind w:left="4018" w:hanging="281"/>
      </w:pPr>
      <w:rPr>
        <w:rFonts w:hint="default"/>
        <w:lang w:val="ru-RU" w:eastAsia="ru-RU" w:bidi="ru-RU"/>
      </w:rPr>
    </w:lvl>
    <w:lvl w:ilvl="5" w:tplc="79BEE778">
      <w:numFmt w:val="bullet"/>
      <w:lvlText w:val="•"/>
      <w:lvlJc w:val="left"/>
      <w:pPr>
        <w:ind w:left="4993" w:hanging="281"/>
      </w:pPr>
      <w:rPr>
        <w:rFonts w:hint="default"/>
        <w:lang w:val="ru-RU" w:eastAsia="ru-RU" w:bidi="ru-RU"/>
      </w:rPr>
    </w:lvl>
    <w:lvl w:ilvl="6" w:tplc="7A30273E">
      <w:numFmt w:val="bullet"/>
      <w:lvlText w:val="•"/>
      <w:lvlJc w:val="left"/>
      <w:pPr>
        <w:ind w:left="5967" w:hanging="281"/>
      </w:pPr>
      <w:rPr>
        <w:rFonts w:hint="default"/>
        <w:lang w:val="ru-RU" w:eastAsia="ru-RU" w:bidi="ru-RU"/>
      </w:rPr>
    </w:lvl>
    <w:lvl w:ilvl="7" w:tplc="E7D0B2E4">
      <w:numFmt w:val="bullet"/>
      <w:lvlText w:val="•"/>
      <w:lvlJc w:val="left"/>
      <w:pPr>
        <w:ind w:left="6942" w:hanging="281"/>
      </w:pPr>
      <w:rPr>
        <w:rFonts w:hint="default"/>
        <w:lang w:val="ru-RU" w:eastAsia="ru-RU" w:bidi="ru-RU"/>
      </w:rPr>
    </w:lvl>
    <w:lvl w:ilvl="8" w:tplc="740C67A6">
      <w:numFmt w:val="bullet"/>
      <w:lvlText w:val="•"/>
      <w:lvlJc w:val="left"/>
      <w:pPr>
        <w:ind w:left="7917" w:hanging="281"/>
      </w:pPr>
      <w:rPr>
        <w:rFonts w:hint="default"/>
        <w:lang w:val="ru-RU" w:eastAsia="ru-RU" w:bidi="ru-RU"/>
      </w:rPr>
    </w:lvl>
  </w:abstractNum>
  <w:abstractNum w:abstractNumId="46" w15:restartNumberingAfterBreak="0">
    <w:nsid w:val="7A986B73"/>
    <w:multiLevelType w:val="hybridMultilevel"/>
    <w:tmpl w:val="E9B8F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0"/>
  </w:num>
  <w:num w:numId="4">
    <w:abstractNumId w:val="39"/>
  </w:num>
  <w:num w:numId="5">
    <w:abstractNumId w:val="17"/>
  </w:num>
  <w:num w:numId="6">
    <w:abstractNumId w:val="1"/>
  </w:num>
  <w:num w:numId="7">
    <w:abstractNumId w:val="22"/>
  </w:num>
  <w:num w:numId="8">
    <w:abstractNumId w:val="16"/>
  </w:num>
  <w:num w:numId="9">
    <w:abstractNumId w:val="15"/>
  </w:num>
  <w:num w:numId="10">
    <w:abstractNumId w:val="37"/>
  </w:num>
  <w:num w:numId="11">
    <w:abstractNumId w:val="0"/>
  </w:num>
  <w:num w:numId="12">
    <w:abstractNumId w:val="43"/>
  </w:num>
  <w:num w:numId="13">
    <w:abstractNumId w:val="46"/>
  </w:num>
  <w:num w:numId="14">
    <w:abstractNumId w:val="18"/>
  </w:num>
  <w:num w:numId="15">
    <w:abstractNumId w:val="4"/>
  </w:num>
  <w:num w:numId="16">
    <w:abstractNumId w:val="7"/>
  </w:num>
  <w:num w:numId="17">
    <w:abstractNumId w:val="33"/>
  </w:num>
  <w:num w:numId="18">
    <w:abstractNumId w:val="41"/>
  </w:num>
  <w:num w:numId="19">
    <w:abstractNumId w:val="10"/>
  </w:num>
  <w:num w:numId="20">
    <w:abstractNumId w:val="2"/>
  </w:num>
  <w:num w:numId="21">
    <w:abstractNumId w:val="25"/>
  </w:num>
  <w:num w:numId="22">
    <w:abstractNumId w:val="40"/>
  </w:num>
  <w:num w:numId="23">
    <w:abstractNumId w:val="21"/>
  </w:num>
  <w:num w:numId="24">
    <w:abstractNumId w:val="13"/>
  </w:num>
  <w:num w:numId="25">
    <w:abstractNumId w:val="8"/>
  </w:num>
  <w:num w:numId="26">
    <w:abstractNumId w:val="14"/>
  </w:num>
  <w:num w:numId="27">
    <w:abstractNumId w:val="24"/>
  </w:num>
  <w:num w:numId="28">
    <w:abstractNumId w:val="9"/>
  </w:num>
  <w:num w:numId="29">
    <w:abstractNumId w:val="12"/>
  </w:num>
  <w:num w:numId="30">
    <w:abstractNumId w:val="23"/>
  </w:num>
  <w:num w:numId="31">
    <w:abstractNumId w:val="38"/>
  </w:num>
  <w:num w:numId="32">
    <w:abstractNumId w:val="5"/>
  </w:num>
  <w:num w:numId="33">
    <w:abstractNumId w:val="31"/>
  </w:num>
  <w:num w:numId="34">
    <w:abstractNumId w:val="3"/>
  </w:num>
  <w:num w:numId="35">
    <w:abstractNumId w:val="6"/>
  </w:num>
  <w:num w:numId="36">
    <w:abstractNumId w:val="26"/>
  </w:num>
  <w:num w:numId="37">
    <w:abstractNumId w:val="11"/>
  </w:num>
  <w:num w:numId="38">
    <w:abstractNumId w:val="27"/>
  </w:num>
  <w:num w:numId="39">
    <w:abstractNumId w:val="28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45"/>
  </w:num>
  <w:num w:numId="43">
    <w:abstractNumId w:val="34"/>
  </w:num>
  <w:num w:numId="44">
    <w:abstractNumId w:val="35"/>
  </w:num>
  <w:num w:numId="45">
    <w:abstractNumId w:val="36"/>
  </w:num>
  <w:num w:numId="46">
    <w:abstractNumId w:val="44"/>
  </w:num>
  <w:num w:numId="47">
    <w:abstractNumId w:val="2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C2"/>
    <w:rsid w:val="0001460D"/>
    <w:rsid w:val="0003416C"/>
    <w:rsid w:val="00056EDC"/>
    <w:rsid w:val="000651C1"/>
    <w:rsid w:val="00065B7A"/>
    <w:rsid w:val="000805CF"/>
    <w:rsid w:val="0009468D"/>
    <w:rsid w:val="000C0D0A"/>
    <w:rsid w:val="000C6B8A"/>
    <w:rsid w:val="000D0C12"/>
    <w:rsid w:val="000E6866"/>
    <w:rsid w:val="0012450B"/>
    <w:rsid w:val="00124551"/>
    <w:rsid w:val="001302E7"/>
    <w:rsid w:val="00160176"/>
    <w:rsid w:val="00161C5D"/>
    <w:rsid w:val="00170439"/>
    <w:rsid w:val="00173A04"/>
    <w:rsid w:val="001A6630"/>
    <w:rsid w:val="001B3B9A"/>
    <w:rsid w:val="001B6B39"/>
    <w:rsid w:val="001D43A2"/>
    <w:rsid w:val="00202DF1"/>
    <w:rsid w:val="0022226B"/>
    <w:rsid w:val="00243E94"/>
    <w:rsid w:val="00252B78"/>
    <w:rsid w:val="00265BCC"/>
    <w:rsid w:val="00267AE7"/>
    <w:rsid w:val="00277CC8"/>
    <w:rsid w:val="002936E8"/>
    <w:rsid w:val="002C22C0"/>
    <w:rsid w:val="002C5246"/>
    <w:rsid w:val="002D6049"/>
    <w:rsid w:val="00300016"/>
    <w:rsid w:val="00301410"/>
    <w:rsid w:val="00301A87"/>
    <w:rsid w:val="00323095"/>
    <w:rsid w:val="003341BD"/>
    <w:rsid w:val="00334EF9"/>
    <w:rsid w:val="003432A1"/>
    <w:rsid w:val="00367A6C"/>
    <w:rsid w:val="00374520"/>
    <w:rsid w:val="00384028"/>
    <w:rsid w:val="003A0754"/>
    <w:rsid w:val="003C17A7"/>
    <w:rsid w:val="003E2F26"/>
    <w:rsid w:val="003E764D"/>
    <w:rsid w:val="004061AB"/>
    <w:rsid w:val="004265F5"/>
    <w:rsid w:val="00426A35"/>
    <w:rsid w:val="00455659"/>
    <w:rsid w:val="00481485"/>
    <w:rsid w:val="004A48F4"/>
    <w:rsid w:val="004B2F0E"/>
    <w:rsid w:val="004B6F79"/>
    <w:rsid w:val="004C0EBA"/>
    <w:rsid w:val="004C1783"/>
    <w:rsid w:val="004F6C53"/>
    <w:rsid w:val="0050403B"/>
    <w:rsid w:val="00510959"/>
    <w:rsid w:val="005767C7"/>
    <w:rsid w:val="00583A45"/>
    <w:rsid w:val="00587A11"/>
    <w:rsid w:val="005943F9"/>
    <w:rsid w:val="005A01A9"/>
    <w:rsid w:val="005A167F"/>
    <w:rsid w:val="005A518F"/>
    <w:rsid w:val="005A7BCD"/>
    <w:rsid w:val="005B3F82"/>
    <w:rsid w:val="005F393E"/>
    <w:rsid w:val="005F6670"/>
    <w:rsid w:val="005F6798"/>
    <w:rsid w:val="00626E70"/>
    <w:rsid w:val="006364CF"/>
    <w:rsid w:val="006505E1"/>
    <w:rsid w:val="00672C6F"/>
    <w:rsid w:val="00677B75"/>
    <w:rsid w:val="00693B9E"/>
    <w:rsid w:val="006A4060"/>
    <w:rsid w:val="006B14D5"/>
    <w:rsid w:val="006C0856"/>
    <w:rsid w:val="006D12BC"/>
    <w:rsid w:val="006E0BB0"/>
    <w:rsid w:val="006F2A8D"/>
    <w:rsid w:val="00703B4B"/>
    <w:rsid w:val="00711BF3"/>
    <w:rsid w:val="007306F9"/>
    <w:rsid w:val="00733AEE"/>
    <w:rsid w:val="00733F26"/>
    <w:rsid w:val="00746783"/>
    <w:rsid w:val="007736E4"/>
    <w:rsid w:val="00786E6C"/>
    <w:rsid w:val="00786FB0"/>
    <w:rsid w:val="0078743C"/>
    <w:rsid w:val="0079464B"/>
    <w:rsid w:val="007E013B"/>
    <w:rsid w:val="0080005C"/>
    <w:rsid w:val="0080588C"/>
    <w:rsid w:val="00825691"/>
    <w:rsid w:val="008856E7"/>
    <w:rsid w:val="008A0F86"/>
    <w:rsid w:val="008B637E"/>
    <w:rsid w:val="008B759C"/>
    <w:rsid w:val="008D30CB"/>
    <w:rsid w:val="008D50B2"/>
    <w:rsid w:val="008E65D6"/>
    <w:rsid w:val="008E77A2"/>
    <w:rsid w:val="008F00EE"/>
    <w:rsid w:val="00927009"/>
    <w:rsid w:val="00933569"/>
    <w:rsid w:val="00937EE2"/>
    <w:rsid w:val="0095420E"/>
    <w:rsid w:val="0096461F"/>
    <w:rsid w:val="00971022"/>
    <w:rsid w:val="00984BE9"/>
    <w:rsid w:val="009A5D8C"/>
    <w:rsid w:val="009A6206"/>
    <w:rsid w:val="009B52BF"/>
    <w:rsid w:val="00A05B42"/>
    <w:rsid w:val="00A15505"/>
    <w:rsid w:val="00A30F98"/>
    <w:rsid w:val="00A3413D"/>
    <w:rsid w:val="00A35CF2"/>
    <w:rsid w:val="00A44440"/>
    <w:rsid w:val="00A54133"/>
    <w:rsid w:val="00A557FE"/>
    <w:rsid w:val="00A577F1"/>
    <w:rsid w:val="00A82656"/>
    <w:rsid w:val="00A85571"/>
    <w:rsid w:val="00AB20A6"/>
    <w:rsid w:val="00AB3774"/>
    <w:rsid w:val="00AC36D0"/>
    <w:rsid w:val="00AD3534"/>
    <w:rsid w:val="00AE55F0"/>
    <w:rsid w:val="00B02E76"/>
    <w:rsid w:val="00B04E9B"/>
    <w:rsid w:val="00B04F46"/>
    <w:rsid w:val="00B27584"/>
    <w:rsid w:val="00B352DF"/>
    <w:rsid w:val="00B528EF"/>
    <w:rsid w:val="00B65D5F"/>
    <w:rsid w:val="00B8059D"/>
    <w:rsid w:val="00B94E92"/>
    <w:rsid w:val="00BA3FC9"/>
    <w:rsid w:val="00BA7AA6"/>
    <w:rsid w:val="00BC018F"/>
    <w:rsid w:val="00BC779C"/>
    <w:rsid w:val="00BD58FC"/>
    <w:rsid w:val="00BF0B52"/>
    <w:rsid w:val="00BF1793"/>
    <w:rsid w:val="00BF7947"/>
    <w:rsid w:val="00C01C9E"/>
    <w:rsid w:val="00C02D55"/>
    <w:rsid w:val="00C0660F"/>
    <w:rsid w:val="00C43535"/>
    <w:rsid w:val="00C5128A"/>
    <w:rsid w:val="00C54756"/>
    <w:rsid w:val="00C8231F"/>
    <w:rsid w:val="00C85D71"/>
    <w:rsid w:val="00C90F04"/>
    <w:rsid w:val="00CB3817"/>
    <w:rsid w:val="00CB42D3"/>
    <w:rsid w:val="00CD287C"/>
    <w:rsid w:val="00CD4422"/>
    <w:rsid w:val="00D16B12"/>
    <w:rsid w:val="00D24EC2"/>
    <w:rsid w:val="00D27B43"/>
    <w:rsid w:val="00D30201"/>
    <w:rsid w:val="00D35A01"/>
    <w:rsid w:val="00D36DF4"/>
    <w:rsid w:val="00D419C2"/>
    <w:rsid w:val="00D51A66"/>
    <w:rsid w:val="00D765E6"/>
    <w:rsid w:val="00D811C2"/>
    <w:rsid w:val="00DF1A99"/>
    <w:rsid w:val="00DF3020"/>
    <w:rsid w:val="00DF30F2"/>
    <w:rsid w:val="00E0352A"/>
    <w:rsid w:val="00E15B24"/>
    <w:rsid w:val="00E24B79"/>
    <w:rsid w:val="00E34C23"/>
    <w:rsid w:val="00E6580D"/>
    <w:rsid w:val="00E8173F"/>
    <w:rsid w:val="00E97C7E"/>
    <w:rsid w:val="00EA0A3A"/>
    <w:rsid w:val="00EA2C09"/>
    <w:rsid w:val="00EB41A3"/>
    <w:rsid w:val="00EB6D7E"/>
    <w:rsid w:val="00EB6E86"/>
    <w:rsid w:val="00EF7BCB"/>
    <w:rsid w:val="00F2113A"/>
    <w:rsid w:val="00F25FA3"/>
    <w:rsid w:val="00F61464"/>
    <w:rsid w:val="00F624BC"/>
    <w:rsid w:val="00F638C6"/>
    <w:rsid w:val="00F6775E"/>
    <w:rsid w:val="00F75819"/>
    <w:rsid w:val="00F802CF"/>
    <w:rsid w:val="00F962D2"/>
    <w:rsid w:val="00FB2562"/>
    <w:rsid w:val="00FB6298"/>
    <w:rsid w:val="00FE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87ED5"/>
  <w15:chartTrackingRefBased/>
  <w15:docId w15:val="{7B6E3007-09AA-4EE7-A32E-B4E39FE7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33F2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6F2A8D"/>
    <w:pPr>
      <w:keepNext/>
      <w:keepLines/>
      <w:numPr>
        <w:numId w:val="4"/>
      </w:numPr>
      <w:spacing w:after="0"/>
      <w:ind w:left="58"/>
      <w:outlineLvl w:val="0"/>
    </w:pPr>
    <w:rPr>
      <w:rFonts w:ascii="Times New Roman" w:eastAsia="Times New Roman" w:hAnsi="Times New Roman" w:cs="Times New Roman"/>
      <w:color w:val="000000"/>
      <w:sz w:val="32"/>
      <w:lang w:eastAsia="ru-RU"/>
    </w:rPr>
  </w:style>
  <w:style w:type="paragraph" w:styleId="5">
    <w:name w:val="heading 5"/>
    <w:basedOn w:val="a"/>
    <w:link w:val="50"/>
    <w:uiPriority w:val="9"/>
    <w:qFormat/>
    <w:rsid w:val="00733F26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33F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rsid w:val="00733F26"/>
    <w:rPr>
      <w:color w:val="0066CC"/>
      <w:u w:val="single"/>
    </w:rPr>
  </w:style>
  <w:style w:type="table" w:styleId="a4">
    <w:name w:val="Table Grid"/>
    <w:basedOn w:val="a1"/>
    <w:uiPriority w:val="39"/>
    <w:rsid w:val="00733F2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733F26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733F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3F26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customStyle="1" w:styleId="11">
    <w:name w:val="Сетка таблицы1"/>
    <w:basedOn w:val="a1"/>
    <w:next w:val="a4"/>
    <w:uiPriority w:val="39"/>
    <w:rsid w:val="0027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45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452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3745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4520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c">
    <w:name w:val="footnote text"/>
    <w:basedOn w:val="a"/>
    <w:link w:val="ad"/>
    <w:uiPriority w:val="99"/>
    <w:semiHidden/>
    <w:unhideWhenUsed/>
    <w:rsid w:val="00DF3020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F3020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character" w:styleId="ae">
    <w:name w:val="footnote reference"/>
    <w:basedOn w:val="a0"/>
    <w:uiPriority w:val="99"/>
    <w:semiHidden/>
    <w:unhideWhenUsed/>
    <w:rsid w:val="00DF3020"/>
    <w:rPr>
      <w:vertAlign w:val="superscript"/>
    </w:rPr>
  </w:style>
  <w:style w:type="table" w:customStyle="1" w:styleId="2">
    <w:name w:val="Сетка таблицы2"/>
    <w:basedOn w:val="a1"/>
    <w:next w:val="a4"/>
    <w:uiPriority w:val="39"/>
    <w:rsid w:val="003E2F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F2A8D"/>
    <w:rPr>
      <w:rFonts w:ascii="Times New Roman" w:eastAsia="Times New Roman" w:hAnsi="Times New Roman" w:cs="Times New Roman"/>
      <w:color w:val="000000"/>
      <w:sz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2A8D"/>
  </w:style>
  <w:style w:type="paragraph" w:customStyle="1" w:styleId="footnotedescription">
    <w:name w:val="footnote description"/>
    <w:next w:val="a"/>
    <w:link w:val="footnotedescriptionChar"/>
    <w:hidden/>
    <w:rsid w:val="006F2A8D"/>
    <w:pPr>
      <w:spacing w:after="0" w:line="270" w:lineRule="auto"/>
      <w:ind w:left="65" w:right="14" w:firstLine="396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2A8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2A8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2A8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F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6F2A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extended-textfull">
    <w:name w:val="extended-text__full"/>
    <w:basedOn w:val="a0"/>
    <w:rsid w:val="006F2A8D"/>
  </w:style>
  <w:style w:type="paragraph" w:styleId="af0">
    <w:name w:val="Body Text"/>
    <w:basedOn w:val="a"/>
    <w:link w:val="af1"/>
    <w:uiPriority w:val="99"/>
    <w:semiHidden/>
    <w:unhideWhenUsed/>
    <w:rsid w:val="006F2A8D"/>
    <w:pPr>
      <w:widowControl/>
      <w:spacing w:after="12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6F2A8D"/>
    <w:rPr>
      <w:rFonts w:eastAsiaTheme="minorEastAsia"/>
      <w:lang w:eastAsia="ru-RU"/>
    </w:rPr>
  </w:style>
  <w:style w:type="character" w:customStyle="1" w:styleId="extended-textshort">
    <w:name w:val="extended-text__short"/>
    <w:basedOn w:val="a0"/>
    <w:rsid w:val="006F2A8D"/>
  </w:style>
  <w:style w:type="numbering" w:customStyle="1" w:styleId="110">
    <w:name w:val="Нет списка11"/>
    <w:next w:val="a2"/>
    <w:uiPriority w:val="99"/>
    <w:semiHidden/>
    <w:unhideWhenUsed/>
    <w:rsid w:val="006F2A8D"/>
  </w:style>
  <w:style w:type="table" w:customStyle="1" w:styleId="TableGrid1">
    <w:name w:val="TableGrid1"/>
    <w:rsid w:val="006F2A8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6F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TableGrid"/>
    <w:uiPriority w:val="39"/>
    <w:rsid w:val="006F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056ED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CD287C"/>
    <w:pPr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dlet.com/nio23/weig3d1nbn7cjqz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0675-B2C5-45F0-A5F0-A418F041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О. Яковлева</dc:creator>
  <cp:keywords/>
  <dc:description/>
  <cp:lastModifiedBy>Яна Ю. Лозовая</cp:lastModifiedBy>
  <cp:revision>5</cp:revision>
  <cp:lastPrinted>2021-10-20T11:36:00Z</cp:lastPrinted>
  <dcterms:created xsi:type="dcterms:W3CDTF">2021-10-20T11:38:00Z</dcterms:created>
  <dcterms:modified xsi:type="dcterms:W3CDTF">2022-10-05T07:07:00Z</dcterms:modified>
</cp:coreProperties>
</file>