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42" w:rsidRPr="00924504" w:rsidRDefault="00A31142" w:rsidP="00924504">
      <w:pPr>
        <w:pStyle w:val="a3"/>
        <w:spacing w:line="259" w:lineRule="auto"/>
        <w:ind w:firstLine="119"/>
        <w:jc w:val="center"/>
        <w:rPr>
          <w:b/>
        </w:rPr>
      </w:pPr>
      <w:bookmarkStart w:id="0" w:name="_GoBack"/>
      <w:bookmarkEnd w:id="0"/>
    </w:p>
    <w:p w:rsidR="00A31142" w:rsidRPr="00924504" w:rsidRDefault="006C77A9" w:rsidP="00924504">
      <w:pPr>
        <w:pStyle w:val="normal"/>
        <w:spacing w:before="126" w:line="259" w:lineRule="auto"/>
        <w:ind w:left="119"/>
        <w:jc w:val="center"/>
        <w:rPr>
          <w:rFonts w:ascii="Trebuchet MS" w:eastAsia="Trebuchet MS" w:hAnsi="Trebuchet MS" w:cs="Trebuchet MS"/>
          <w:b/>
          <w:sz w:val="19"/>
          <w:szCs w:val="19"/>
        </w:rPr>
      </w:pPr>
      <w:r w:rsidRPr="00924504">
        <w:rPr>
          <w:b/>
        </w:rPr>
        <w:br w:type="column"/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6"/>
          <w:szCs w:val="26"/>
        </w:rPr>
        <w:sectPr w:rsidR="00A31142" w:rsidRPr="00924504">
          <w:pgSz w:w="11910" w:h="16840"/>
          <w:pgMar w:top="40" w:right="140" w:bottom="280" w:left="660" w:header="720" w:footer="720" w:gutter="0"/>
          <w:pgNumType w:start="1"/>
          <w:cols w:num="3" w:space="720" w:equalWidth="0">
            <w:col w:w="3633" w:space="105"/>
            <w:col w:w="3633" w:space="105"/>
            <w:col w:w="3633" w:space="0"/>
          </w:cols>
        </w:sectPr>
      </w:pPr>
      <w:r w:rsidRPr="00924504">
        <w:rPr>
          <w:b/>
        </w:rPr>
        <w:t>ДОГОВОР №</w:t>
      </w:r>
    </w:p>
    <w:p w:rsidR="00A31142" w:rsidRPr="00924504" w:rsidRDefault="006C77A9" w:rsidP="00924504">
      <w:pPr>
        <w:pStyle w:val="normal"/>
        <w:ind w:left="348" w:right="19"/>
        <w:jc w:val="center"/>
        <w:rPr>
          <w:b/>
          <w:sz w:val="24"/>
          <w:szCs w:val="24"/>
        </w:rPr>
      </w:pPr>
      <w:r w:rsidRPr="00924504">
        <w:rPr>
          <w:b/>
          <w:sz w:val="24"/>
          <w:szCs w:val="24"/>
        </w:rPr>
        <w:t>об оказании платных образовательных услуг на обучение</w:t>
      </w:r>
    </w:p>
    <w:p w:rsidR="00A31142" w:rsidRPr="00924504" w:rsidRDefault="006C77A9" w:rsidP="00924504">
      <w:pPr>
        <w:pStyle w:val="1"/>
        <w:ind w:left="346" w:right="19" w:firstLine="0"/>
        <w:jc w:val="center"/>
      </w:pPr>
      <w:r w:rsidRPr="00924504">
        <w:t>по дополнительным профессиональным программам повышения квалификации</w:t>
      </w:r>
    </w:p>
    <w:p w:rsidR="00A31142" w:rsidRPr="00924504" w:rsidRDefault="00A31142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4"/>
          <w:szCs w:val="24"/>
        </w:rPr>
      </w:pPr>
    </w:p>
    <w:tbl>
      <w:tblPr>
        <w:tblW w:w="10040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6180"/>
      </w:tblGrid>
      <w:tr w:rsidR="00A31142" w:rsidTr="00924504">
        <w:trPr>
          <w:cantSplit/>
          <w:trHeight w:val="265"/>
          <w:tblHeader/>
        </w:trPr>
        <w:tc>
          <w:tcPr>
            <w:tcW w:w="3860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г. Краснодар</w:t>
            </w:r>
          </w:p>
        </w:tc>
        <w:tc>
          <w:tcPr>
            <w:tcW w:w="6180" w:type="dxa"/>
          </w:tcPr>
          <w:p w:rsidR="00A31142" w:rsidRPr="00924504" w:rsidRDefault="006C77A9" w:rsidP="00FF41F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4"/>
                <w:tab w:val="left" w:pos="4991"/>
                <w:tab w:val="left" w:pos="5526"/>
              </w:tabs>
              <w:spacing w:line="246" w:lineRule="auto"/>
              <w:ind w:left="2352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«</w:t>
            </w:r>
            <w:r w:rsidR="00FF41F3">
              <w:rPr>
                <w:color w:val="000000"/>
                <w:sz w:val="24"/>
                <w:szCs w:val="24"/>
              </w:rPr>
              <w:t>31</w:t>
            </w:r>
            <w:r w:rsidRPr="00924504">
              <w:rPr>
                <w:color w:val="000000"/>
                <w:sz w:val="24"/>
                <w:szCs w:val="24"/>
              </w:rPr>
              <w:t xml:space="preserve">» </w:t>
            </w:r>
            <w:r w:rsidR="00FF41F3">
              <w:rPr>
                <w:color w:val="000000"/>
                <w:sz w:val="24"/>
                <w:szCs w:val="24"/>
              </w:rPr>
              <w:t>январ</w:t>
            </w:r>
            <w:r w:rsidRPr="00924504">
              <w:rPr>
                <w:color w:val="000000"/>
                <w:sz w:val="24"/>
                <w:szCs w:val="24"/>
              </w:rPr>
              <w:t>я 202</w:t>
            </w:r>
            <w:r w:rsidR="00FF41F3">
              <w:rPr>
                <w:color w:val="000000"/>
                <w:sz w:val="24"/>
                <w:szCs w:val="24"/>
              </w:rPr>
              <w:t>3</w:t>
            </w:r>
            <w:r w:rsidRPr="00924504">
              <w:rPr>
                <w:color w:val="000000"/>
                <w:sz w:val="24"/>
                <w:szCs w:val="24"/>
              </w:rPr>
              <w:t>года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31142" w:rsidRDefault="006C77A9">
      <w:pPr>
        <w:pStyle w:val="normal"/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ректора Гайдук Татьяны Алексеевны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действующего на            основании            Устава,      с  одной                                                  стороны,     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A31142" w:rsidRDefault="006C77A9">
      <w:pPr>
        <w:pStyle w:val="normal"/>
        <w:spacing w:before="2" w:line="230" w:lineRule="auto"/>
        <w:ind w:left="179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заключающего договор)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8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именуемый в дальнейшем «Заказчик», с другой стороны, именуемые в дальнейшем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313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«Стороны» заключили настоящий договор (далее по тексту – Договор) о нижеследующем: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568"/>
        </w:tabs>
        <w:ind w:hanging="241"/>
        <w:jc w:val="both"/>
      </w:pPr>
      <w:r>
        <w:t>Предмет договора и срок его выполнения</w:t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4" w:lineRule="auto"/>
        <w:ind w:left="993" w:right="762"/>
        <w:jc w:val="both"/>
        <w:rPr>
          <w:color w:val="000000"/>
          <w:sz w:val="24"/>
          <w:szCs w:val="24"/>
        </w:rPr>
      </w:pPr>
      <w:r w:rsidRPr="00924504">
        <w:rPr>
          <w:color w:val="000000"/>
          <w:sz w:val="24"/>
          <w:szCs w:val="24"/>
        </w:rPr>
        <w:t xml:space="preserve">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924504" w:rsidRPr="00924504">
        <w:rPr>
          <w:color w:val="000000"/>
          <w:sz w:val="24"/>
          <w:szCs w:val="24"/>
        </w:rPr>
        <w:t>«</w:t>
      </w:r>
      <w:r w:rsidR="00FF41F3" w:rsidRPr="00FF41F3">
        <w:rPr>
          <w:color w:val="000000"/>
          <w:sz w:val="24"/>
          <w:szCs w:val="24"/>
        </w:rPr>
        <w:t>Организация психологической помощи обучающимся в кризисном состоянии</w:t>
      </w:r>
      <w:r w:rsidR="00924504" w:rsidRPr="00924504">
        <w:rPr>
          <w:color w:val="000000"/>
          <w:sz w:val="24"/>
          <w:szCs w:val="24"/>
        </w:rPr>
        <w:t xml:space="preserve">» года </w:t>
      </w:r>
      <w:r w:rsidRPr="00924504">
        <w:rPr>
          <w:color w:val="000000"/>
          <w:sz w:val="24"/>
          <w:szCs w:val="24"/>
        </w:rPr>
        <w:t xml:space="preserve">в объеме </w:t>
      </w:r>
      <w:r w:rsidR="00FF41F3">
        <w:rPr>
          <w:color w:val="000000"/>
          <w:sz w:val="24"/>
          <w:szCs w:val="24"/>
        </w:rPr>
        <w:t>36</w:t>
      </w:r>
      <w:r w:rsidR="00924504" w:rsidRPr="00924504">
        <w:rPr>
          <w:color w:val="000000"/>
          <w:sz w:val="24"/>
          <w:szCs w:val="24"/>
        </w:rPr>
        <w:t xml:space="preserve"> </w:t>
      </w:r>
      <w:r w:rsidRPr="00924504">
        <w:rPr>
          <w:color w:val="000000"/>
          <w:sz w:val="24"/>
          <w:szCs w:val="24"/>
        </w:rPr>
        <w:t>академических час</w:t>
      </w:r>
      <w:r w:rsidR="0041321E">
        <w:rPr>
          <w:color w:val="000000"/>
          <w:sz w:val="24"/>
          <w:szCs w:val="24"/>
        </w:rPr>
        <w:t>ов</w:t>
      </w:r>
      <w:r w:rsidRPr="00924504">
        <w:rPr>
          <w:color w:val="000000"/>
          <w:sz w:val="24"/>
          <w:szCs w:val="24"/>
        </w:rPr>
        <w:t>, а Заказчик обязуется оплатить оказанные услуги.</w:t>
      </w:r>
    </w:p>
    <w:p w:rsidR="00A31142" w:rsidRDefault="006C77A9" w:rsidP="0092450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Срок оказания услуг с «</w:t>
      </w:r>
      <w:r w:rsidR="00FF41F3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» </w:t>
      </w:r>
      <w:r w:rsidR="00FF41F3">
        <w:rPr>
          <w:color w:val="000000"/>
          <w:sz w:val="24"/>
          <w:szCs w:val="24"/>
        </w:rPr>
        <w:t>янва</w:t>
      </w:r>
      <w:r>
        <w:rPr>
          <w:color w:val="000000"/>
          <w:sz w:val="24"/>
          <w:szCs w:val="24"/>
        </w:rPr>
        <w:t>ря по «</w:t>
      </w:r>
      <w:r w:rsidR="00FF41F3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» </w:t>
      </w:r>
      <w:r w:rsidR="00FF41F3">
        <w:rPr>
          <w:color w:val="000000"/>
          <w:sz w:val="24"/>
          <w:szCs w:val="24"/>
        </w:rPr>
        <w:t>феврал</w:t>
      </w:r>
      <w:r>
        <w:rPr>
          <w:color w:val="000000"/>
          <w:sz w:val="24"/>
          <w:szCs w:val="24"/>
        </w:rPr>
        <w:t>я 202</w:t>
      </w:r>
      <w:r w:rsidR="00FF41F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г.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left="1042" w:right="7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обучения</w:t>
      </w:r>
      <w:r w:rsidR="00924504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очная в режиме онлайн.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878"/>
        </w:tabs>
        <w:ind w:left="10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оказания услуг: Краснодарский край, г.</w:t>
      </w:r>
      <w:r w:rsidR="00924504">
        <w:rPr>
          <w:color w:val="000000"/>
          <w:sz w:val="24"/>
          <w:szCs w:val="24"/>
        </w:rPr>
        <w:t>Краснодар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2"/>
        </w:tabs>
        <w:ind w:left="1402" w:right="705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Услуги считаются оказанными после подписания Заказчиком акта сдачи-приемки оказанных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5063"/>
        </w:tabs>
        <w:spacing w:before="90"/>
        <w:ind w:left="5062" w:hanging="241"/>
      </w:pPr>
      <w:r>
        <w:t>Права Сторон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042"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left="1042"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  <w:sectPr w:rsidR="00A31142">
          <w:type w:val="continuous"/>
          <w:pgSz w:w="11910" w:h="16840"/>
          <w:pgMar w:top="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1142" w:rsidRDefault="006C77A9">
      <w:pPr>
        <w:pStyle w:val="1"/>
        <w:numPr>
          <w:ilvl w:val="0"/>
          <w:numId w:val="6"/>
        </w:numPr>
        <w:tabs>
          <w:tab w:val="left" w:pos="4703"/>
        </w:tabs>
        <w:spacing w:before="70"/>
        <w:ind w:left="4702" w:hanging="241"/>
      </w:pPr>
      <w:r>
        <w:lastRenderedPageBreak/>
        <w:t>Обязанности Сторон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обязан: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предусмотренные выбранной образовательной программой условия ее освоения.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Принимать от Заказчика плату за образовательные услуги.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обязан: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Извещать Исполнителя о причинах отсутствия на занятиях.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3.2.6.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66"/>
        </w:tabs>
        <w:ind w:left="3365" w:hanging="241"/>
        <w:jc w:val="both"/>
      </w:pPr>
      <w:r>
        <w:t>Стоимость услуг, сроки и порядок их оплаты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Сумма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настоящему</w:t>
      </w:r>
      <w:r>
        <w:rPr>
          <w:color w:val="000000"/>
          <w:sz w:val="24"/>
          <w:szCs w:val="24"/>
        </w:rPr>
        <w:tab/>
        <w:t>Договору</w:t>
      </w:r>
      <w:r>
        <w:rPr>
          <w:color w:val="000000"/>
          <w:sz w:val="24"/>
          <w:szCs w:val="24"/>
        </w:rPr>
        <w:tab/>
        <w:t xml:space="preserve">составляет </w:t>
      </w:r>
      <w:r w:rsidR="00FF41F3">
        <w:rPr>
          <w:color w:val="000000"/>
          <w:sz w:val="24"/>
          <w:szCs w:val="24"/>
        </w:rPr>
        <w:t>2400 (две</w:t>
      </w:r>
      <w:r>
        <w:rPr>
          <w:color w:val="000000"/>
          <w:sz w:val="24"/>
          <w:szCs w:val="24"/>
        </w:rPr>
        <w:t xml:space="preserve"> тысячи </w:t>
      </w:r>
      <w:r w:rsidR="00FF41F3">
        <w:rPr>
          <w:color w:val="000000"/>
          <w:sz w:val="24"/>
          <w:szCs w:val="24"/>
        </w:rPr>
        <w:t>четыреста</w:t>
      </w:r>
      <w:r>
        <w:rPr>
          <w:color w:val="000000"/>
          <w:sz w:val="24"/>
          <w:szCs w:val="24"/>
        </w:rPr>
        <w:t>) рублей 00 копеек, и является фиксированной на весь период его действия. НДС не облагается (пп. 14, ч. 2, ст. 149 Налогового кодекса РФ).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по Договору осуществляется Заказчиком путем 100% предоплаты, не позднее даты начала срока оказания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272"/>
        </w:tabs>
        <w:ind w:left="3271" w:hanging="241"/>
        <w:jc w:val="both"/>
      </w:pPr>
      <w:r>
        <w:t>Основания изменения и расторжения договора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  <w:sectPr w:rsidR="00A31142">
          <w:pgSz w:w="11910" w:h="16840"/>
          <w:pgMar w:top="132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Договор может быть расторгнут по инициативе Исполнителя в одностороннем порядке в случаях: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73"/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просрочки оплаты стоимости платных образовательных услуг;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"/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применения к Заказчику, отчисления как меры дисциплинарного взыскания;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невыполнения Заказчиком обязанностей по добросовестному освоению образовательной программы и выполнению учебного плана;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ind w:right="71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установления нарушения порядка приема на обучение, повлекшего по вине Заказчика, его незаконное зачисление на обучение.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75"/>
        </w:tabs>
        <w:spacing w:before="1"/>
        <w:ind w:left="4474" w:hanging="241"/>
      </w:pPr>
      <w:r>
        <w:t>Ответственность Сторон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19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4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Безвозмездного оказания образовательной услуги;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Соразмерного уменьшения стоимости оказанной образовательной услуги.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45"/>
        </w:tabs>
        <w:ind w:left="3344" w:hanging="241"/>
        <w:jc w:val="both"/>
      </w:pPr>
      <w:r>
        <w:t>Действие обстоятельств непреодолимой силы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ind w:right="70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1"/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967"/>
        </w:tabs>
        <w:ind w:left="4966" w:hanging="361"/>
        <w:jc w:val="both"/>
      </w:pPr>
      <w:r>
        <w:t>Порядок разрешения споров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spacing w:before="1"/>
        <w:ind w:right="709" w:firstLine="0"/>
        <w:jc w:val="both"/>
        <w:rPr>
          <w:color w:val="000000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3"/>
        <w:ind w:left="10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/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94"/>
        </w:tabs>
        <w:ind w:left="4493" w:hanging="241"/>
      </w:pPr>
      <w:r>
        <w:t>Срок действия Договора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 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324"/>
        </w:tabs>
        <w:ind w:left="4323" w:hanging="361"/>
        <w:jc w:val="both"/>
      </w:pPr>
      <w:r>
        <w:t>Заключительные положения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left="1582" w:hanging="541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869"/>
        </w:tabs>
        <w:spacing w:after="10"/>
        <w:ind w:left="4868" w:hanging="361"/>
      </w:pPr>
      <w:r>
        <w:t>Реквизиты Сторон</w:t>
      </w:r>
    </w:p>
    <w:tbl>
      <w:tblPr>
        <w:tblW w:w="9987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4639"/>
      </w:tblGrid>
      <w:tr w:rsidR="00A31142" w:rsidTr="00924504">
        <w:trPr>
          <w:cantSplit/>
          <w:trHeight w:val="5786"/>
          <w:tblHeader/>
        </w:trPr>
        <w:tc>
          <w:tcPr>
            <w:tcW w:w="534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3" w:right="2060"/>
              <w:jc w:val="center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7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 полностью)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Паспорт: серия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, Выдан: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2"/>
                <w:tab w:val="left" w:pos="5267"/>
              </w:tabs>
              <w:ind w:left="200" w:right="52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 w:rsidRPr="00924504">
              <w:rPr>
                <w:color w:val="000000"/>
                <w:sz w:val="24"/>
                <w:szCs w:val="24"/>
              </w:rPr>
              <w:t xml:space="preserve"> Дата выдачи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 СНИЛС 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3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Адрес места жительства: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8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Телефон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7"/>
                <w:szCs w:val="27"/>
              </w:rPr>
            </w:pPr>
          </w:p>
          <w:p w:rsidR="00A31142" w:rsidRPr="00924504" w:rsidRDefault="00AB2634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5"/>
              <w:rPr>
                <w:color w:val="000000"/>
                <w:sz w:val="2"/>
                <w:szCs w:val="2"/>
              </w:rPr>
            </w:pPr>
            <w:r w:rsidRPr="00924504"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38400" cy="6350"/>
                      <wp:effectExtent l="7620" t="10795" r="11430" b="1905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1809E" id="Group 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">
                      <v:line id="Line 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3"/>
              </w:tabs>
              <w:spacing w:line="245" w:lineRule="auto"/>
              <w:ind w:left="43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(Ф.И.О)</w:t>
            </w:r>
            <w:r w:rsidRPr="00924504">
              <w:rPr>
                <w:color w:val="000000"/>
                <w:sz w:val="24"/>
                <w:szCs w:val="24"/>
              </w:rPr>
              <w:tab/>
              <w:t>(подпись)</w:t>
            </w:r>
          </w:p>
        </w:tc>
        <w:tc>
          <w:tcPr>
            <w:tcW w:w="4639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56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350080, г. Краснодар, ул. Сормовская, 167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ИНН 2312062743  КПП 231201001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6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Минфин КК (ГБОУ ИРО Краснодарского края л/с 825510200)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70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Южное ГУ Банка России // УФК по Краснодарскому краю г. Краснодар р/с 03224643030000001800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к/с 40102810945370000010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БИК ТОФК 010349101,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 xml:space="preserve">эл. почта: </w:t>
            </w:r>
            <w:hyperlink r:id="rId5">
              <w:r w:rsidRPr="00924504">
                <w:rPr>
                  <w:color w:val="000000"/>
                  <w:sz w:val="24"/>
                  <w:szCs w:val="24"/>
                </w:rPr>
                <w:t>post@iro23.ru</w:t>
              </w:r>
            </w:hyperlink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 xml:space="preserve">т.8 (861) </w:t>
            </w:r>
            <w:r w:rsidR="003D53EC">
              <w:rPr>
                <w:color w:val="000000"/>
                <w:sz w:val="24"/>
                <w:szCs w:val="24"/>
              </w:rPr>
              <w:t>203-53-01</w:t>
            </w:r>
            <w:r w:rsidRPr="00924504">
              <w:rPr>
                <w:color w:val="000000"/>
                <w:sz w:val="24"/>
                <w:szCs w:val="24"/>
              </w:rPr>
              <w:t xml:space="preserve">, </w:t>
            </w:r>
            <w:r w:rsidR="003D53EC">
              <w:rPr>
                <w:color w:val="000000"/>
                <w:sz w:val="24"/>
                <w:szCs w:val="24"/>
              </w:rPr>
              <w:t>203-55-81</w:t>
            </w:r>
            <w:r w:rsidRPr="00924504">
              <w:rPr>
                <w:color w:val="000000"/>
                <w:sz w:val="24"/>
                <w:szCs w:val="24"/>
              </w:rPr>
              <w:t>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260-34-19 (бухгалтерия)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КБК 82500000000000000130,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ОКТМО 03701000; ТС 20 00 00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2"/>
                <w:tab w:val="left" w:pos="2784"/>
                <w:tab w:val="left" w:pos="4056"/>
              </w:tabs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Ректор</w:t>
            </w:r>
            <w:r w:rsidRPr="00924504">
              <w:rPr>
                <w:color w:val="000000"/>
                <w:sz w:val="24"/>
                <w:szCs w:val="24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/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>Т.А.Гайдук</w:t>
            </w:r>
            <w:r w:rsidRPr="00924504">
              <w:rPr>
                <w:color w:val="000000"/>
                <w:sz w:val="24"/>
                <w:szCs w:val="24"/>
              </w:rPr>
              <w:t>/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11"/>
              <w:rPr>
                <w:color w:val="000000"/>
                <w:sz w:val="20"/>
                <w:szCs w:val="20"/>
              </w:rPr>
            </w:pPr>
            <w:r w:rsidRPr="0092450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6"/>
          <w:szCs w:val="26"/>
        </w:rPr>
      </w:pPr>
    </w:p>
    <w:p w:rsidR="00A31142" w:rsidRDefault="006C77A9">
      <w:pPr>
        <w:pStyle w:val="1"/>
        <w:ind w:left="895" w:right="19" w:firstLine="0"/>
        <w:jc w:val="center"/>
        <w:rPr>
          <w:sz w:val="26"/>
          <w:szCs w:val="26"/>
        </w:rPr>
      </w:pPr>
      <w:r>
        <w:rPr>
          <w:sz w:val="26"/>
          <w:szCs w:val="26"/>
        </w:rPr>
        <w:t>АКТ</w:t>
      </w:r>
    </w:p>
    <w:p w:rsidR="00A31142" w:rsidRDefault="006C77A9">
      <w:pPr>
        <w:pStyle w:val="normal"/>
        <w:ind w:left="887" w:right="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сдачи-приемки оказанных услуг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Краснодар</w:t>
      </w:r>
      <w:r>
        <w:rPr>
          <w:color w:val="000000"/>
          <w:sz w:val="26"/>
          <w:szCs w:val="26"/>
        </w:rPr>
        <w:tab/>
        <w:t xml:space="preserve">      «</w:t>
      </w:r>
      <w:r w:rsidR="00FF41F3">
        <w:rPr>
          <w:color w:val="000000"/>
          <w:sz w:val="26"/>
          <w:szCs w:val="26"/>
        </w:rPr>
        <w:t>03</w:t>
      </w:r>
      <w:r>
        <w:rPr>
          <w:color w:val="000000"/>
          <w:sz w:val="26"/>
          <w:szCs w:val="26"/>
        </w:rPr>
        <w:t xml:space="preserve">» </w:t>
      </w:r>
      <w:r w:rsidR="00FF41F3">
        <w:rPr>
          <w:color w:val="000000"/>
          <w:sz w:val="26"/>
          <w:szCs w:val="26"/>
        </w:rPr>
        <w:t>февраля</w:t>
      </w:r>
      <w:r>
        <w:rPr>
          <w:color w:val="000000"/>
          <w:sz w:val="26"/>
          <w:szCs w:val="26"/>
        </w:rPr>
        <w:t xml:space="preserve"> 202</w:t>
      </w:r>
      <w:r w:rsidR="00FF41F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4"/>
          <w:szCs w:val="24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ИНН: 2312062743 КПП 231201001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49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Адрес: 350080, г. Краснодар, ул. Сормовская, 167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 xml:space="preserve">Телефон: </w:t>
      </w:r>
      <w:r w:rsidRPr="003D53EC">
        <w:rPr>
          <w:color w:val="000000"/>
          <w:sz w:val="26"/>
          <w:szCs w:val="26"/>
          <w:u w:val="single"/>
        </w:rPr>
        <w:t xml:space="preserve">8 (861) </w:t>
      </w:r>
      <w:r w:rsidR="003D53EC">
        <w:rPr>
          <w:color w:val="000000"/>
          <w:sz w:val="26"/>
          <w:szCs w:val="26"/>
          <w:u w:val="single"/>
        </w:rPr>
        <w:t>203-55-81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(бухгалтерия)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:rsidR="00A31142" w:rsidRDefault="006C77A9">
      <w:pPr>
        <w:pStyle w:val="normal"/>
        <w:tabs>
          <w:tab w:val="left" w:pos="2457"/>
          <w:tab w:val="left" w:pos="10312"/>
        </w:tabs>
        <w:spacing w:before="1"/>
        <w:ind w:left="1042"/>
        <w:rPr>
          <w:sz w:val="28"/>
          <w:szCs w:val="28"/>
        </w:rPr>
      </w:pPr>
      <w:r>
        <w:rPr>
          <w:sz w:val="26"/>
          <w:szCs w:val="26"/>
        </w:rPr>
        <w:t>Заказчик: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A31142" w:rsidRDefault="006C77A9">
      <w:pPr>
        <w:pStyle w:val="normal"/>
        <w:ind w:left="395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заключившего договор)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31142" w:rsidRDefault="006C77A9">
      <w:pPr>
        <w:pStyle w:val="normal"/>
        <w:tabs>
          <w:tab w:val="left" w:pos="5470"/>
        </w:tabs>
        <w:ind w:left="1042"/>
        <w:rPr>
          <w:sz w:val="24"/>
          <w:szCs w:val="24"/>
        </w:rPr>
      </w:pPr>
      <w:r>
        <w:rPr>
          <w:sz w:val="26"/>
          <w:szCs w:val="26"/>
        </w:rPr>
        <w:t>Основание: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Договор №</w:t>
      </w:r>
      <w:r>
        <w:rPr>
          <w:sz w:val="24"/>
          <w:szCs w:val="24"/>
        </w:rPr>
        <w:tab/>
        <w:t>от</w:t>
      </w:r>
      <w:r w:rsidR="00AB2634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182880</wp:posOffset>
            </wp:positionV>
            <wp:extent cx="4027170" cy="7620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W w:w="9069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777"/>
        <w:gridCol w:w="1988"/>
        <w:gridCol w:w="1841"/>
      </w:tblGrid>
      <w:tr w:rsidR="006C77A9" w:rsidTr="00924504">
        <w:trPr>
          <w:cantSplit/>
          <w:trHeight w:val="558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Стоимость обучения слушателя, руб.</w:t>
            </w:r>
          </w:p>
        </w:tc>
        <w:tc>
          <w:tcPr>
            <w:tcW w:w="1841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54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Сумма НДС не облагается, руб.</w:t>
            </w:r>
          </w:p>
        </w:tc>
      </w:tr>
      <w:tr w:rsidR="006C77A9" w:rsidTr="00924504">
        <w:trPr>
          <w:cantSplit/>
          <w:trHeight w:val="2111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9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Реализации дополнительной профессиональной программы повышения квалификации:</w:t>
            </w:r>
          </w:p>
          <w:p w:rsidR="00A31142" w:rsidRPr="00924504" w:rsidRDefault="006C77A9" w:rsidP="00FF41F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 w:right="1206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«</w:t>
            </w:r>
            <w:r w:rsidR="00FF41F3" w:rsidRPr="00FF41F3">
              <w:rPr>
                <w:color w:val="000000"/>
                <w:sz w:val="26"/>
                <w:szCs w:val="26"/>
              </w:rPr>
              <w:t>Организация психологической помощи обучающимся в кризисном состоянии</w:t>
            </w:r>
            <w:r>
              <w:rPr>
                <w:color w:val="000000"/>
                <w:sz w:val="26"/>
                <w:szCs w:val="26"/>
              </w:rPr>
              <w:t xml:space="preserve">», в объеме </w:t>
            </w:r>
            <w:r w:rsidR="00FF41F3">
              <w:rPr>
                <w:color w:val="000000"/>
                <w:sz w:val="26"/>
                <w:szCs w:val="26"/>
              </w:rPr>
              <w:t xml:space="preserve">36 </w:t>
            </w:r>
            <w:r w:rsidRPr="00924504">
              <w:rPr>
                <w:color w:val="000000"/>
                <w:sz w:val="26"/>
                <w:szCs w:val="26"/>
              </w:rPr>
              <w:t>час</w:t>
            </w:r>
            <w:r w:rsidR="00FF41F3">
              <w:rPr>
                <w:color w:val="000000"/>
                <w:sz w:val="26"/>
                <w:szCs w:val="26"/>
              </w:rPr>
              <w:t>ов</w:t>
            </w:r>
            <w:r w:rsidRPr="0092450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FF41F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 </w:t>
            </w:r>
            <w:r w:rsidR="00FF41F3">
              <w:rPr>
                <w:color w:val="000000"/>
                <w:sz w:val="26"/>
                <w:szCs w:val="26"/>
              </w:rPr>
              <w:t>24</w:t>
            </w:r>
            <w:r w:rsidRPr="00924504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841" w:type="dxa"/>
          </w:tcPr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FF41F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</w:t>
            </w:r>
            <w:r w:rsidR="00FF41F3">
              <w:rPr>
                <w:color w:val="000000"/>
                <w:sz w:val="26"/>
                <w:szCs w:val="26"/>
              </w:rPr>
              <w:t>24</w:t>
            </w:r>
            <w:r w:rsidRPr="00924504">
              <w:rPr>
                <w:color w:val="000000"/>
                <w:sz w:val="26"/>
                <w:szCs w:val="26"/>
              </w:rPr>
              <w:t xml:space="preserve">00,00  </w:t>
            </w:r>
          </w:p>
        </w:tc>
      </w:tr>
    </w:tbl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Итого: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НДС не облагается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82"/>
          <w:tab w:val="left" w:pos="10302"/>
        </w:tabs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оказано услуг на сумму: </w:t>
      </w:r>
      <w:r w:rsidR="00FF41F3">
        <w:rPr>
          <w:color w:val="000000"/>
          <w:sz w:val="26"/>
          <w:szCs w:val="26"/>
          <w:u w:val="single"/>
        </w:rPr>
        <w:t>2400</w:t>
      </w:r>
      <w:r>
        <w:rPr>
          <w:color w:val="000000"/>
          <w:sz w:val="26"/>
          <w:szCs w:val="26"/>
          <w:u w:val="single"/>
        </w:rPr>
        <w:t xml:space="preserve"> (</w:t>
      </w:r>
      <w:r w:rsidR="00FF41F3">
        <w:rPr>
          <w:color w:val="000000"/>
          <w:sz w:val="26"/>
          <w:szCs w:val="26"/>
          <w:u w:val="single"/>
        </w:rPr>
        <w:t>две тысячи четыреста</w:t>
      </w:r>
      <w:r>
        <w:rPr>
          <w:color w:val="000000"/>
          <w:sz w:val="26"/>
          <w:szCs w:val="26"/>
          <w:u w:val="single"/>
        </w:rPr>
        <w:t>) рублей 00 копеек</w:t>
      </w:r>
    </w:p>
    <w:p w:rsidR="00A31142" w:rsidRDefault="006C77A9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(сумма цифрами и прописью)</w:t>
      </w:r>
    </w:p>
    <w:p w:rsidR="00A31142" w:rsidRDefault="00A31142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8"/>
        <w:ind w:left="1042" w:right="1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исполнителя:</w:t>
      </w:r>
    </w:p>
    <w:p w:rsidR="00A31142" w:rsidRDefault="00AB263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42890" cy="16510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6C77A9">
      <w:pPr>
        <w:pStyle w:val="normal"/>
        <w:tabs>
          <w:tab w:val="left" w:pos="3511"/>
          <w:tab w:val="left" w:pos="6404"/>
        </w:tabs>
        <w:spacing w:line="178" w:lineRule="auto"/>
        <w:ind w:right="19"/>
        <w:jc w:val="center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  <w:t>(расшифровка)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34" w:right="41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заказчика:</w:t>
      </w:r>
    </w:p>
    <w:p w:rsidR="00A31142" w:rsidRDefault="00AB263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95595" cy="7620"/>
            <wp:effectExtent l="0" t="0" r="0" b="0"/>
            <wp:wrapTopAndBottom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8239FB">
      <w:pPr>
        <w:pStyle w:val="normal"/>
        <w:tabs>
          <w:tab w:val="left" w:pos="6706"/>
        </w:tabs>
        <w:spacing w:line="193" w:lineRule="auto"/>
        <w:ind w:left="3874"/>
        <w:rPr>
          <w:sz w:val="18"/>
          <w:szCs w:val="18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  <w:t>(расшифровка</w:t>
      </w:r>
      <w:r w:rsidR="00E94E6D">
        <w:rPr>
          <w:sz w:val="18"/>
          <w:szCs w:val="18"/>
        </w:rPr>
        <w:t>)</w:t>
      </w:r>
    </w:p>
    <w:p w:rsidR="00A31142" w:rsidRDefault="00A31142">
      <w:pPr>
        <w:pStyle w:val="normal"/>
        <w:tabs>
          <w:tab w:val="left" w:pos="6706"/>
        </w:tabs>
        <w:spacing w:line="193" w:lineRule="auto"/>
        <w:rPr>
          <w:sz w:val="18"/>
          <w:szCs w:val="18"/>
        </w:rPr>
      </w:pPr>
    </w:p>
    <w:sectPr w:rsidR="00A31142" w:rsidSect="00A31142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35A"/>
    <w:multiLevelType w:val="multilevel"/>
    <w:tmpl w:val="F5E03D96"/>
    <w:lvl w:ilvl="0">
      <w:start w:val="2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" w15:restartNumberingAfterBreak="0">
    <w:nsid w:val="05CC1D33"/>
    <w:multiLevelType w:val="multilevel"/>
    <w:tmpl w:val="AE822624"/>
    <w:lvl w:ilvl="0">
      <w:start w:val="1"/>
      <w:numFmt w:val="decimal"/>
      <w:lvlText w:val="%1"/>
      <w:lvlJc w:val="left"/>
      <w:pPr>
        <w:ind w:left="1042" w:hanging="461"/>
      </w:pPr>
    </w:lvl>
    <w:lvl w:ilvl="1">
      <w:start w:val="1"/>
      <w:numFmt w:val="decimal"/>
      <w:lvlText w:val="%1.%2."/>
      <w:lvlJc w:val="left"/>
      <w:pPr>
        <w:ind w:left="1042" w:hanging="46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61"/>
      </w:pPr>
    </w:lvl>
    <w:lvl w:ilvl="3">
      <w:numFmt w:val="bullet"/>
      <w:lvlText w:val="•"/>
      <w:lvlJc w:val="left"/>
      <w:pPr>
        <w:ind w:left="4059" w:hanging="461"/>
      </w:pPr>
    </w:lvl>
    <w:lvl w:ilvl="4">
      <w:numFmt w:val="bullet"/>
      <w:lvlText w:val="•"/>
      <w:lvlJc w:val="left"/>
      <w:pPr>
        <w:ind w:left="5066" w:hanging="461"/>
      </w:pPr>
    </w:lvl>
    <w:lvl w:ilvl="5">
      <w:numFmt w:val="bullet"/>
      <w:lvlText w:val="•"/>
      <w:lvlJc w:val="left"/>
      <w:pPr>
        <w:ind w:left="6073" w:hanging="461"/>
      </w:pPr>
    </w:lvl>
    <w:lvl w:ilvl="6">
      <w:numFmt w:val="bullet"/>
      <w:lvlText w:val="•"/>
      <w:lvlJc w:val="left"/>
      <w:pPr>
        <w:ind w:left="7079" w:hanging="461"/>
      </w:pPr>
    </w:lvl>
    <w:lvl w:ilvl="7">
      <w:numFmt w:val="bullet"/>
      <w:lvlText w:val="•"/>
      <w:lvlJc w:val="left"/>
      <w:pPr>
        <w:ind w:left="8086" w:hanging="461"/>
      </w:pPr>
    </w:lvl>
    <w:lvl w:ilvl="8">
      <w:numFmt w:val="bullet"/>
      <w:lvlText w:val="•"/>
      <w:lvlJc w:val="left"/>
      <w:pPr>
        <w:ind w:left="9093" w:hanging="461"/>
      </w:pPr>
    </w:lvl>
  </w:abstractNum>
  <w:abstractNum w:abstractNumId="2" w15:restartNumberingAfterBreak="0">
    <w:nsid w:val="09A77225"/>
    <w:multiLevelType w:val="multilevel"/>
    <w:tmpl w:val="6C94096E"/>
    <w:lvl w:ilvl="0">
      <w:start w:val="6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3" w15:restartNumberingAfterBreak="0">
    <w:nsid w:val="0E7258C6"/>
    <w:multiLevelType w:val="multilevel"/>
    <w:tmpl w:val="E9E0D1C0"/>
    <w:lvl w:ilvl="0">
      <w:start w:val="5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4" w15:restartNumberingAfterBreak="0">
    <w:nsid w:val="20F81187"/>
    <w:multiLevelType w:val="multilevel"/>
    <w:tmpl w:val="338E4E38"/>
    <w:lvl w:ilvl="0">
      <w:start w:val="4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5" w15:restartNumberingAfterBreak="0">
    <w:nsid w:val="435F6135"/>
    <w:multiLevelType w:val="multilevel"/>
    <w:tmpl w:val="1292BA74"/>
    <w:lvl w:ilvl="0">
      <w:start w:val="3"/>
      <w:numFmt w:val="decimal"/>
      <w:lvlText w:val="%1"/>
      <w:lvlJc w:val="left"/>
      <w:pPr>
        <w:ind w:left="1042" w:hanging="708"/>
      </w:pPr>
    </w:lvl>
    <w:lvl w:ilvl="1">
      <w:start w:val="2"/>
      <w:numFmt w:val="decimal"/>
      <w:lvlText w:val="%1.%2"/>
      <w:lvlJc w:val="left"/>
      <w:pPr>
        <w:ind w:left="1042" w:hanging="708"/>
      </w:pPr>
    </w:lvl>
    <w:lvl w:ilvl="2">
      <w:start w:val="1"/>
      <w:numFmt w:val="decimal"/>
      <w:lvlText w:val="%1.%2.%3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6" w15:restartNumberingAfterBreak="0">
    <w:nsid w:val="43C47DEA"/>
    <w:multiLevelType w:val="multilevel"/>
    <w:tmpl w:val="9CAE5D5A"/>
    <w:lvl w:ilvl="0">
      <w:start w:val="1"/>
      <w:numFmt w:val="decimal"/>
      <w:lvlText w:val="%1."/>
      <w:lvlJc w:val="left"/>
      <w:pPr>
        <w:ind w:left="3567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4398" w:hanging="708"/>
      </w:pPr>
    </w:lvl>
    <w:lvl w:ilvl="3">
      <w:numFmt w:val="bullet"/>
      <w:lvlText w:val="•"/>
      <w:lvlJc w:val="left"/>
      <w:pPr>
        <w:ind w:left="5236" w:hanging="708"/>
      </w:pPr>
    </w:lvl>
    <w:lvl w:ilvl="4">
      <w:numFmt w:val="bullet"/>
      <w:lvlText w:val="•"/>
      <w:lvlJc w:val="left"/>
      <w:pPr>
        <w:ind w:left="6075" w:hanging="708"/>
      </w:pPr>
    </w:lvl>
    <w:lvl w:ilvl="5">
      <w:numFmt w:val="bullet"/>
      <w:lvlText w:val="•"/>
      <w:lvlJc w:val="left"/>
      <w:pPr>
        <w:ind w:left="6913" w:hanging="708"/>
      </w:pPr>
    </w:lvl>
    <w:lvl w:ilvl="6">
      <w:numFmt w:val="bullet"/>
      <w:lvlText w:val="•"/>
      <w:lvlJc w:val="left"/>
      <w:pPr>
        <w:ind w:left="7752" w:hanging="707"/>
      </w:pPr>
    </w:lvl>
    <w:lvl w:ilvl="7">
      <w:numFmt w:val="bullet"/>
      <w:lvlText w:val="•"/>
      <w:lvlJc w:val="left"/>
      <w:pPr>
        <w:ind w:left="8590" w:hanging="708"/>
      </w:pPr>
    </w:lvl>
    <w:lvl w:ilvl="8">
      <w:numFmt w:val="bullet"/>
      <w:lvlText w:val="•"/>
      <w:lvlJc w:val="left"/>
      <w:pPr>
        <w:ind w:left="9429" w:hanging="708"/>
      </w:pPr>
    </w:lvl>
  </w:abstractNum>
  <w:abstractNum w:abstractNumId="7" w15:restartNumberingAfterBreak="0">
    <w:nsid w:val="4F680FBB"/>
    <w:multiLevelType w:val="multilevel"/>
    <w:tmpl w:val="51382058"/>
    <w:lvl w:ilvl="0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6" w:hanging="140"/>
      </w:pPr>
    </w:lvl>
    <w:lvl w:ilvl="2">
      <w:numFmt w:val="bullet"/>
      <w:lvlText w:val="•"/>
      <w:lvlJc w:val="left"/>
      <w:pPr>
        <w:ind w:left="3053" w:hanging="140"/>
      </w:pPr>
    </w:lvl>
    <w:lvl w:ilvl="3">
      <w:numFmt w:val="bullet"/>
      <w:lvlText w:val="•"/>
      <w:lvlJc w:val="left"/>
      <w:pPr>
        <w:ind w:left="4059" w:hanging="140"/>
      </w:pPr>
    </w:lvl>
    <w:lvl w:ilvl="4">
      <w:numFmt w:val="bullet"/>
      <w:lvlText w:val="•"/>
      <w:lvlJc w:val="left"/>
      <w:pPr>
        <w:ind w:left="5066" w:hanging="140"/>
      </w:pPr>
    </w:lvl>
    <w:lvl w:ilvl="5">
      <w:numFmt w:val="bullet"/>
      <w:lvlText w:val="•"/>
      <w:lvlJc w:val="left"/>
      <w:pPr>
        <w:ind w:left="6073" w:hanging="140"/>
      </w:pPr>
    </w:lvl>
    <w:lvl w:ilvl="6">
      <w:numFmt w:val="bullet"/>
      <w:lvlText w:val="•"/>
      <w:lvlJc w:val="left"/>
      <w:pPr>
        <w:ind w:left="7079" w:hanging="140"/>
      </w:pPr>
    </w:lvl>
    <w:lvl w:ilvl="7">
      <w:numFmt w:val="bullet"/>
      <w:lvlText w:val="•"/>
      <w:lvlJc w:val="left"/>
      <w:pPr>
        <w:ind w:left="8086" w:hanging="140"/>
      </w:pPr>
    </w:lvl>
    <w:lvl w:ilvl="8">
      <w:numFmt w:val="bullet"/>
      <w:lvlText w:val="•"/>
      <w:lvlJc w:val="left"/>
      <w:pPr>
        <w:ind w:left="9093" w:hanging="140"/>
      </w:pPr>
    </w:lvl>
  </w:abstractNum>
  <w:abstractNum w:abstractNumId="8" w15:restartNumberingAfterBreak="0">
    <w:nsid w:val="62EF3FD1"/>
    <w:multiLevelType w:val="multilevel"/>
    <w:tmpl w:val="0728DAB0"/>
    <w:lvl w:ilvl="0">
      <w:start w:val="7"/>
      <w:numFmt w:val="decimal"/>
      <w:lvlText w:val="%1"/>
      <w:lvlJc w:val="left"/>
      <w:pPr>
        <w:ind w:left="1042" w:hanging="447"/>
      </w:pPr>
    </w:lvl>
    <w:lvl w:ilvl="1">
      <w:start w:val="1"/>
      <w:numFmt w:val="decimal"/>
      <w:lvlText w:val="%1.%2."/>
      <w:lvlJc w:val="left"/>
      <w:pPr>
        <w:ind w:left="1042" w:hanging="4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47"/>
      </w:pPr>
    </w:lvl>
    <w:lvl w:ilvl="3">
      <w:numFmt w:val="bullet"/>
      <w:lvlText w:val="•"/>
      <w:lvlJc w:val="left"/>
      <w:pPr>
        <w:ind w:left="4059" w:hanging="447"/>
      </w:pPr>
    </w:lvl>
    <w:lvl w:ilvl="4">
      <w:numFmt w:val="bullet"/>
      <w:lvlText w:val="•"/>
      <w:lvlJc w:val="left"/>
      <w:pPr>
        <w:ind w:left="5066" w:hanging="447"/>
      </w:pPr>
    </w:lvl>
    <w:lvl w:ilvl="5">
      <w:numFmt w:val="bullet"/>
      <w:lvlText w:val="•"/>
      <w:lvlJc w:val="left"/>
      <w:pPr>
        <w:ind w:left="6073" w:hanging="447"/>
      </w:pPr>
    </w:lvl>
    <w:lvl w:ilvl="6">
      <w:numFmt w:val="bullet"/>
      <w:lvlText w:val="•"/>
      <w:lvlJc w:val="left"/>
      <w:pPr>
        <w:ind w:left="7079" w:hanging="447"/>
      </w:pPr>
    </w:lvl>
    <w:lvl w:ilvl="7">
      <w:numFmt w:val="bullet"/>
      <w:lvlText w:val="•"/>
      <w:lvlJc w:val="left"/>
      <w:pPr>
        <w:ind w:left="8086" w:hanging="447"/>
      </w:pPr>
    </w:lvl>
    <w:lvl w:ilvl="8">
      <w:numFmt w:val="bullet"/>
      <w:lvlText w:val="•"/>
      <w:lvlJc w:val="left"/>
      <w:pPr>
        <w:ind w:left="9093" w:hanging="447"/>
      </w:pPr>
    </w:lvl>
  </w:abstractNum>
  <w:abstractNum w:abstractNumId="9" w15:restartNumberingAfterBreak="0">
    <w:nsid w:val="654E2323"/>
    <w:multiLevelType w:val="multilevel"/>
    <w:tmpl w:val="66DA49D0"/>
    <w:lvl w:ilvl="0">
      <w:start w:val="3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0" w15:restartNumberingAfterBreak="0">
    <w:nsid w:val="760F7CA4"/>
    <w:multiLevelType w:val="multilevel"/>
    <w:tmpl w:val="0BCA9482"/>
    <w:lvl w:ilvl="0">
      <w:start w:val="8"/>
      <w:numFmt w:val="decimal"/>
      <w:lvlText w:val="%1"/>
      <w:lvlJc w:val="left"/>
      <w:pPr>
        <w:ind w:left="1042" w:hanging="406"/>
      </w:pPr>
    </w:lvl>
    <w:lvl w:ilvl="1">
      <w:start w:val="1"/>
      <w:numFmt w:val="decimal"/>
      <w:lvlText w:val="%1.%2."/>
      <w:lvlJc w:val="left"/>
      <w:pPr>
        <w:ind w:left="1042" w:hanging="4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06"/>
      </w:pPr>
    </w:lvl>
    <w:lvl w:ilvl="3">
      <w:numFmt w:val="bullet"/>
      <w:lvlText w:val="•"/>
      <w:lvlJc w:val="left"/>
      <w:pPr>
        <w:ind w:left="4059" w:hanging="406"/>
      </w:pPr>
    </w:lvl>
    <w:lvl w:ilvl="4">
      <w:numFmt w:val="bullet"/>
      <w:lvlText w:val="•"/>
      <w:lvlJc w:val="left"/>
      <w:pPr>
        <w:ind w:left="5066" w:hanging="406"/>
      </w:pPr>
    </w:lvl>
    <w:lvl w:ilvl="5">
      <w:numFmt w:val="bullet"/>
      <w:lvlText w:val="•"/>
      <w:lvlJc w:val="left"/>
      <w:pPr>
        <w:ind w:left="6073" w:hanging="406"/>
      </w:pPr>
    </w:lvl>
    <w:lvl w:ilvl="6">
      <w:numFmt w:val="bullet"/>
      <w:lvlText w:val="•"/>
      <w:lvlJc w:val="left"/>
      <w:pPr>
        <w:ind w:left="7079" w:hanging="406"/>
      </w:pPr>
    </w:lvl>
    <w:lvl w:ilvl="7">
      <w:numFmt w:val="bullet"/>
      <w:lvlText w:val="•"/>
      <w:lvlJc w:val="left"/>
      <w:pPr>
        <w:ind w:left="8086" w:hanging="406"/>
      </w:pPr>
    </w:lvl>
    <w:lvl w:ilvl="8">
      <w:numFmt w:val="bullet"/>
      <w:lvlText w:val="•"/>
      <w:lvlJc w:val="left"/>
      <w:pPr>
        <w:ind w:left="9093" w:hanging="406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42"/>
    <w:rsid w:val="003D53EC"/>
    <w:rsid w:val="0041321E"/>
    <w:rsid w:val="006C77A9"/>
    <w:rsid w:val="008239FB"/>
    <w:rsid w:val="00924504"/>
    <w:rsid w:val="00A31142"/>
    <w:rsid w:val="00AB2634"/>
    <w:rsid w:val="00E94E6D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46B4F0-6737-41BE-AC64-8D24005D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</w:rPr>
  </w:style>
  <w:style w:type="paragraph" w:styleId="1">
    <w:name w:val="heading 1"/>
    <w:basedOn w:val="normal"/>
    <w:next w:val="normal"/>
    <w:rsid w:val="00A31142"/>
    <w:pPr>
      <w:ind w:hanging="241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A311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311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311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311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311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1142"/>
    <w:pPr>
      <w:widowControl w:val="0"/>
    </w:pPr>
    <w:rPr>
      <w:sz w:val="22"/>
      <w:szCs w:val="22"/>
    </w:rPr>
  </w:style>
  <w:style w:type="table" w:customStyle="1" w:styleId="TableNormal">
    <w:name w:val="Table Normal"/>
    <w:rsid w:val="00A3114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A31142"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4">
    <w:name w:val="Subtitle"/>
    <w:basedOn w:val="normal"/>
    <w:next w:val="normal"/>
    <w:rsid w:val="00A311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4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9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st@iro23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Links>
    <vt:vector size="6" baseType="variant">
      <vt:variant>
        <vt:i4>3801110</vt:i4>
      </vt:variant>
      <vt:variant>
        <vt:i4>3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Алена А. Шиянова</cp:lastModifiedBy>
  <cp:revision>2</cp:revision>
  <cp:lastPrinted>2022-09-30T06:51:00Z</cp:lastPrinted>
  <dcterms:created xsi:type="dcterms:W3CDTF">2022-12-13T11:52:00Z</dcterms:created>
  <dcterms:modified xsi:type="dcterms:W3CDTF">2022-12-13T11:52:00Z</dcterms:modified>
</cp:coreProperties>
</file>