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22B7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22B77">
              <w:rPr>
                <w:sz w:val="24"/>
                <w:szCs w:val="24"/>
                <w:lang w:val="en-US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22B77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B22B77">
        <w:rPr>
          <w:rFonts w:ascii="Times New Roman" w:hAnsi="Times New Roman"/>
          <w:sz w:val="24"/>
          <w:szCs w:val="24"/>
          <w:lang w:eastAsia="ru-RU"/>
        </w:rPr>
        <w:t>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2B77">
        <w:rPr>
          <w:rFonts w:ascii="Times New Roman" w:hAnsi="Times New Roman"/>
          <w:sz w:val="24"/>
          <w:szCs w:val="24"/>
          <w:lang w:eastAsia="ru-RU"/>
        </w:rPr>
        <w:t>Формирование современной образовательной среды: управление проектами и инновациями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22B77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2B77">
        <w:rPr>
          <w:rFonts w:ascii="Times New Roman" w:hAnsi="Times New Roman"/>
          <w:sz w:val="24"/>
          <w:szCs w:val="24"/>
          <w:lang w:eastAsia="ru-RU"/>
        </w:rPr>
        <w:t>08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февраля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pacing w:val="-5"/>
          <w:sz w:val="24"/>
          <w:szCs w:val="24"/>
        </w:rPr>
        <w:t>Краснодарский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2" w:name="_GoBack"/>
      <w:bookmarkEnd w:id="2"/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22B77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22B77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22B7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22B77">
              <w:rPr>
                <w:sz w:val="24"/>
                <w:szCs w:val="24"/>
                <w:lang w:val="en-US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22B77">
              <w:rPr>
                <w:sz w:val="24"/>
                <w:szCs w:val="24"/>
              </w:rPr>
              <w:t xml:space="preserve"> февраля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2B77">
        <w:rPr>
          <w:rFonts w:ascii="Times New Roman" w:hAnsi="Times New Roman"/>
          <w:sz w:val="24"/>
          <w:szCs w:val="24"/>
          <w:lang w:eastAsia="ru-RU"/>
        </w:rPr>
        <w:t>Формирование современной образовательной среды: управление проектами и инновациями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2B77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B22B77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22B77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22B7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64EC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6D08-D9D6-4643-8812-F644D1EA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49</cp:revision>
  <cp:lastPrinted>2022-06-15T12:35:00Z</cp:lastPrinted>
  <dcterms:created xsi:type="dcterms:W3CDTF">2018-07-05T12:53:00Z</dcterms:created>
  <dcterms:modified xsi:type="dcterms:W3CDTF">2023-01-24T08:03:00Z</dcterms:modified>
</cp:coreProperties>
</file>