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92C5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0535D08D" w:rsidR="006B6C60" w:rsidRPr="009A1330" w:rsidRDefault="006B6C60" w:rsidP="00F37E7A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F37E7A">
                    <w:rPr>
                      <w:sz w:val="24"/>
                      <w:szCs w:val="24"/>
                    </w:rPr>
                    <w:t>20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="00F37E7A">
                    <w:rPr>
                      <w:sz w:val="24"/>
                      <w:szCs w:val="24"/>
                    </w:rPr>
                    <w:t>марта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5E5B470D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B331CD" w:rsidRPr="009A1330">
              <w:rPr>
                <w:sz w:val="24"/>
                <w:szCs w:val="24"/>
              </w:rPr>
              <w:t xml:space="preserve">72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69DAB2CD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B930A3" w:rsidRPr="00B930A3">
              <w:rPr>
                <w:b/>
                <w:sz w:val="24"/>
                <w:szCs w:val="24"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C3206E" w:rsidRPr="009A1330">
              <w:rPr>
                <w:b/>
                <w:sz w:val="24"/>
                <w:szCs w:val="24"/>
              </w:rPr>
              <w:t>72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5713F0BE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F37E7A">
              <w:rPr>
                <w:sz w:val="24"/>
                <w:szCs w:val="24"/>
              </w:rPr>
              <w:t>20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F37E7A">
              <w:rPr>
                <w:sz w:val="24"/>
                <w:szCs w:val="24"/>
              </w:rPr>
              <w:t>марта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F37E7A">
              <w:rPr>
                <w:sz w:val="24"/>
                <w:szCs w:val="24"/>
              </w:rPr>
              <w:t>31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F37E7A">
              <w:rPr>
                <w:sz w:val="24"/>
                <w:szCs w:val="24"/>
              </w:rPr>
              <w:t>марта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4F43492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B930A3">
              <w:rPr>
                <w:sz w:val="24"/>
                <w:szCs w:val="24"/>
              </w:rPr>
              <w:t>г.Краснодар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1.6.</w:t>
            </w:r>
            <w:r w:rsidR="006B6C60" w:rsidRPr="009A1330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1.7.</w:t>
            </w:r>
            <w:r w:rsidR="006B6C60" w:rsidRPr="00F92C55">
              <w:t>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52BA7C7B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52471D">
              <w:rPr>
                <w:sz w:val="24"/>
                <w:szCs w:val="24"/>
              </w:rPr>
              <w:t>64</w:t>
            </w:r>
            <w:r w:rsidR="00F907A2">
              <w:rPr>
                <w:sz w:val="24"/>
                <w:szCs w:val="24"/>
              </w:rPr>
              <w:t>00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F907A2">
              <w:rPr>
                <w:sz w:val="24"/>
                <w:szCs w:val="24"/>
              </w:rPr>
              <w:t>шесть</w:t>
            </w:r>
            <w:r w:rsidR="00C3206E" w:rsidRPr="009A1330">
              <w:rPr>
                <w:sz w:val="24"/>
                <w:szCs w:val="24"/>
              </w:rPr>
              <w:t xml:space="preserve"> тысяч </w:t>
            </w:r>
            <w:r w:rsidR="0052471D">
              <w:rPr>
                <w:sz w:val="24"/>
                <w:szCs w:val="24"/>
              </w:rPr>
              <w:t>четыреста</w:t>
            </w:r>
            <w:r w:rsidR="00C3206E" w:rsidRPr="009A1330">
              <w:rPr>
                <w:sz w:val="24"/>
                <w:szCs w:val="24"/>
              </w:rPr>
              <w:t xml:space="preserve">)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>составляет (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 xml:space="preserve">и является фиксированной на весь период его действия. НДС не облагается (пп.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ул. Сормовская,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«____» ____________ 20__г.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0C115C0A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«</w:t>
            </w:r>
            <w:r w:rsidR="00F37E7A">
              <w:rPr>
                <w:sz w:val="24"/>
                <w:szCs w:val="24"/>
              </w:rPr>
              <w:t>31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F37E7A">
              <w:rPr>
                <w:sz w:val="24"/>
                <w:szCs w:val="24"/>
              </w:rPr>
              <w:t>марта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77E77F29" w:rsidR="00F92C55" w:rsidRPr="003D5B31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B930A3" w:rsidRPr="00B930A3">
              <w:rPr>
                <w:b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152639" w:rsidRPr="003D5B31">
              <w:t xml:space="preserve"> в объеме </w:t>
            </w:r>
            <w:r w:rsidR="00152639" w:rsidRPr="003D5B31">
              <w:rPr>
                <w:b/>
              </w:rPr>
              <w:t>72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F37E7A">
              <w:rPr>
                <w:bCs/>
                <w:lang w:eastAsia="ar-SA"/>
              </w:rPr>
              <w:t>20</w:t>
            </w:r>
            <w:r w:rsidRPr="003D5B31">
              <w:rPr>
                <w:bCs/>
                <w:lang w:eastAsia="ar-SA"/>
              </w:rPr>
              <w:t xml:space="preserve">» </w:t>
            </w:r>
            <w:r w:rsidR="00F37E7A">
              <w:rPr>
                <w:bCs/>
                <w:lang w:eastAsia="ar-SA"/>
              </w:rPr>
              <w:t>марта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F37E7A">
              <w:rPr>
                <w:bCs/>
                <w:lang w:eastAsia="ar-SA"/>
              </w:rPr>
              <w:t>31</w:t>
            </w:r>
            <w:r w:rsidRPr="003D5B31">
              <w:rPr>
                <w:bCs/>
                <w:lang w:eastAsia="ar-SA"/>
              </w:rPr>
              <w:t xml:space="preserve">» </w:t>
            </w:r>
            <w:r w:rsidR="00F37E7A">
              <w:rPr>
                <w:bCs/>
                <w:lang w:eastAsia="ar-SA"/>
              </w:rPr>
              <w:t>марта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F37E7A">
              <w:rPr>
                <w:bCs/>
                <w:lang w:eastAsia="ar-SA"/>
              </w:rPr>
              <w:t>20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F37E7A">
              <w:rPr>
                <w:bCs/>
                <w:lang w:eastAsia="ar-SA"/>
              </w:rPr>
              <w:t>марта</w:t>
            </w:r>
            <w:bookmarkStart w:id="0" w:name="_GoBack"/>
            <w:bookmarkEnd w:id="0"/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9C409E">
              <w:rPr>
                <w:bCs/>
                <w:lang w:eastAsia="ar-SA"/>
              </w:rPr>
              <w:t xml:space="preserve"> </w:t>
            </w:r>
            <w:r w:rsidR="009C409E">
              <w:rPr>
                <w:bCs/>
                <w:u w:val="single"/>
                <w:lang w:eastAsia="ar-SA"/>
              </w:rPr>
              <w:t xml:space="preserve">      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35792F88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F92C55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F92C55">
              <w:rPr>
                <w:sz w:val="24"/>
                <w:szCs w:val="24"/>
              </w:rPr>
              <w:t>_____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(пп. 14, ч. 2, ст. 149 Налогового кодекса РФ). </w:t>
            </w:r>
          </w:p>
          <w:p w14:paraId="73741DEE" w14:textId="5E1C610B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>копеек, НДС не облагается (пп.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66713" w14:textId="77777777" w:rsidR="00373C5D" w:rsidRDefault="00373C5D" w:rsidP="00373C5D">
      <w:r>
        <w:separator/>
      </w:r>
    </w:p>
  </w:endnote>
  <w:endnote w:type="continuationSeparator" w:id="0">
    <w:p w14:paraId="5C77521E" w14:textId="77777777" w:rsidR="00373C5D" w:rsidRDefault="00373C5D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1D2B8" w14:textId="77777777" w:rsidR="00373C5D" w:rsidRDefault="00373C5D" w:rsidP="00373C5D">
      <w:r>
        <w:separator/>
      </w:r>
    </w:p>
  </w:footnote>
  <w:footnote w:type="continuationSeparator" w:id="0">
    <w:p w14:paraId="6A97491C" w14:textId="77777777" w:rsidR="00373C5D" w:rsidRDefault="00373C5D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E7A">
          <w:rPr>
            <w:noProof/>
          </w:rP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D14981"/>
    <w:rsid w:val="00E44BE1"/>
    <w:rsid w:val="00E85A41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Наталья В. Сологубова</cp:lastModifiedBy>
  <cp:revision>2</cp:revision>
  <cp:lastPrinted>2023-01-23T06:27:00Z</cp:lastPrinted>
  <dcterms:created xsi:type="dcterms:W3CDTF">2023-02-15T05:55:00Z</dcterms:created>
  <dcterms:modified xsi:type="dcterms:W3CDTF">2023-02-15T05:55:00Z</dcterms:modified>
</cp:coreProperties>
</file>