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8950C6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950C6">
              <w:rPr>
                <w:sz w:val="24"/>
                <w:szCs w:val="24"/>
              </w:rPr>
              <w:t>04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8950C6">
              <w:rPr>
                <w:sz w:val="24"/>
                <w:szCs w:val="24"/>
              </w:rPr>
              <w:t>июл</w:t>
            </w:r>
            <w:r w:rsidR="002037CE">
              <w:rPr>
                <w:sz w:val="24"/>
                <w:szCs w:val="24"/>
              </w:rPr>
              <w:t>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670DFE" w:rsidRDefault="00B92A7E" w:rsidP="00E01E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>ректора</w:t>
      </w:r>
      <w:bookmarkEnd w:id="0"/>
      <w:r w:rsidR="00CD3968">
        <w:rPr>
          <w:rFonts w:ascii="Times New Roman" w:hAnsi="Times New Roman"/>
          <w:sz w:val="24"/>
          <w:szCs w:val="24"/>
        </w:rPr>
        <w:t xml:space="preserve"> </w:t>
      </w:r>
      <w:r w:rsidR="00CD3968">
        <w:rPr>
          <w:rFonts w:ascii="Times New Roman" w:hAnsi="Times New Roman"/>
          <w:sz w:val="24"/>
          <w:szCs w:val="24"/>
        </w:rPr>
        <w:t>Гайдук Татьяны Алексеевны</w:t>
      </w:r>
      <w:r w:rsidR="00CD3968" w:rsidRPr="00AA67D5">
        <w:rPr>
          <w:rFonts w:ascii="Times New Roman" w:hAnsi="Times New Roman"/>
          <w:sz w:val="24"/>
          <w:szCs w:val="24"/>
        </w:rPr>
        <w:t xml:space="preserve">, действующего на </w:t>
      </w:r>
      <w:r w:rsidR="00CD3968">
        <w:rPr>
          <w:rFonts w:ascii="Times New Roman" w:hAnsi="Times New Roman"/>
          <w:sz w:val="24"/>
          <w:szCs w:val="24"/>
        </w:rPr>
        <w:t xml:space="preserve">основании </w:t>
      </w:r>
      <w:r w:rsidR="00CD3968">
        <w:rPr>
          <w:rFonts w:ascii="Times New Roman" w:hAnsi="Times New Roman"/>
          <w:sz w:val="24"/>
          <w:szCs w:val="24"/>
        </w:rPr>
        <w:t>Устава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670DF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5862F4" w:rsidRPr="00AA67D5" w:rsidRDefault="00670DFE" w:rsidP="00670D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_________________________________________________________________________________________________________________________________________________________________________,</w:t>
      </w:r>
      <w:r w:rsidR="00E01E7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873C8C">
        <w:rPr>
          <w:rFonts w:ascii="Times New Roman" w:hAnsi="Times New Roman"/>
          <w:sz w:val="24"/>
          <w:szCs w:val="24"/>
          <w:lang w:eastAsia="ru-RU"/>
        </w:rPr>
        <w:t>Введение обновленных федеральных государственных образовательных стандартов общего образования: управленческий аспект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3C8C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8950C6">
        <w:rPr>
          <w:rFonts w:ascii="Times New Roman" w:hAnsi="Times New Roman"/>
          <w:sz w:val="24"/>
          <w:szCs w:val="24"/>
          <w:lang w:eastAsia="ru-RU"/>
        </w:rPr>
        <w:t>04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50C6">
        <w:rPr>
          <w:rFonts w:ascii="Times New Roman" w:hAnsi="Times New Roman"/>
          <w:sz w:val="24"/>
          <w:szCs w:val="24"/>
          <w:lang w:eastAsia="ru-RU"/>
        </w:rPr>
        <w:t>июл</w:t>
      </w:r>
      <w:r w:rsidR="002037CE">
        <w:rPr>
          <w:rFonts w:ascii="Times New Roman" w:hAnsi="Times New Roman"/>
          <w:sz w:val="24"/>
          <w:szCs w:val="24"/>
          <w:lang w:eastAsia="ru-RU"/>
        </w:rPr>
        <w:t>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8950C6">
        <w:rPr>
          <w:rFonts w:ascii="Times New Roman" w:hAnsi="Times New Roman"/>
          <w:sz w:val="24"/>
          <w:szCs w:val="24"/>
          <w:lang w:eastAsia="ru-RU"/>
        </w:rPr>
        <w:t>0</w:t>
      </w:r>
      <w:r w:rsidR="00A87129">
        <w:rPr>
          <w:rFonts w:ascii="Times New Roman" w:hAnsi="Times New Roman"/>
          <w:sz w:val="24"/>
          <w:szCs w:val="24"/>
          <w:lang w:eastAsia="ru-RU"/>
        </w:rPr>
        <w:t>8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50C6">
        <w:rPr>
          <w:rFonts w:ascii="Times New Roman" w:hAnsi="Times New Roman"/>
          <w:sz w:val="24"/>
          <w:szCs w:val="24"/>
          <w:lang w:eastAsia="ru-RU"/>
        </w:rPr>
        <w:t>июл</w:t>
      </w:r>
      <w:r w:rsidR="002037CE">
        <w:rPr>
          <w:rFonts w:ascii="Times New Roman" w:hAnsi="Times New Roman"/>
          <w:sz w:val="24"/>
          <w:szCs w:val="24"/>
          <w:lang w:eastAsia="ru-RU"/>
        </w:rPr>
        <w:t>я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120062">
        <w:rPr>
          <w:rFonts w:ascii="Times New Roman" w:hAnsi="Times New Roman"/>
          <w:sz w:val="24"/>
          <w:szCs w:val="24"/>
          <w:lang w:eastAsia="ru-RU"/>
        </w:rPr>
        <w:t>, с использованием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pacing w:val="-5"/>
          <w:sz w:val="24"/>
          <w:szCs w:val="24"/>
        </w:rPr>
        <w:t>Краснодарский край, г.-к. Горячий Ключ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670DF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="00670DFE">
              <w:rPr>
                <w:rFonts w:ascii="Times New Roman" w:hAnsi="Times New Roman"/>
                <w:lang w:eastAsia="ru-RU"/>
              </w:rPr>
              <w:t>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E01E71">
              <w:rPr>
                <w:rFonts w:ascii="Times New Roman" w:hAnsi="Times New Roman"/>
                <w:lang w:eastAsia="ru-RU"/>
              </w:rPr>
              <w:t xml:space="preserve">ерия </w:t>
            </w:r>
            <w:r w:rsidR="00670DFE">
              <w:rPr>
                <w:rFonts w:ascii="Times New Roman" w:hAnsi="Times New Roman"/>
                <w:lang w:eastAsia="ru-RU"/>
              </w:rPr>
              <w:t>___________</w:t>
            </w:r>
            <w:r w:rsidR="00254DA9" w:rsidRPr="00AA67D5">
              <w:rPr>
                <w:rFonts w:ascii="Times New Roman" w:hAnsi="Times New Roman"/>
                <w:lang w:eastAsia="ru-RU"/>
              </w:rPr>
              <w:t>№</w:t>
            </w:r>
            <w:r w:rsidR="00670DFE">
              <w:rPr>
                <w:rFonts w:ascii="Times New Roman" w:hAnsi="Times New Roman"/>
                <w:lang w:eastAsia="ru-RU"/>
              </w:rPr>
              <w:t xml:space="preserve"> ______________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Default="00254DA9" w:rsidP="00E01E7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</w:t>
            </w:r>
            <w:r w:rsidR="00670DFE">
              <w:rPr>
                <w:rFonts w:ascii="Times New Roman" w:hAnsi="Times New Roman"/>
                <w:lang w:eastAsia="ru-RU"/>
              </w:rPr>
              <w:t>___________________________________</w:t>
            </w:r>
          </w:p>
          <w:p w:rsidR="00670DFE" w:rsidRPr="00AA67D5" w:rsidRDefault="00670DFE" w:rsidP="00E01E7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</w:t>
            </w:r>
            <w:r w:rsidR="00E01E71">
              <w:rPr>
                <w:rFonts w:ascii="Times New Roman" w:hAnsi="Times New Roman"/>
                <w:lang w:eastAsia="ru-RU"/>
              </w:rPr>
              <w:t xml:space="preserve"> </w:t>
            </w:r>
            <w:r w:rsidR="00670DFE">
              <w:rPr>
                <w:rFonts w:ascii="Times New Roman" w:hAnsi="Times New Roman"/>
                <w:lang w:eastAsia="ru-RU"/>
              </w:rPr>
              <w:t>______________________________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</w:t>
            </w:r>
            <w:r w:rsidR="00E01E71">
              <w:rPr>
                <w:rFonts w:ascii="Times New Roman" w:hAnsi="Times New Roman"/>
                <w:lang w:eastAsia="ru-RU"/>
              </w:rPr>
              <w:t xml:space="preserve"> </w:t>
            </w:r>
            <w:r w:rsidR="00670DFE">
              <w:rPr>
                <w:rFonts w:ascii="Times New Roman" w:hAnsi="Times New Roman"/>
                <w:lang w:eastAsia="ru-RU"/>
              </w:rPr>
              <w:t>__________________________________</w:t>
            </w:r>
          </w:p>
          <w:p w:rsidR="00B65AA9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E01E71">
              <w:rPr>
                <w:rFonts w:ascii="Times New Roman" w:hAnsi="Times New Roman"/>
                <w:lang w:eastAsia="ru-RU"/>
              </w:rPr>
              <w:t xml:space="preserve">: </w:t>
            </w:r>
            <w:r w:rsidR="00B65AA9">
              <w:rPr>
                <w:rFonts w:ascii="Times New Roman" w:hAnsi="Times New Roman"/>
                <w:lang w:eastAsia="ru-RU"/>
              </w:rPr>
              <w:t>____________________</w:t>
            </w:r>
          </w:p>
          <w:p w:rsidR="00B65AA9" w:rsidRDefault="00B65A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Pr="00AA67D5" w:rsidRDefault="00E01E7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Тел.: </w:t>
            </w:r>
            <w:r w:rsidR="00B65AA9">
              <w:rPr>
                <w:rFonts w:ascii="Times New Roman" w:hAnsi="Times New Roman"/>
                <w:lang w:eastAsia="ru-RU"/>
              </w:rPr>
              <w:t>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________________          </w:t>
            </w:r>
            <w:r w:rsidR="00E01E71">
              <w:rPr>
                <w:rFonts w:ascii="Times New Roman" w:hAnsi="Times New Roman"/>
                <w:lang w:eastAsia="ru-RU"/>
              </w:rPr>
              <w:t xml:space="preserve">     </w:t>
            </w:r>
            <w:r w:rsidR="00B65AA9">
              <w:rPr>
                <w:rFonts w:ascii="Times New Roman" w:hAnsi="Times New Roman"/>
                <w:lang w:eastAsia="ru-RU"/>
              </w:rPr>
              <w:t>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20766" w:rsidRDefault="00CD3968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 w:rsidR="00CD3968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CD3968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8950C6">
        <w:rPr>
          <w:rFonts w:ascii="Times New Roman" w:hAnsi="Times New Roman"/>
          <w:b/>
          <w:sz w:val="24"/>
          <w:szCs w:val="24"/>
          <w:lang w:eastAsia="ru-RU"/>
        </w:rPr>
        <w:t>04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8950C6">
        <w:rPr>
          <w:rFonts w:ascii="Times New Roman" w:hAnsi="Times New Roman"/>
          <w:b/>
          <w:sz w:val="24"/>
          <w:szCs w:val="24"/>
          <w:lang w:eastAsia="ru-RU"/>
        </w:rPr>
        <w:t>июл</w:t>
      </w:r>
      <w:r w:rsidR="002037CE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A8712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950C6">
              <w:rPr>
                <w:sz w:val="24"/>
                <w:szCs w:val="24"/>
              </w:rPr>
              <w:t>0</w:t>
            </w:r>
            <w:r w:rsidR="00A87129">
              <w:rPr>
                <w:sz w:val="24"/>
                <w:szCs w:val="24"/>
              </w:rPr>
              <w:t>8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8950C6">
              <w:rPr>
                <w:sz w:val="24"/>
                <w:szCs w:val="24"/>
              </w:rPr>
              <w:t>июл</w:t>
            </w:r>
            <w:r w:rsidR="002037CE">
              <w:rPr>
                <w:sz w:val="24"/>
                <w:szCs w:val="24"/>
              </w:rPr>
              <w:t>я</w:t>
            </w:r>
            <w:r w:rsidR="00873C8C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B65AA9" w:rsidRDefault="005862F4" w:rsidP="00E01E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65AA9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</w:p>
    <w:p w:rsidR="0024039A" w:rsidRPr="00AA67D5" w:rsidRDefault="00B65AA9" w:rsidP="00B65AA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</w:t>
      </w:r>
      <w:r w:rsidR="0024039A" w:rsidRPr="00AA67D5"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>ректора</w:t>
      </w:r>
      <w:r w:rsidR="00CD3968">
        <w:rPr>
          <w:rFonts w:ascii="Times New Roman" w:hAnsi="Times New Roman"/>
          <w:sz w:val="24"/>
          <w:szCs w:val="24"/>
        </w:rPr>
        <w:t xml:space="preserve"> Гайдук Татьяны Алексеевны, действующе</w:t>
      </w:r>
      <w:r w:rsidR="00793F63">
        <w:rPr>
          <w:rFonts w:ascii="Times New Roman" w:hAnsi="Times New Roman"/>
          <w:sz w:val="24"/>
          <w:szCs w:val="24"/>
        </w:rPr>
        <w:t>го</w:t>
      </w:r>
      <w:r w:rsidR="00CD3968">
        <w:rPr>
          <w:rFonts w:ascii="Times New Roman" w:hAnsi="Times New Roman"/>
          <w:sz w:val="24"/>
          <w:szCs w:val="24"/>
        </w:rPr>
        <w:t xml:space="preserve"> на основании Устава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DB412C" w:rsidRDefault="005862F4" w:rsidP="00DB412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873C8C">
        <w:rPr>
          <w:rFonts w:ascii="Times New Roman" w:hAnsi="Times New Roman"/>
          <w:sz w:val="24"/>
          <w:szCs w:val="24"/>
          <w:lang w:eastAsia="ru-RU"/>
        </w:rPr>
        <w:t>Введение обновленных федеральных государственных образовательных стандартов общего образования: управленческий аспект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873C8C">
        <w:rPr>
          <w:rFonts w:ascii="Times New Roman" w:hAnsi="Times New Roman"/>
          <w:sz w:val="24"/>
          <w:szCs w:val="24"/>
          <w:lang w:eastAsia="ru-RU"/>
        </w:rPr>
        <w:t>36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793F63">
        <w:rPr>
          <w:rFonts w:ascii="Times New Roman" w:hAnsi="Times New Roman"/>
          <w:sz w:val="24"/>
          <w:szCs w:val="24"/>
          <w:lang w:eastAsia="ru-RU"/>
        </w:rPr>
        <w:t>04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3F63">
        <w:rPr>
          <w:rFonts w:ascii="Times New Roman" w:hAnsi="Times New Roman"/>
          <w:sz w:val="24"/>
          <w:szCs w:val="24"/>
          <w:lang w:eastAsia="ru-RU"/>
        </w:rPr>
        <w:t>июл</w:t>
      </w:r>
      <w:r w:rsidR="002037CE">
        <w:rPr>
          <w:rFonts w:ascii="Times New Roman" w:hAnsi="Times New Roman"/>
          <w:sz w:val="24"/>
          <w:szCs w:val="24"/>
          <w:lang w:eastAsia="ru-RU"/>
        </w:rPr>
        <w:t>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793F63">
        <w:rPr>
          <w:rFonts w:ascii="Times New Roman" w:hAnsi="Times New Roman"/>
          <w:sz w:val="24"/>
          <w:szCs w:val="24"/>
          <w:lang w:eastAsia="ru-RU"/>
        </w:rPr>
        <w:t>0</w:t>
      </w:r>
      <w:r w:rsidR="00A87129">
        <w:rPr>
          <w:rFonts w:ascii="Times New Roman" w:hAnsi="Times New Roman"/>
          <w:sz w:val="24"/>
          <w:szCs w:val="24"/>
          <w:lang w:eastAsia="ru-RU"/>
        </w:rPr>
        <w:t>8</w:t>
      </w:r>
      <w:r w:rsidR="00D7104A" w:rsidRPr="00DB412C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B41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3F63">
        <w:rPr>
          <w:rFonts w:ascii="Times New Roman" w:hAnsi="Times New Roman"/>
          <w:sz w:val="24"/>
          <w:szCs w:val="24"/>
          <w:lang w:eastAsia="ru-RU"/>
        </w:rPr>
        <w:t>июл</w:t>
      </w:r>
      <w:bookmarkStart w:id="1" w:name="_GoBack"/>
      <w:bookmarkEnd w:id="1"/>
      <w:r w:rsidR="002037CE">
        <w:rPr>
          <w:rFonts w:ascii="Times New Roman" w:hAnsi="Times New Roman"/>
          <w:sz w:val="24"/>
          <w:szCs w:val="24"/>
          <w:lang w:eastAsia="ru-RU"/>
        </w:rPr>
        <w:t>я</w:t>
      </w:r>
      <w:r w:rsidR="0024039A" w:rsidRPr="00DB412C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DB412C">
        <w:rPr>
          <w:rFonts w:ascii="Times New Roman" w:hAnsi="Times New Roman"/>
          <w:sz w:val="24"/>
          <w:szCs w:val="24"/>
          <w:lang w:eastAsia="ru-RU"/>
        </w:rPr>
        <w:t>2</w:t>
      </w:r>
      <w:r w:rsidR="0053306B" w:rsidRPr="00DB412C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DB41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B412C">
        <w:rPr>
          <w:rFonts w:ascii="Times New Roman" w:hAnsi="Times New Roman"/>
          <w:sz w:val="24"/>
          <w:szCs w:val="24"/>
          <w:lang w:eastAsia="ru-RU"/>
        </w:rPr>
        <w:t>г.</w:t>
      </w:r>
      <w:r w:rsidRPr="00DB412C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B412C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DB412C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DB412C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DB41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 w:rsidRPr="00DB412C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F93C02" w:rsidRPr="00DB41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 w:rsidRPr="00DB412C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технологий,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20062">
        <w:rPr>
          <w:rFonts w:ascii="Times New Roman" w:hAnsi="Times New Roman"/>
          <w:spacing w:val="-5"/>
          <w:sz w:val="24"/>
          <w:szCs w:val="24"/>
        </w:rPr>
        <w:t>г.-к. Горячий Ключ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="00E01E71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="00B65AA9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CD3968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3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E0" w:rsidRDefault="00EE1BE0" w:rsidP="006D2377">
      <w:pPr>
        <w:spacing w:after="0" w:line="240" w:lineRule="auto"/>
      </w:pPr>
      <w:r>
        <w:separator/>
      </w:r>
    </w:p>
  </w:endnote>
  <w:end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E0" w:rsidRDefault="00EE1BE0" w:rsidP="006D2377">
      <w:pPr>
        <w:spacing w:after="0" w:line="240" w:lineRule="auto"/>
      </w:pPr>
      <w:r>
        <w:separator/>
      </w:r>
    </w:p>
  </w:footnote>
  <w:foot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93F63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402E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0062"/>
    <w:rsid w:val="0012627F"/>
    <w:rsid w:val="001439C0"/>
    <w:rsid w:val="001573B2"/>
    <w:rsid w:val="00166634"/>
    <w:rsid w:val="001764E4"/>
    <w:rsid w:val="001C248B"/>
    <w:rsid w:val="001C6552"/>
    <w:rsid w:val="001E5C1A"/>
    <w:rsid w:val="002037CE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0DFE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3F63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73C8C"/>
    <w:rsid w:val="008950C6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87129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1759F"/>
    <w:rsid w:val="00B203E2"/>
    <w:rsid w:val="00B20766"/>
    <w:rsid w:val="00B22B77"/>
    <w:rsid w:val="00B233CD"/>
    <w:rsid w:val="00B26295"/>
    <w:rsid w:val="00B27384"/>
    <w:rsid w:val="00B65AA9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CD3968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B412C"/>
    <w:rsid w:val="00DD3A3B"/>
    <w:rsid w:val="00DE21BF"/>
    <w:rsid w:val="00DE54E4"/>
    <w:rsid w:val="00E01E71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CBB46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46521-A497-4781-BA09-1F5EFF87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1280</Words>
  <Characters>10510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Евгения Н. Забуга</cp:lastModifiedBy>
  <cp:revision>60</cp:revision>
  <cp:lastPrinted>2023-06-23T08:30:00Z</cp:lastPrinted>
  <dcterms:created xsi:type="dcterms:W3CDTF">2018-07-05T12:53:00Z</dcterms:created>
  <dcterms:modified xsi:type="dcterms:W3CDTF">2023-06-23T08:32:00Z</dcterms:modified>
</cp:coreProperties>
</file>