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A6B964" w14:textId="0A859D80" w:rsidR="009F6241" w:rsidRPr="009C1402" w:rsidRDefault="009C1402" w:rsidP="009F6241">
      <w:pPr>
        <w:pStyle w:val="Default"/>
        <w:jc w:val="center"/>
        <w:rPr>
          <w:bCs/>
          <w:sz w:val="28"/>
          <w:szCs w:val="28"/>
        </w:rPr>
      </w:pPr>
      <w:r w:rsidRPr="009C1402">
        <w:rPr>
          <w:bCs/>
          <w:sz w:val="28"/>
          <w:szCs w:val="28"/>
        </w:rPr>
        <w:t>Добрый день, уважаемые участники мероприятия!</w:t>
      </w:r>
    </w:p>
    <w:p w14:paraId="42F7E039" w14:textId="4DCF537D" w:rsidR="009C1402" w:rsidRPr="009C1402" w:rsidRDefault="009C1402" w:rsidP="009C1402">
      <w:pPr>
        <w:jc w:val="both"/>
        <w:rPr>
          <w:rFonts w:ascii="Times New Roman" w:hAnsi="Times New Roman" w:cs="Times New Roman"/>
          <w:sz w:val="28"/>
          <w:szCs w:val="28"/>
        </w:rPr>
      </w:pPr>
      <w:r w:rsidRPr="009C1402">
        <w:rPr>
          <w:rFonts w:ascii="Times New Roman" w:hAnsi="Times New Roman" w:cs="Times New Roman"/>
          <w:bCs/>
          <w:sz w:val="28"/>
          <w:szCs w:val="28"/>
        </w:rPr>
        <w:t>Сегодня вы услышите</w:t>
      </w:r>
      <w:r>
        <w:rPr>
          <w:b/>
          <w:sz w:val="28"/>
          <w:szCs w:val="28"/>
        </w:rPr>
        <w:t xml:space="preserve"> </w:t>
      </w:r>
      <w:r w:rsidRPr="00F24B3D">
        <w:rPr>
          <w:rFonts w:ascii="Times New Roman" w:hAnsi="Times New Roman" w:cs="Times New Roman"/>
          <w:sz w:val="28"/>
          <w:szCs w:val="28"/>
        </w:rPr>
        <w:t>анализ и методические рекомендации ОГЭ по обществознанию в 2022 г.</w:t>
      </w:r>
    </w:p>
    <w:p w14:paraId="6B8852AE" w14:textId="77777777" w:rsidR="00456ED4" w:rsidRPr="00456ED4" w:rsidRDefault="00456ED4" w:rsidP="00456ED4">
      <w:pPr>
        <w:ind w:firstLine="709"/>
        <w:rPr>
          <w:rFonts w:ascii="Times New Roman" w:hAnsi="Times New Roman" w:cs="Times New Roman"/>
          <w:sz w:val="28"/>
          <w:szCs w:val="28"/>
        </w:rPr>
      </w:pPr>
      <w:r w:rsidRPr="00456ED4">
        <w:rPr>
          <w:rFonts w:ascii="Times New Roman" w:hAnsi="Times New Roman" w:cs="Times New Roman"/>
          <w:sz w:val="28"/>
          <w:szCs w:val="28"/>
        </w:rPr>
        <w:t xml:space="preserve">В настоящее время в Российской Федерации создана разноаспектная система оценки качества образования, состоящая из следующих процедур: </w:t>
      </w:r>
    </w:p>
    <w:p w14:paraId="67D8C5F5" w14:textId="77777777" w:rsidR="00456ED4" w:rsidRPr="00456ED4" w:rsidRDefault="00456ED4" w:rsidP="00456ED4">
      <w:pPr>
        <w:numPr>
          <w:ilvl w:val="0"/>
          <w:numId w:val="2"/>
        </w:numPr>
        <w:spacing w:after="0" w:line="240" w:lineRule="auto"/>
        <w:ind w:left="0" w:firstLine="567"/>
        <w:jc w:val="both"/>
        <w:rPr>
          <w:rFonts w:ascii="Times New Roman" w:hAnsi="Times New Roman" w:cs="Times New Roman"/>
          <w:sz w:val="28"/>
          <w:szCs w:val="28"/>
        </w:rPr>
      </w:pPr>
      <w:r w:rsidRPr="00456ED4">
        <w:rPr>
          <w:rFonts w:ascii="Times New Roman" w:hAnsi="Times New Roman" w:cs="Times New Roman"/>
          <w:sz w:val="28"/>
          <w:szCs w:val="28"/>
        </w:rPr>
        <w:t>ОГЭ;</w:t>
      </w:r>
    </w:p>
    <w:p w14:paraId="022F45D0" w14:textId="77777777" w:rsidR="00456ED4" w:rsidRPr="00456ED4" w:rsidRDefault="00456ED4" w:rsidP="00456ED4">
      <w:pPr>
        <w:numPr>
          <w:ilvl w:val="0"/>
          <w:numId w:val="2"/>
        </w:numPr>
        <w:spacing w:after="0" w:line="240" w:lineRule="auto"/>
        <w:ind w:left="0" w:firstLine="567"/>
        <w:jc w:val="both"/>
        <w:rPr>
          <w:rFonts w:ascii="Times New Roman" w:hAnsi="Times New Roman" w:cs="Times New Roman"/>
          <w:sz w:val="28"/>
          <w:szCs w:val="28"/>
        </w:rPr>
      </w:pPr>
      <w:r w:rsidRPr="00456ED4">
        <w:rPr>
          <w:rFonts w:ascii="Times New Roman" w:hAnsi="Times New Roman" w:cs="Times New Roman"/>
          <w:sz w:val="28"/>
          <w:szCs w:val="28"/>
        </w:rPr>
        <w:t>ЕГЭ;</w:t>
      </w:r>
    </w:p>
    <w:p w14:paraId="046BE557" w14:textId="77777777" w:rsidR="009F6241" w:rsidRDefault="00456ED4" w:rsidP="009F6241">
      <w:pPr>
        <w:numPr>
          <w:ilvl w:val="0"/>
          <w:numId w:val="2"/>
        </w:numPr>
        <w:spacing w:after="0" w:line="240" w:lineRule="auto"/>
        <w:ind w:left="0" w:firstLine="567"/>
        <w:jc w:val="both"/>
        <w:rPr>
          <w:rFonts w:ascii="Times New Roman" w:hAnsi="Times New Roman" w:cs="Times New Roman"/>
          <w:sz w:val="28"/>
          <w:szCs w:val="28"/>
        </w:rPr>
      </w:pPr>
      <w:r w:rsidRPr="00456ED4">
        <w:rPr>
          <w:rFonts w:ascii="Times New Roman" w:hAnsi="Times New Roman" w:cs="Times New Roman"/>
          <w:sz w:val="28"/>
          <w:szCs w:val="28"/>
        </w:rPr>
        <w:t>Всероссийские проверочные работы (ВПР);</w:t>
      </w:r>
    </w:p>
    <w:p w14:paraId="150122FE" w14:textId="175A75F5" w:rsidR="00456ED4" w:rsidRPr="009F6241" w:rsidRDefault="00456ED4" w:rsidP="009F6241">
      <w:pPr>
        <w:numPr>
          <w:ilvl w:val="0"/>
          <w:numId w:val="2"/>
        </w:numPr>
        <w:spacing w:after="0" w:line="240" w:lineRule="auto"/>
        <w:ind w:left="0" w:firstLine="567"/>
        <w:jc w:val="both"/>
        <w:rPr>
          <w:rFonts w:ascii="Times New Roman" w:hAnsi="Times New Roman" w:cs="Times New Roman"/>
          <w:sz w:val="28"/>
          <w:szCs w:val="28"/>
        </w:rPr>
      </w:pPr>
      <w:r w:rsidRPr="009F6241">
        <w:rPr>
          <w:rFonts w:ascii="Times New Roman" w:hAnsi="Times New Roman" w:cs="Times New Roman"/>
          <w:sz w:val="28"/>
          <w:szCs w:val="28"/>
        </w:rPr>
        <w:t>исследования профессиональных компетенций учителей.</w:t>
      </w:r>
    </w:p>
    <w:p w14:paraId="67A81D26" w14:textId="77777777" w:rsidR="00E75B27" w:rsidRDefault="00E75B27" w:rsidP="00E75B27">
      <w:pPr>
        <w:pStyle w:val="Default"/>
        <w:jc w:val="center"/>
        <w:rPr>
          <w:b/>
          <w:sz w:val="28"/>
          <w:szCs w:val="28"/>
        </w:rPr>
      </w:pPr>
    </w:p>
    <w:p w14:paraId="37732175" w14:textId="77777777" w:rsidR="00E75B27" w:rsidRPr="00E75B27" w:rsidRDefault="00E75B27" w:rsidP="00E75B27">
      <w:pPr>
        <w:pStyle w:val="Default"/>
        <w:ind w:firstLine="708"/>
        <w:jc w:val="both"/>
        <w:rPr>
          <w:sz w:val="28"/>
          <w:szCs w:val="28"/>
        </w:rPr>
      </w:pPr>
      <w:r w:rsidRPr="009C1402">
        <w:rPr>
          <w:bCs/>
          <w:sz w:val="28"/>
          <w:szCs w:val="28"/>
        </w:rPr>
        <w:t>Основной государственный экзамен (ОГЭ)</w:t>
      </w:r>
      <w:r w:rsidRPr="00E75B27">
        <w:rPr>
          <w:sz w:val="28"/>
          <w:szCs w:val="28"/>
        </w:rPr>
        <w:t xml:space="preserve"> представляет собой форму государственной итоговой аттестации, проводимой в целях определения соответствия результатов освоения обучающимися основных образовательных программ основного общего образования соответствующим требованиям федерального государственного образовательного стандарта. Для указанных целей используются контрольные измерительные материалы (КИМ), представляющие собой комплексы заданий стандартизированной формы. </w:t>
      </w:r>
    </w:p>
    <w:p w14:paraId="56D7597F" w14:textId="77777777" w:rsidR="00E75B27" w:rsidRPr="00E75B27" w:rsidRDefault="00E75B27" w:rsidP="00E75B27">
      <w:pPr>
        <w:pStyle w:val="Default"/>
        <w:ind w:firstLine="708"/>
        <w:jc w:val="both"/>
        <w:rPr>
          <w:sz w:val="28"/>
          <w:szCs w:val="28"/>
        </w:rPr>
      </w:pPr>
      <w:r w:rsidRPr="00E75B27">
        <w:rPr>
          <w:sz w:val="28"/>
          <w:szCs w:val="28"/>
        </w:rPr>
        <w:t xml:space="preserve">ОГЭ проводится в соответствии с Федеральным законом от 29.12.2012 г № 273-ФЗ «Об образовании в Российской Федерации» и Порядком проведения государственной итоговой аттестации по образовательным программам основного общего образования, утверждённым приказом Минпросвещения России и Рособрнадзора от 07.11.2018 г. № 189/1513. </w:t>
      </w:r>
    </w:p>
    <w:p w14:paraId="1E914EBB" w14:textId="5E44D230" w:rsidR="00E75B27" w:rsidRDefault="00E75B27" w:rsidP="00E75B27">
      <w:pPr>
        <w:pStyle w:val="Default"/>
        <w:jc w:val="both"/>
        <w:rPr>
          <w:sz w:val="28"/>
          <w:szCs w:val="28"/>
        </w:rPr>
      </w:pPr>
      <w:r w:rsidRPr="00E75B27">
        <w:rPr>
          <w:sz w:val="28"/>
          <w:szCs w:val="28"/>
        </w:rPr>
        <w:t xml:space="preserve">Содержание КИМ определяется на основе федерального государственного образовательного стандарта основного общего образования (приказ Минобрнауки России от 17.12.2010 г. № 1897) с учётом Примерной основной образовательной программы основного общего образования (одобрена решением федерального учебно-методического объединения по общему образованию (протокол от 08.04.2015 г. № 1/15)). </w:t>
      </w:r>
    </w:p>
    <w:p w14:paraId="228BB65B" w14:textId="7E279361" w:rsidR="00973201" w:rsidRDefault="00E75B27" w:rsidP="00973201">
      <w:pPr>
        <w:ind w:firstLine="708"/>
        <w:jc w:val="both"/>
        <w:rPr>
          <w:rFonts w:ascii="Times New Roman" w:hAnsi="Times New Roman" w:cs="Times New Roman"/>
          <w:sz w:val="28"/>
          <w:szCs w:val="28"/>
        </w:rPr>
      </w:pPr>
      <w:r w:rsidRPr="00E75B27">
        <w:rPr>
          <w:rFonts w:ascii="Times New Roman" w:hAnsi="Times New Roman" w:cs="Times New Roman"/>
          <w:sz w:val="28"/>
          <w:szCs w:val="28"/>
        </w:rPr>
        <w:t>В КИМ обеспечена преемственность проверяемого содержания с федеральным компонентом государственного стандарта основного общего образования по обществознанию (приказ Минобразования России от 05.03.2004 г.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14:paraId="7895B8D5" w14:textId="424BE315" w:rsidR="00F24B3D" w:rsidRDefault="00F24B3D" w:rsidP="00F24B3D">
      <w:pPr>
        <w:ind w:firstLine="708"/>
        <w:jc w:val="both"/>
        <w:rPr>
          <w:rFonts w:ascii="Times New Roman" w:hAnsi="Times New Roman" w:cs="Times New Roman"/>
          <w:sz w:val="28"/>
          <w:szCs w:val="28"/>
        </w:rPr>
      </w:pPr>
      <w:r w:rsidRPr="00E75B27">
        <w:rPr>
          <w:rFonts w:ascii="Times New Roman" w:hAnsi="Times New Roman" w:cs="Times New Roman"/>
          <w:sz w:val="28"/>
          <w:szCs w:val="28"/>
        </w:rPr>
        <w:t>Курс основной школы</w:t>
      </w:r>
      <w:r>
        <w:rPr>
          <w:rFonts w:ascii="Times New Roman" w:hAnsi="Times New Roman" w:cs="Times New Roman"/>
          <w:sz w:val="28"/>
          <w:szCs w:val="28"/>
        </w:rPr>
        <w:t xml:space="preserve"> по обществознанию для ОГЭ </w:t>
      </w:r>
      <w:r w:rsidRPr="00E75B27">
        <w:rPr>
          <w:rFonts w:ascii="Times New Roman" w:hAnsi="Times New Roman" w:cs="Times New Roman"/>
          <w:sz w:val="28"/>
          <w:szCs w:val="28"/>
        </w:rPr>
        <w:t xml:space="preserve">представляет собой относительно завершенную систему знаний. Он дает наиболее общие представления о человеке и обществе, разностороннюю характеристику российского общества, конкретные знания о социальных нормах и информацию прикладного характера, необходимые для выполнения социальных ролей. Целый ряд теоретических предположений изучаются на пропедевтическом уровне, без введения строгих научных формулировок, </w:t>
      </w:r>
      <w:r w:rsidRPr="00E75B27">
        <w:rPr>
          <w:rFonts w:ascii="Times New Roman" w:hAnsi="Times New Roman" w:cs="Times New Roman"/>
          <w:sz w:val="28"/>
          <w:szCs w:val="28"/>
        </w:rPr>
        <w:lastRenderedPageBreak/>
        <w:t>которые нередко заменяются описаниями признаков рассматриваемых явлений и процессов.</w:t>
      </w:r>
    </w:p>
    <w:p w14:paraId="41B5429A" w14:textId="77777777" w:rsidR="00F24B3D" w:rsidRPr="00E75B27" w:rsidRDefault="00F24B3D" w:rsidP="00F24B3D">
      <w:pPr>
        <w:autoSpaceDE w:val="0"/>
        <w:autoSpaceDN w:val="0"/>
        <w:adjustRightInd w:val="0"/>
        <w:snapToGrid w:val="0"/>
        <w:contextualSpacing/>
        <w:rPr>
          <w:rFonts w:ascii="Times New Roman" w:hAnsi="Times New Roman" w:cs="Times New Roman"/>
          <w:color w:val="000000"/>
          <w:sz w:val="28"/>
          <w:szCs w:val="28"/>
        </w:rPr>
      </w:pPr>
      <w:r w:rsidRPr="00E75B27">
        <w:rPr>
          <w:rFonts w:ascii="Times New Roman" w:hAnsi="Times New Roman" w:cs="Times New Roman"/>
          <w:color w:val="000000"/>
          <w:sz w:val="28"/>
          <w:szCs w:val="28"/>
        </w:rPr>
        <w:t xml:space="preserve">Предметные результаты по обществознанию </w:t>
      </w:r>
      <w:r>
        <w:rPr>
          <w:rFonts w:ascii="Times New Roman" w:hAnsi="Times New Roman" w:cs="Times New Roman"/>
          <w:color w:val="000000"/>
          <w:sz w:val="28"/>
          <w:szCs w:val="28"/>
        </w:rPr>
        <w:t xml:space="preserve">в результате </w:t>
      </w:r>
      <w:r w:rsidRPr="00E75B27">
        <w:rPr>
          <w:rFonts w:ascii="Times New Roman" w:hAnsi="Times New Roman" w:cs="Times New Roman"/>
          <w:color w:val="000000"/>
          <w:sz w:val="28"/>
          <w:szCs w:val="28"/>
        </w:rPr>
        <w:t>должны обеспечивать</w:t>
      </w:r>
      <w:r>
        <w:rPr>
          <w:rFonts w:ascii="Times New Roman" w:hAnsi="Times New Roman" w:cs="Times New Roman"/>
          <w:color w:val="000000"/>
          <w:sz w:val="28"/>
          <w:szCs w:val="28"/>
        </w:rPr>
        <w:t xml:space="preserve"> (что отражается в результатах ОГЭ)</w:t>
      </w:r>
      <w:r w:rsidRPr="00E75B27">
        <w:rPr>
          <w:rFonts w:ascii="Times New Roman" w:hAnsi="Times New Roman" w:cs="Times New Roman"/>
          <w:color w:val="000000"/>
          <w:sz w:val="28"/>
          <w:szCs w:val="28"/>
        </w:rPr>
        <w:t>:</w:t>
      </w:r>
    </w:p>
    <w:p w14:paraId="61C8DFD7" w14:textId="77777777" w:rsidR="00F24B3D" w:rsidRPr="00E75B27" w:rsidRDefault="00F24B3D" w:rsidP="00F24B3D">
      <w:pPr>
        <w:numPr>
          <w:ilvl w:val="0"/>
          <w:numId w:val="1"/>
        </w:numPr>
        <w:autoSpaceDE w:val="0"/>
        <w:autoSpaceDN w:val="0"/>
        <w:adjustRightInd w:val="0"/>
        <w:snapToGrid w:val="0"/>
        <w:spacing w:after="0" w:line="240" w:lineRule="auto"/>
        <w:contextualSpacing/>
        <w:jc w:val="both"/>
        <w:rPr>
          <w:rFonts w:ascii="Times New Roman" w:hAnsi="Times New Roman" w:cs="Times New Roman"/>
          <w:color w:val="000000"/>
          <w:sz w:val="28"/>
          <w:szCs w:val="28"/>
        </w:rPr>
      </w:pPr>
      <w:r w:rsidRPr="00E75B27">
        <w:rPr>
          <w:rFonts w:ascii="Times New Roman" w:hAnsi="Times New Roman" w:cs="Times New Roman"/>
          <w:color w:val="000000"/>
          <w:sz w:val="28"/>
          <w:szCs w:val="28"/>
        </w:rPr>
        <w:t>сформированность уважительного отношения к своей семье и семейным традициям, Организации, родному краю, России, ее истории и культуре, природе; чувства гордости за национальные свершения, открытия, победы;</w:t>
      </w:r>
    </w:p>
    <w:p w14:paraId="72402966" w14:textId="77777777" w:rsidR="00F24B3D" w:rsidRPr="00E75B27" w:rsidRDefault="00F24B3D" w:rsidP="00F24B3D">
      <w:pPr>
        <w:numPr>
          <w:ilvl w:val="0"/>
          <w:numId w:val="1"/>
        </w:numPr>
        <w:autoSpaceDE w:val="0"/>
        <w:autoSpaceDN w:val="0"/>
        <w:adjustRightInd w:val="0"/>
        <w:snapToGrid w:val="0"/>
        <w:spacing w:after="0" w:line="240" w:lineRule="auto"/>
        <w:contextualSpacing/>
        <w:jc w:val="both"/>
        <w:rPr>
          <w:rFonts w:ascii="Times New Roman" w:hAnsi="Times New Roman" w:cs="Times New Roman"/>
          <w:color w:val="000000"/>
          <w:sz w:val="28"/>
          <w:szCs w:val="28"/>
        </w:rPr>
      </w:pPr>
      <w:r w:rsidRPr="00E75B27">
        <w:rPr>
          <w:rFonts w:ascii="Times New Roman" w:hAnsi="Times New Roman" w:cs="Times New Roman"/>
          <w:color w:val="000000"/>
          <w:sz w:val="28"/>
          <w:szCs w:val="28"/>
        </w:rPr>
        <w:t>первоначальные представления о природных и социальных объектах как компонентах единого мира, связи мира живой и неживой природы; сформированность основ рационального поведения и обоснованного принятия решений;</w:t>
      </w:r>
    </w:p>
    <w:p w14:paraId="22811648" w14:textId="77777777" w:rsidR="00F24B3D" w:rsidRPr="00E75B27" w:rsidRDefault="00F24B3D" w:rsidP="00F24B3D">
      <w:pPr>
        <w:numPr>
          <w:ilvl w:val="0"/>
          <w:numId w:val="1"/>
        </w:numPr>
        <w:autoSpaceDE w:val="0"/>
        <w:autoSpaceDN w:val="0"/>
        <w:adjustRightInd w:val="0"/>
        <w:snapToGrid w:val="0"/>
        <w:spacing w:after="0" w:line="240" w:lineRule="auto"/>
        <w:contextualSpacing/>
        <w:jc w:val="both"/>
        <w:rPr>
          <w:rFonts w:ascii="Times New Roman" w:hAnsi="Times New Roman" w:cs="Times New Roman"/>
          <w:color w:val="000000"/>
          <w:sz w:val="28"/>
          <w:szCs w:val="28"/>
        </w:rPr>
      </w:pPr>
      <w:r w:rsidRPr="00E75B27">
        <w:rPr>
          <w:rFonts w:ascii="Times New Roman" w:hAnsi="Times New Roman" w:cs="Times New Roman"/>
          <w:color w:val="000000"/>
          <w:sz w:val="28"/>
          <w:szCs w:val="28"/>
        </w:rPr>
        <w:t>первоначальные представления о традициях и обычаях, важнейших для страны и личности событиях и фактах прошлого и настоящего России; основных правах и обязанностях гражданина Российской Федерации;</w:t>
      </w:r>
    </w:p>
    <w:p w14:paraId="4D40951B" w14:textId="77777777" w:rsidR="00F24B3D" w:rsidRPr="00E75B27" w:rsidRDefault="00F24B3D" w:rsidP="00F24B3D">
      <w:pPr>
        <w:numPr>
          <w:ilvl w:val="0"/>
          <w:numId w:val="1"/>
        </w:numPr>
        <w:autoSpaceDE w:val="0"/>
        <w:autoSpaceDN w:val="0"/>
        <w:adjustRightInd w:val="0"/>
        <w:snapToGrid w:val="0"/>
        <w:spacing w:after="0" w:line="240" w:lineRule="auto"/>
        <w:contextualSpacing/>
        <w:jc w:val="both"/>
        <w:rPr>
          <w:rFonts w:ascii="Times New Roman" w:hAnsi="Times New Roman" w:cs="Times New Roman"/>
          <w:color w:val="000000"/>
          <w:sz w:val="28"/>
          <w:szCs w:val="28"/>
        </w:rPr>
      </w:pPr>
      <w:r w:rsidRPr="00E75B27">
        <w:rPr>
          <w:rFonts w:ascii="Times New Roman" w:hAnsi="Times New Roman" w:cs="Times New Roman"/>
          <w:color w:val="000000"/>
          <w:sz w:val="28"/>
          <w:szCs w:val="28"/>
        </w:rPr>
        <w:t>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w:t>
      </w:r>
    </w:p>
    <w:p w14:paraId="41A51B8E" w14:textId="77777777" w:rsidR="00F24B3D" w:rsidRPr="00E75B27" w:rsidRDefault="00F24B3D" w:rsidP="00F24B3D">
      <w:pPr>
        <w:numPr>
          <w:ilvl w:val="0"/>
          <w:numId w:val="1"/>
        </w:numPr>
        <w:autoSpaceDE w:val="0"/>
        <w:autoSpaceDN w:val="0"/>
        <w:adjustRightInd w:val="0"/>
        <w:snapToGrid w:val="0"/>
        <w:spacing w:after="0" w:line="240" w:lineRule="auto"/>
        <w:contextualSpacing/>
        <w:jc w:val="both"/>
        <w:rPr>
          <w:rFonts w:ascii="Times New Roman" w:hAnsi="Times New Roman" w:cs="Times New Roman"/>
          <w:color w:val="000000"/>
          <w:sz w:val="28"/>
          <w:szCs w:val="28"/>
        </w:rPr>
      </w:pPr>
      <w:r w:rsidRPr="00E75B27">
        <w:rPr>
          <w:rFonts w:ascii="Times New Roman" w:hAnsi="Times New Roman" w:cs="Times New Roman"/>
          <w:color w:val="000000"/>
          <w:sz w:val="28"/>
          <w:szCs w:val="28"/>
        </w:rPr>
        <w:t>понимание простейших причинно-следственных связей в окружающем мире (в том числе на материале родного края);</w:t>
      </w:r>
    </w:p>
    <w:p w14:paraId="761EDBE4" w14:textId="77777777" w:rsidR="00F24B3D" w:rsidRPr="00E75B27" w:rsidRDefault="00F24B3D" w:rsidP="00F24B3D">
      <w:pPr>
        <w:numPr>
          <w:ilvl w:val="0"/>
          <w:numId w:val="1"/>
        </w:numPr>
        <w:autoSpaceDE w:val="0"/>
        <w:autoSpaceDN w:val="0"/>
        <w:adjustRightInd w:val="0"/>
        <w:snapToGrid w:val="0"/>
        <w:spacing w:after="0" w:line="240" w:lineRule="auto"/>
        <w:contextualSpacing/>
        <w:jc w:val="both"/>
        <w:rPr>
          <w:rFonts w:ascii="Times New Roman" w:hAnsi="Times New Roman" w:cs="Times New Roman"/>
          <w:color w:val="000000"/>
          <w:sz w:val="28"/>
          <w:szCs w:val="28"/>
        </w:rPr>
      </w:pPr>
      <w:r w:rsidRPr="00E75B27">
        <w:rPr>
          <w:rFonts w:ascii="Times New Roman" w:hAnsi="Times New Roman" w:cs="Times New Roman"/>
          <w:color w:val="000000"/>
          <w:sz w:val="28"/>
          <w:szCs w:val="28"/>
        </w:rPr>
        <w:t>умение решать в рамках изученного материала познавательные, в том числе практические задачи;</w:t>
      </w:r>
    </w:p>
    <w:p w14:paraId="18E6BAB5" w14:textId="77777777" w:rsidR="00F24B3D" w:rsidRPr="00E75B27" w:rsidRDefault="00F24B3D" w:rsidP="00F24B3D">
      <w:pPr>
        <w:numPr>
          <w:ilvl w:val="0"/>
          <w:numId w:val="1"/>
        </w:numPr>
        <w:autoSpaceDE w:val="0"/>
        <w:autoSpaceDN w:val="0"/>
        <w:adjustRightInd w:val="0"/>
        <w:snapToGrid w:val="0"/>
        <w:spacing w:after="0" w:line="240" w:lineRule="auto"/>
        <w:contextualSpacing/>
        <w:jc w:val="both"/>
        <w:rPr>
          <w:rFonts w:ascii="Times New Roman" w:hAnsi="Times New Roman" w:cs="Times New Roman"/>
          <w:color w:val="000000"/>
          <w:sz w:val="28"/>
          <w:szCs w:val="28"/>
        </w:rPr>
      </w:pPr>
      <w:r w:rsidRPr="00E75B27">
        <w:rPr>
          <w:rFonts w:ascii="Times New Roman" w:hAnsi="Times New Roman" w:cs="Times New Roman"/>
          <w:color w:val="000000"/>
          <w:sz w:val="28"/>
          <w:szCs w:val="28"/>
        </w:rPr>
        <w:t>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14:paraId="6695756A" w14:textId="7FF3B599" w:rsidR="00F24B3D" w:rsidRPr="00E75B27" w:rsidRDefault="00F24B3D" w:rsidP="00F24B3D">
      <w:pPr>
        <w:numPr>
          <w:ilvl w:val="0"/>
          <w:numId w:val="1"/>
        </w:numPr>
        <w:autoSpaceDE w:val="0"/>
        <w:autoSpaceDN w:val="0"/>
        <w:adjustRightInd w:val="0"/>
        <w:snapToGrid w:val="0"/>
        <w:spacing w:after="0" w:line="240" w:lineRule="auto"/>
        <w:contextualSpacing/>
        <w:jc w:val="both"/>
        <w:rPr>
          <w:rFonts w:ascii="Times New Roman" w:hAnsi="Times New Roman" w:cs="Times New Roman"/>
          <w:color w:val="000000"/>
          <w:sz w:val="28"/>
          <w:szCs w:val="28"/>
        </w:rPr>
      </w:pPr>
      <w:r w:rsidRPr="00E75B27">
        <w:rPr>
          <w:rFonts w:ascii="Times New Roman" w:hAnsi="Times New Roman" w:cs="Times New Roman"/>
          <w:color w:val="000000"/>
          <w:sz w:val="28"/>
          <w:szCs w:val="28"/>
        </w:rPr>
        <w:t>приобретение опыта проведения несложных групповых и индивидуальных наблюдений в окружающей среде, фиксацией результатов наблюдений;</w:t>
      </w:r>
    </w:p>
    <w:p w14:paraId="0EC63E2D" w14:textId="77777777" w:rsidR="00F24B3D" w:rsidRPr="00E75B27" w:rsidRDefault="00F24B3D" w:rsidP="00F24B3D">
      <w:pPr>
        <w:numPr>
          <w:ilvl w:val="0"/>
          <w:numId w:val="1"/>
        </w:numPr>
        <w:autoSpaceDE w:val="0"/>
        <w:autoSpaceDN w:val="0"/>
        <w:adjustRightInd w:val="0"/>
        <w:snapToGrid w:val="0"/>
        <w:spacing w:after="0" w:line="240" w:lineRule="auto"/>
        <w:contextualSpacing/>
        <w:jc w:val="both"/>
        <w:rPr>
          <w:rFonts w:ascii="Times New Roman" w:hAnsi="Times New Roman" w:cs="Times New Roman"/>
          <w:color w:val="000000"/>
          <w:sz w:val="28"/>
          <w:szCs w:val="28"/>
        </w:rPr>
      </w:pPr>
      <w:r w:rsidRPr="00E75B27">
        <w:rPr>
          <w:rFonts w:ascii="Times New Roman" w:hAnsi="Times New Roman" w:cs="Times New Roman"/>
          <w:color w:val="000000"/>
          <w:sz w:val="28"/>
          <w:szCs w:val="28"/>
        </w:rPr>
        <w:t>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финансов;</w:t>
      </w:r>
    </w:p>
    <w:p w14:paraId="664BEF94" w14:textId="77777777" w:rsidR="00F24B3D" w:rsidRPr="00E75B27" w:rsidRDefault="00F24B3D" w:rsidP="00F24B3D">
      <w:pPr>
        <w:numPr>
          <w:ilvl w:val="0"/>
          <w:numId w:val="1"/>
        </w:numPr>
        <w:tabs>
          <w:tab w:val="left" w:pos="993"/>
        </w:tabs>
        <w:autoSpaceDE w:val="0"/>
        <w:autoSpaceDN w:val="0"/>
        <w:adjustRightInd w:val="0"/>
        <w:snapToGrid w:val="0"/>
        <w:spacing w:after="0" w:line="240" w:lineRule="auto"/>
        <w:contextualSpacing/>
        <w:jc w:val="both"/>
        <w:rPr>
          <w:rFonts w:ascii="Times New Roman" w:hAnsi="Times New Roman" w:cs="Times New Roman"/>
          <w:color w:val="000000"/>
          <w:sz w:val="28"/>
          <w:szCs w:val="28"/>
        </w:rPr>
      </w:pPr>
      <w:r w:rsidRPr="00E75B27">
        <w:rPr>
          <w:rFonts w:ascii="Times New Roman" w:hAnsi="Times New Roman" w:cs="Times New Roman"/>
          <w:color w:val="000000"/>
          <w:sz w:val="28"/>
          <w:szCs w:val="28"/>
        </w:rPr>
        <w:t>приобретение опыта положительного эмоционально-ценностного отношения к природе и обществу; стремления действовать в окружающей среде в соответствии с экологическими нормами поведения.</w:t>
      </w:r>
    </w:p>
    <w:p w14:paraId="0A32F98E" w14:textId="77777777" w:rsidR="00F24B3D" w:rsidRPr="00456ED4" w:rsidRDefault="00F24B3D" w:rsidP="00F24B3D">
      <w:pPr>
        <w:pStyle w:val="a3"/>
        <w:spacing w:after="0"/>
        <w:ind w:firstLine="709"/>
        <w:rPr>
          <w:sz w:val="28"/>
          <w:szCs w:val="28"/>
        </w:rPr>
      </w:pPr>
      <w:r w:rsidRPr="00456ED4">
        <w:rPr>
          <w:sz w:val="28"/>
          <w:szCs w:val="28"/>
        </w:rPr>
        <w:t>Учителю рекомендуется в учебном процессе обратить внимание на формирование умений учащихся</w:t>
      </w:r>
      <w:r>
        <w:rPr>
          <w:sz w:val="28"/>
          <w:szCs w:val="28"/>
        </w:rPr>
        <w:t>, необходимых для освоения обществознания и подготовки к ОГЭ</w:t>
      </w:r>
      <w:r w:rsidRPr="00456ED4">
        <w:rPr>
          <w:sz w:val="28"/>
          <w:szCs w:val="28"/>
        </w:rPr>
        <w:t>:</w:t>
      </w:r>
    </w:p>
    <w:p w14:paraId="609C6891" w14:textId="77777777" w:rsidR="00F24B3D" w:rsidRPr="00456ED4" w:rsidRDefault="00F24B3D" w:rsidP="00F24B3D">
      <w:pPr>
        <w:pStyle w:val="a3"/>
        <w:numPr>
          <w:ilvl w:val="0"/>
          <w:numId w:val="3"/>
        </w:numPr>
        <w:spacing w:after="0"/>
        <w:ind w:left="0" w:firstLine="567"/>
        <w:rPr>
          <w:sz w:val="28"/>
          <w:szCs w:val="28"/>
        </w:rPr>
      </w:pPr>
      <w:r w:rsidRPr="00456ED4">
        <w:rPr>
          <w:sz w:val="28"/>
          <w:szCs w:val="28"/>
        </w:rPr>
        <w:t>умение объяснять: способность распознавать, предлагать, анализировать научные объяснения целого ряда природных и технологических явлений;</w:t>
      </w:r>
    </w:p>
    <w:p w14:paraId="6B64746A" w14:textId="77777777" w:rsidR="00F24B3D" w:rsidRPr="00456ED4" w:rsidRDefault="00F24B3D" w:rsidP="00F24B3D">
      <w:pPr>
        <w:pStyle w:val="a3"/>
        <w:numPr>
          <w:ilvl w:val="0"/>
          <w:numId w:val="3"/>
        </w:numPr>
        <w:spacing w:after="0"/>
        <w:ind w:left="0" w:firstLine="567"/>
        <w:rPr>
          <w:sz w:val="28"/>
          <w:szCs w:val="28"/>
        </w:rPr>
      </w:pPr>
      <w:r w:rsidRPr="00456ED4">
        <w:rPr>
          <w:sz w:val="28"/>
          <w:szCs w:val="28"/>
        </w:rPr>
        <w:lastRenderedPageBreak/>
        <w:t>умение оценивать и применять: описывать, планировать и оценивать научные исследования и предлагать пути решения задач с научной точки зрения;</w:t>
      </w:r>
    </w:p>
    <w:p w14:paraId="4F4DD94A" w14:textId="080C713D" w:rsidR="00F24B3D" w:rsidRPr="00F24B3D" w:rsidRDefault="00F24B3D" w:rsidP="00F24B3D">
      <w:pPr>
        <w:pStyle w:val="a3"/>
        <w:numPr>
          <w:ilvl w:val="0"/>
          <w:numId w:val="3"/>
        </w:numPr>
        <w:spacing w:after="0"/>
        <w:ind w:left="0" w:firstLine="567"/>
        <w:rPr>
          <w:sz w:val="28"/>
          <w:szCs w:val="28"/>
        </w:rPr>
      </w:pPr>
      <w:r w:rsidRPr="00456ED4">
        <w:rPr>
          <w:sz w:val="28"/>
          <w:szCs w:val="28"/>
        </w:rPr>
        <w:t>умение интерпретировать с научной точки зрения: анализировать и оценивать данные, утверждения и аргументы, представленные в различных формах, и соответствующие научные выводы.</w:t>
      </w:r>
    </w:p>
    <w:p w14:paraId="3DB96DA0" w14:textId="256E34F0" w:rsidR="00973201" w:rsidRDefault="009C1402" w:rsidP="00973201">
      <w:pPr>
        <w:ind w:firstLine="708"/>
        <w:jc w:val="both"/>
        <w:rPr>
          <w:rFonts w:ascii="Times New Roman" w:hAnsi="Times New Roman" w:cs="Times New Roman"/>
          <w:sz w:val="28"/>
          <w:szCs w:val="28"/>
        </w:rPr>
      </w:pPr>
      <w:r>
        <w:rPr>
          <w:rFonts w:ascii="Times New Roman" w:hAnsi="Times New Roman" w:cs="Times New Roman"/>
          <w:sz w:val="28"/>
          <w:szCs w:val="28"/>
        </w:rPr>
        <w:t>Так же хочу напомнить</w:t>
      </w:r>
      <w:r w:rsidR="00F24B3D">
        <w:rPr>
          <w:rFonts w:ascii="Times New Roman" w:hAnsi="Times New Roman" w:cs="Times New Roman"/>
          <w:sz w:val="28"/>
          <w:szCs w:val="28"/>
        </w:rPr>
        <w:t xml:space="preserve">, что мы работаем в рамках </w:t>
      </w:r>
      <w:r w:rsidR="00973201" w:rsidRPr="00973201">
        <w:rPr>
          <w:rFonts w:ascii="Times New Roman" w:hAnsi="Times New Roman" w:cs="Times New Roman"/>
          <w:sz w:val="28"/>
          <w:szCs w:val="28"/>
        </w:rPr>
        <w:t>Концепци</w:t>
      </w:r>
      <w:r w:rsidR="00F24B3D">
        <w:rPr>
          <w:rFonts w:ascii="Times New Roman" w:hAnsi="Times New Roman" w:cs="Times New Roman"/>
          <w:sz w:val="28"/>
          <w:szCs w:val="28"/>
        </w:rPr>
        <w:t>и</w:t>
      </w:r>
      <w:r w:rsidR="00973201" w:rsidRPr="00973201">
        <w:rPr>
          <w:rFonts w:ascii="Times New Roman" w:hAnsi="Times New Roman" w:cs="Times New Roman"/>
          <w:sz w:val="28"/>
          <w:szCs w:val="28"/>
        </w:rPr>
        <w:t xml:space="preserve"> преподавания учебного предмета «Обществознание» в</w:t>
      </w:r>
      <w:r w:rsidR="00973201">
        <w:rPr>
          <w:rFonts w:ascii="Times New Roman" w:hAnsi="Times New Roman" w:cs="Times New Roman"/>
          <w:sz w:val="28"/>
          <w:szCs w:val="28"/>
        </w:rPr>
        <w:t xml:space="preserve"> </w:t>
      </w:r>
      <w:r w:rsidR="00973201" w:rsidRPr="00973201">
        <w:rPr>
          <w:rFonts w:ascii="Times New Roman" w:hAnsi="Times New Roman" w:cs="Times New Roman"/>
          <w:sz w:val="28"/>
          <w:szCs w:val="28"/>
        </w:rPr>
        <w:t>образовательных организациях Российской Федерации, реализующих основные</w:t>
      </w:r>
      <w:r w:rsidR="00973201">
        <w:rPr>
          <w:rFonts w:ascii="Times New Roman" w:hAnsi="Times New Roman" w:cs="Times New Roman"/>
          <w:sz w:val="28"/>
          <w:szCs w:val="28"/>
        </w:rPr>
        <w:t xml:space="preserve"> </w:t>
      </w:r>
      <w:r w:rsidR="00973201" w:rsidRPr="00973201">
        <w:rPr>
          <w:rFonts w:ascii="Times New Roman" w:hAnsi="Times New Roman" w:cs="Times New Roman"/>
          <w:sz w:val="28"/>
          <w:szCs w:val="28"/>
        </w:rPr>
        <w:t>общеобразовательные программы</w:t>
      </w:r>
      <w:r w:rsidR="00973201">
        <w:rPr>
          <w:rFonts w:ascii="Times New Roman" w:hAnsi="Times New Roman" w:cs="Times New Roman"/>
          <w:sz w:val="28"/>
          <w:szCs w:val="28"/>
        </w:rPr>
        <w:t>.</w:t>
      </w:r>
    </w:p>
    <w:p w14:paraId="0D895FF3" w14:textId="248ED252" w:rsidR="00973201" w:rsidRDefault="00973201" w:rsidP="00973201">
      <w:pPr>
        <w:ind w:firstLine="708"/>
        <w:jc w:val="both"/>
        <w:rPr>
          <w:rFonts w:ascii="Times New Roman" w:hAnsi="Times New Roman" w:cs="Times New Roman"/>
          <w:sz w:val="28"/>
          <w:szCs w:val="28"/>
        </w:rPr>
      </w:pPr>
      <w:r w:rsidRPr="00973201">
        <w:rPr>
          <w:rFonts w:ascii="Times New Roman" w:hAnsi="Times New Roman" w:cs="Times New Roman"/>
          <w:sz w:val="28"/>
          <w:szCs w:val="28"/>
        </w:rPr>
        <w:t>В Концепции представлены цели, задачи, основные принципы и направления совершенствования преподавания обществознания в образовательных организациях в Российской Федерации. Концепция основывается на положениях государственной политики в сфере образования, закрепленных в Конституции Российской Федерации и Федеральном законе «Об образовании в Российской Федерации», к числу которых относятся гуманистический характер российского образования, приоритет жизни и здоровья, прав и свобод личности, ее свободного развития, воспитание взаимоуважения, трудолюбия, гражданственности, патриотизма, ответственности, общенациональных и коллективных интересов, правовой культуры, бережного отношения к природе.</w:t>
      </w:r>
    </w:p>
    <w:p w14:paraId="29161719" w14:textId="78B32789" w:rsidR="00973201" w:rsidRPr="00973201" w:rsidRDefault="00973201" w:rsidP="00973201">
      <w:pPr>
        <w:ind w:firstLine="708"/>
        <w:jc w:val="both"/>
        <w:rPr>
          <w:rFonts w:ascii="Times New Roman" w:hAnsi="Times New Roman" w:cs="Times New Roman"/>
          <w:sz w:val="28"/>
          <w:szCs w:val="28"/>
        </w:rPr>
      </w:pPr>
      <w:r w:rsidRPr="00973201">
        <w:rPr>
          <w:rFonts w:ascii="Times New Roman" w:hAnsi="Times New Roman" w:cs="Times New Roman"/>
          <w:sz w:val="28"/>
          <w:szCs w:val="28"/>
        </w:rPr>
        <w:t>Целью Концепции является повышение качества преподавания и изучения обществознания в образовательных организациях с учетом перспективных задач развития Российской Федерации.</w:t>
      </w:r>
    </w:p>
    <w:p w14:paraId="1D90FF25" w14:textId="0C00AAF5" w:rsidR="00973201" w:rsidRPr="00973201" w:rsidRDefault="00973201" w:rsidP="00973201">
      <w:pPr>
        <w:ind w:firstLine="708"/>
        <w:jc w:val="both"/>
        <w:rPr>
          <w:rFonts w:ascii="Times New Roman" w:hAnsi="Times New Roman" w:cs="Times New Roman"/>
          <w:sz w:val="28"/>
          <w:szCs w:val="28"/>
        </w:rPr>
      </w:pPr>
      <w:r w:rsidRPr="00973201">
        <w:rPr>
          <w:rFonts w:ascii="Times New Roman" w:hAnsi="Times New Roman" w:cs="Times New Roman"/>
          <w:sz w:val="28"/>
          <w:szCs w:val="28"/>
        </w:rPr>
        <w:t>Указанная цель достигается посредством решения следующих задач:</w:t>
      </w:r>
    </w:p>
    <w:p w14:paraId="2EDFAF57" w14:textId="10AB39F8" w:rsidR="00973201" w:rsidRPr="00973201" w:rsidRDefault="00973201" w:rsidP="00973201">
      <w:pPr>
        <w:ind w:firstLine="708"/>
        <w:jc w:val="both"/>
        <w:rPr>
          <w:rFonts w:ascii="Times New Roman" w:hAnsi="Times New Roman" w:cs="Times New Roman"/>
          <w:sz w:val="28"/>
          <w:szCs w:val="28"/>
        </w:rPr>
      </w:pPr>
      <w:r w:rsidRPr="00973201">
        <w:rPr>
          <w:rFonts w:ascii="Times New Roman" w:hAnsi="Times New Roman" w:cs="Times New Roman"/>
          <w:sz w:val="28"/>
          <w:szCs w:val="28"/>
        </w:rPr>
        <w:t>обновление содержания образовательных программ по обществознанию на уровнях основного общего и среднего общего образования (с обеспечением их преемственности), учебно-методических комплексов (УМК), технологий и методик обучения;</w:t>
      </w:r>
    </w:p>
    <w:p w14:paraId="4B72C2F6" w14:textId="5EFF8209" w:rsidR="00973201" w:rsidRPr="00973201" w:rsidRDefault="00973201" w:rsidP="00973201">
      <w:pPr>
        <w:ind w:firstLine="708"/>
        <w:jc w:val="both"/>
        <w:rPr>
          <w:rFonts w:ascii="Times New Roman" w:hAnsi="Times New Roman" w:cs="Times New Roman"/>
          <w:sz w:val="28"/>
          <w:szCs w:val="28"/>
        </w:rPr>
      </w:pPr>
      <w:r w:rsidRPr="00973201">
        <w:rPr>
          <w:rFonts w:ascii="Times New Roman" w:hAnsi="Times New Roman" w:cs="Times New Roman"/>
          <w:sz w:val="28"/>
          <w:szCs w:val="28"/>
        </w:rPr>
        <w:t>расширение использования электронных информационных и образовательных ресурсов, обеспечивающих повышение качества преподавания обществознания;</w:t>
      </w:r>
    </w:p>
    <w:p w14:paraId="10803CFE" w14:textId="0B2C6C10" w:rsidR="00973201" w:rsidRPr="00973201" w:rsidRDefault="00973201" w:rsidP="00973201">
      <w:pPr>
        <w:ind w:firstLine="708"/>
        <w:jc w:val="both"/>
        <w:rPr>
          <w:rFonts w:ascii="Times New Roman" w:hAnsi="Times New Roman" w:cs="Times New Roman"/>
          <w:sz w:val="28"/>
          <w:szCs w:val="28"/>
        </w:rPr>
      </w:pPr>
      <w:r w:rsidRPr="00973201">
        <w:rPr>
          <w:rFonts w:ascii="Times New Roman" w:hAnsi="Times New Roman" w:cs="Times New Roman"/>
          <w:sz w:val="28"/>
          <w:szCs w:val="28"/>
        </w:rPr>
        <w:t>развитие технологий и методик обучения, инструментов деятельности обучающихся и педагогических работников;</w:t>
      </w:r>
    </w:p>
    <w:p w14:paraId="6998F527" w14:textId="423A5EA8" w:rsidR="00973201" w:rsidRPr="00973201" w:rsidRDefault="00973201" w:rsidP="00973201">
      <w:pPr>
        <w:ind w:firstLine="708"/>
        <w:jc w:val="both"/>
        <w:rPr>
          <w:rFonts w:ascii="Times New Roman" w:hAnsi="Times New Roman" w:cs="Times New Roman"/>
          <w:sz w:val="28"/>
          <w:szCs w:val="28"/>
        </w:rPr>
      </w:pPr>
      <w:r w:rsidRPr="00973201">
        <w:rPr>
          <w:rFonts w:ascii="Times New Roman" w:hAnsi="Times New Roman" w:cs="Times New Roman"/>
          <w:sz w:val="28"/>
          <w:szCs w:val="28"/>
        </w:rPr>
        <w:t>формирование у обучающихся правовой, экономической (включая финансовую), политической, медиа – и информационной культуры, культуры межнационального общения, соответствующей традициям и потребностям российского общества, общероссийской гражданской идентичности;</w:t>
      </w:r>
    </w:p>
    <w:p w14:paraId="5D700985" w14:textId="544E1963" w:rsidR="00973201" w:rsidRPr="00973201" w:rsidRDefault="00973201" w:rsidP="00973201">
      <w:pPr>
        <w:ind w:firstLine="708"/>
        <w:jc w:val="both"/>
        <w:rPr>
          <w:rFonts w:ascii="Times New Roman" w:hAnsi="Times New Roman" w:cs="Times New Roman"/>
          <w:sz w:val="28"/>
          <w:szCs w:val="28"/>
        </w:rPr>
      </w:pPr>
      <w:r w:rsidRPr="00973201">
        <w:rPr>
          <w:rFonts w:ascii="Times New Roman" w:hAnsi="Times New Roman" w:cs="Times New Roman"/>
          <w:sz w:val="28"/>
          <w:szCs w:val="28"/>
        </w:rPr>
        <w:lastRenderedPageBreak/>
        <w:t>совершенствование системы диагностики и контроля учебных достижений обучающихся, включая обновление контрольных измерительных материалов для проведения государственной итоговой аттестации по обществознанию по окончании освоения образовательных программ основного общего и среднего общего образования;</w:t>
      </w:r>
    </w:p>
    <w:p w14:paraId="1FBA5886" w14:textId="5330DA4F" w:rsidR="00973201" w:rsidRPr="00973201" w:rsidRDefault="00973201" w:rsidP="00973201">
      <w:pPr>
        <w:ind w:firstLine="708"/>
        <w:jc w:val="both"/>
        <w:rPr>
          <w:rFonts w:ascii="Times New Roman" w:hAnsi="Times New Roman" w:cs="Times New Roman"/>
          <w:sz w:val="28"/>
          <w:szCs w:val="28"/>
        </w:rPr>
      </w:pPr>
      <w:r w:rsidRPr="00973201">
        <w:rPr>
          <w:rFonts w:ascii="Times New Roman" w:hAnsi="Times New Roman" w:cs="Times New Roman"/>
          <w:sz w:val="28"/>
          <w:szCs w:val="28"/>
        </w:rPr>
        <w:t>создание условий для формирования гармонично развитой личности, успешной социализации обучающихся, их созидательной гражданской активности, усиление взаимосвязи преподавания обществознания с реализацией программы воспитания и социализации обучающихся, воспитание у обучающихся неприятия национальной и религиозной розни, общественно опасного, коррупционного и неправомерного поведения;</w:t>
      </w:r>
    </w:p>
    <w:p w14:paraId="73501C3A" w14:textId="4AE2C52D" w:rsidR="00973201" w:rsidRDefault="00973201" w:rsidP="00973201">
      <w:pPr>
        <w:ind w:firstLine="708"/>
        <w:jc w:val="both"/>
        <w:rPr>
          <w:rFonts w:ascii="Times New Roman" w:hAnsi="Times New Roman" w:cs="Times New Roman"/>
          <w:sz w:val="28"/>
          <w:szCs w:val="28"/>
        </w:rPr>
      </w:pPr>
      <w:r w:rsidRPr="00973201">
        <w:rPr>
          <w:rFonts w:ascii="Times New Roman" w:hAnsi="Times New Roman" w:cs="Times New Roman"/>
          <w:sz w:val="28"/>
          <w:szCs w:val="28"/>
        </w:rPr>
        <w:t>совершенствование системы подготовки учителей обществознания и повышение их квалификации с использованием современных педагогических технологий и методов обучения, содействие их профессиональному росту.</w:t>
      </w:r>
    </w:p>
    <w:p w14:paraId="5759D82C" w14:textId="650BE5BD" w:rsidR="00F24B3D" w:rsidRDefault="00F24B3D" w:rsidP="00973201">
      <w:pPr>
        <w:jc w:val="both"/>
        <w:rPr>
          <w:rFonts w:ascii="Times New Roman" w:hAnsi="Times New Roman" w:cs="Times New Roman"/>
          <w:sz w:val="28"/>
          <w:szCs w:val="28"/>
        </w:rPr>
      </w:pPr>
      <w:r w:rsidRPr="00F24B3D">
        <w:rPr>
          <w:rFonts w:ascii="Times New Roman" w:hAnsi="Times New Roman" w:cs="Times New Roman"/>
          <w:sz w:val="28"/>
          <w:szCs w:val="28"/>
        </w:rPr>
        <w:t>Ели у вас возникнут вопросы после анализа, прошу вас задавать их здесь и сейчас, чтобы у вас был не монолог, а диалог, чтобы наш регион достойно мог выйти на ГИА в 2023 году.</w:t>
      </w:r>
    </w:p>
    <w:p w14:paraId="474F2793" w14:textId="77777777" w:rsidR="00456ED4" w:rsidRPr="00456ED4" w:rsidRDefault="00456ED4" w:rsidP="00456ED4">
      <w:pPr>
        <w:pStyle w:val="a3"/>
        <w:spacing w:after="0"/>
        <w:ind w:left="567" w:firstLine="0"/>
        <w:rPr>
          <w:sz w:val="28"/>
          <w:szCs w:val="28"/>
        </w:rPr>
      </w:pPr>
      <w:bookmarkStart w:id="0" w:name="_GoBack"/>
      <w:bookmarkEnd w:id="0"/>
    </w:p>
    <w:p w14:paraId="27A5D464" w14:textId="77777777" w:rsidR="00E75B27" w:rsidRPr="00456ED4" w:rsidRDefault="00E75B27" w:rsidP="00E75B27">
      <w:pPr>
        <w:jc w:val="both"/>
        <w:rPr>
          <w:rFonts w:ascii="Times New Roman" w:hAnsi="Times New Roman" w:cs="Times New Roman"/>
          <w:sz w:val="28"/>
          <w:szCs w:val="28"/>
        </w:rPr>
      </w:pPr>
    </w:p>
    <w:sectPr w:rsidR="00E75B27" w:rsidRPr="00456ED4" w:rsidSect="00973201">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36978"/>
    <w:multiLevelType w:val="hybridMultilevel"/>
    <w:tmpl w:val="BE5A370A"/>
    <w:lvl w:ilvl="0" w:tplc="AF363734">
      <w:start w:val="1"/>
      <w:numFmt w:val="bullet"/>
      <w:lvlText w:val=""/>
      <w:lvlJc w:val="left"/>
      <w:pPr>
        <w:ind w:left="1287"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4BA52AB9"/>
    <w:multiLevelType w:val="hybridMultilevel"/>
    <w:tmpl w:val="AB2067CE"/>
    <w:lvl w:ilvl="0" w:tplc="9448FF9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F2D58D4"/>
    <w:multiLevelType w:val="hybridMultilevel"/>
    <w:tmpl w:val="E58E1398"/>
    <w:lvl w:ilvl="0" w:tplc="AF363734">
      <w:start w:val="1"/>
      <w:numFmt w:val="bullet"/>
      <w:lvlText w:val=""/>
      <w:lvlJc w:val="left"/>
      <w:pPr>
        <w:ind w:left="502"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E75B27"/>
    <w:rsid w:val="00456ED4"/>
    <w:rsid w:val="00920DD2"/>
    <w:rsid w:val="00973201"/>
    <w:rsid w:val="009C1402"/>
    <w:rsid w:val="009F6241"/>
    <w:rsid w:val="00A1412D"/>
    <w:rsid w:val="00BC2040"/>
    <w:rsid w:val="00E003DD"/>
    <w:rsid w:val="00E14DFB"/>
    <w:rsid w:val="00E75B27"/>
    <w:rsid w:val="00F24B3D"/>
    <w:rsid w:val="00FB26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59326"/>
  <w15:docId w15:val="{406261E3-50CF-4ECE-B880-90EB70532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03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75B27"/>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ody Text"/>
    <w:basedOn w:val="a"/>
    <w:link w:val="1"/>
    <w:unhideWhenUsed/>
    <w:rsid w:val="00456ED4"/>
    <w:pPr>
      <w:spacing w:after="120" w:line="240" w:lineRule="auto"/>
      <w:ind w:firstLine="567"/>
      <w:jc w:val="both"/>
    </w:pPr>
    <w:rPr>
      <w:rFonts w:ascii="Times New Roman" w:eastAsia="Times New Roman" w:hAnsi="Times New Roman" w:cs="Times New Roman"/>
      <w:sz w:val="20"/>
      <w:szCs w:val="20"/>
      <w:lang w:eastAsia="ru-RU"/>
    </w:rPr>
  </w:style>
  <w:style w:type="character" w:customStyle="1" w:styleId="a4">
    <w:name w:val="Основной текст Знак"/>
    <w:basedOn w:val="a0"/>
    <w:uiPriority w:val="99"/>
    <w:semiHidden/>
    <w:rsid w:val="00456ED4"/>
  </w:style>
  <w:style w:type="character" w:customStyle="1" w:styleId="1">
    <w:name w:val="Основной текст Знак1"/>
    <w:basedOn w:val="a0"/>
    <w:link w:val="a3"/>
    <w:locked/>
    <w:rsid w:val="00456ED4"/>
    <w:rPr>
      <w:rFonts w:ascii="Times New Roman" w:eastAsia="Times New Roman" w:hAnsi="Times New Roman" w:cs="Times New Roman"/>
      <w:sz w:val="20"/>
      <w:szCs w:val="20"/>
      <w:lang w:eastAsia="ru-RU"/>
    </w:rPr>
  </w:style>
  <w:style w:type="paragraph" w:styleId="a5">
    <w:name w:val="List Paragraph"/>
    <w:basedOn w:val="a"/>
    <w:uiPriority w:val="34"/>
    <w:qFormat/>
    <w:rsid w:val="009732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864468">
      <w:bodyDiv w:val="1"/>
      <w:marLeft w:val="0"/>
      <w:marRight w:val="0"/>
      <w:marTop w:val="0"/>
      <w:marBottom w:val="0"/>
      <w:divBdr>
        <w:top w:val="none" w:sz="0" w:space="0" w:color="auto"/>
        <w:left w:val="none" w:sz="0" w:space="0" w:color="auto"/>
        <w:bottom w:val="none" w:sz="0" w:space="0" w:color="auto"/>
        <w:right w:val="none" w:sz="0" w:space="0" w:color="auto"/>
      </w:divBdr>
    </w:div>
    <w:div w:id="602423447">
      <w:bodyDiv w:val="1"/>
      <w:marLeft w:val="0"/>
      <w:marRight w:val="0"/>
      <w:marTop w:val="0"/>
      <w:marBottom w:val="0"/>
      <w:divBdr>
        <w:top w:val="none" w:sz="0" w:space="0" w:color="auto"/>
        <w:left w:val="none" w:sz="0" w:space="0" w:color="auto"/>
        <w:bottom w:val="none" w:sz="0" w:space="0" w:color="auto"/>
        <w:right w:val="none" w:sz="0" w:space="0" w:color="auto"/>
      </w:divBdr>
    </w:div>
    <w:div w:id="208132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4</Pages>
  <Words>1200</Words>
  <Characters>6840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Кристина В. Перепелица</cp:lastModifiedBy>
  <cp:revision>8</cp:revision>
  <dcterms:created xsi:type="dcterms:W3CDTF">2022-11-14T09:55:00Z</dcterms:created>
  <dcterms:modified xsi:type="dcterms:W3CDTF">2023-07-19T07:49:00Z</dcterms:modified>
</cp:coreProperties>
</file>