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74" w:rsidRPr="00443D74" w:rsidRDefault="00443D74" w:rsidP="00443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D74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</w:p>
    <w:p w:rsidR="00443D74" w:rsidRPr="00443D74" w:rsidRDefault="00443D74" w:rsidP="00443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D74">
        <w:rPr>
          <w:rFonts w:ascii="Times New Roman" w:hAnsi="Times New Roman" w:cs="Times New Roman"/>
          <w:sz w:val="28"/>
          <w:szCs w:val="28"/>
        </w:rPr>
        <w:t>муниципального образования Крымский район</w:t>
      </w:r>
    </w:p>
    <w:p w:rsidR="00443D74" w:rsidRPr="00443D74" w:rsidRDefault="00443D74" w:rsidP="00443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D74" w:rsidRPr="00443D74" w:rsidRDefault="00443D74" w:rsidP="00443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D74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</w:p>
    <w:p w:rsidR="00443D74" w:rsidRPr="00443D74" w:rsidRDefault="00443D74" w:rsidP="00443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D74">
        <w:rPr>
          <w:rFonts w:ascii="Times New Roman" w:hAnsi="Times New Roman" w:cs="Times New Roman"/>
          <w:sz w:val="28"/>
          <w:szCs w:val="28"/>
        </w:rPr>
        <w:t xml:space="preserve">информационно-методический центр </w:t>
      </w:r>
    </w:p>
    <w:p w:rsidR="00443D74" w:rsidRPr="00443D74" w:rsidRDefault="00443D74" w:rsidP="00443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D74">
        <w:rPr>
          <w:rFonts w:ascii="Times New Roman" w:hAnsi="Times New Roman" w:cs="Times New Roman"/>
          <w:sz w:val="28"/>
          <w:szCs w:val="28"/>
        </w:rPr>
        <w:t>муниципального образования Крымский район</w:t>
      </w:r>
    </w:p>
    <w:p w:rsidR="0049344E" w:rsidRPr="0049344E" w:rsidRDefault="0049344E" w:rsidP="00705AA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F17" w:rsidRDefault="00042F17" w:rsidP="00042F17">
      <w:pPr>
        <w:shd w:val="clear" w:color="auto" w:fill="FFFFFF"/>
        <w:spacing w:after="0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1A48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АЮ</w:t>
      </w:r>
    </w:p>
    <w:p w:rsidR="00042F17" w:rsidRPr="00711A48" w:rsidRDefault="00042F17" w:rsidP="00042F17">
      <w:pPr>
        <w:shd w:val="clear" w:color="auto" w:fill="FFFFFF"/>
        <w:spacing w:after="0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ИМЦ </w:t>
      </w:r>
    </w:p>
    <w:p w:rsidR="00042F17" w:rsidRDefault="00042F17" w:rsidP="00042F17">
      <w:pPr>
        <w:shd w:val="clear" w:color="auto" w:fill="FFFFFF"/>
        <w:spacing w:after="0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Хилько</w:t>
      </w:r>
      <w:proofErr w:type="spellEnd"/>
    </w:p>
    <w:p w:rsidR="00042F17" w:rsidRDefault="00042F17" w:rsidP="00042F17">
      <w:pPr>
        <w:shd w:val="clear" w:color="auto" w:fill="FFFFFF"/>
        <w:spacing w:after="0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2F17" w:rsidRPr="00711A48" w:rsidRDefault="00042F17" w:rsidP="00042F17">
      <w:pPr>
        <w:shd w:val="clear" w:color="auto" w:fill="FFFFFF"/>
        <w:spacing w:after="0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________2022 год</w:t>
      </w:r>
    </w:p>
    <w:p w:rsidR="0049344E" w:rsidRDefault="0049344E" w:rsidP="00705AA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5AAA" w:rsidRDefault="00705AAA" w:rsidP="00705AA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5AAA" w:rsidRDefault="00705AAA" w:rsidP="00705AA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9344E" w:rsidRPr="0049344E" w:rsidRDefault="0049344E" w:rsidP="00705AAA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5AAA" w:rsidRDefault="00705AAA" w:rsidP="00443D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05AAA">
        <w:rPr>
          <w:rFonts w:ascii="Times New Roman" w:hAnsi="Times New Roman" w:cs="Times New Roman"/>
          <w:sz w:val="40"/>
          <w:szCs w:val="40"/>
        </w:rPr>
        <w:t xml:space="preserve">Формирующее оценивание как </w:t>
      </w:r>
      <w:r>
        <w:rPr>
          <w:rFonts w:ascii="Times New Roman" w:hAnsi="Times New Roman" w:cs="Times New Roman"/>
          <w:sz w:val="40"/>
          <w:szCs w:val="40"/>
        </w:rPr>
        <w:t>основа</w:t>
      </w:r>
    </w:p>
    <w:p w:rsidR="0049344E" w:rsidRPr="0049344E" w:rsidRDefault="00705AAA" w:rsidP="0044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40"/>
          <w:szCs w:val="40"/>
        </w:rPr>
        <w:t xml:space="preserve">повышения </w:t>
      </w:r>
      <w:r w:rsidRPr="00705AAA">
        <w:rPr>
          <w:rFonts w:ascii="Times New Roman" w:hAnsi="Times New Roman" w:cs="Times New Roman"/>
          <w:sz w:val="40"/>
          <w:szCs w:val="40"/>
        </w:rPr>
        <w:t>качества образования</w:t>
      </w:r>
    </w:p>
    <w:p w:rsidR="00705AAA" w:rsidRDefault="00705AAA" w:rsidP="00705AA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AA" w:rsidRDefault="00705AAA" w:rsidP="00705AA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AA" w:rsidRDefault="00705AAA" w:rsidP="00705AA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AA" w:rsidRDefault="00705AAA" w:rsidP="00705AA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AA" w:rsidRDefault="00705AAA" w:rsidP="00705AA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44E" w:rsidRPr="00BE4095" w:rsidRDefault="0049344E" w:rsidP="00BE4095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BE4095" w:rsidRPr="00BE4095" w:rsidRDefault="00BE4095" w:rsidP="00BE4095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Кожушная</w:t>
      </w:r>
      <w:proofErr w:type="spellEnd"/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Александровна,  </w:t>
      </w:r>
    </w:p>
    <w:p w:rsidR="00BE4095" w:rsidRPr="00BE4095" w:rsidRDefault="00BE4095" w:rsidP="00BE4095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МКУ ИМЦ</w:t>
      </w:r>
    </w:p>
    <w:p w:rsidR="00443D74" w:rsidRPr="00A73B59" w:rsidRDefault="00443D74" w:rsidP="00443D74">
      <w:pPr>
        <w:pStyle w:val="a4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73B59">
        <w:rPr>
          <w:rFonts w:ascii="Times New Roman" w:hAnsi="Times New Roman" w:cs="Times New Roman"/>
          <w:sz w:val="28"/>
          <w:szCs w:val="28"/>
        </w:rPr>
        <w:t xml:space="preserve">Телефон: рабочий: </w:t>
      </w:r>
    </w:p>
    <w:p w:rsidR="00443D74" w:rsidRPr="00A73B59" w:rsidRDefault="00443D74" w:rsidP="00443D74">
      <w:pPr>
        <w:pStyle w:val="a4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73B59">
        <w:rPr>
          <w:rFonts w:ascii="Times New Roman" w:hAnsi="Times New Roman" w:cs="Times New Roman"/>
          <w:sz w:val="28"/>
          <w:szCs w:val="28"/>
        </w:rPr>
        <w:t xml:space="preserve"> 8(861-31)4-34-88</w:t>
      </w:r>
    </w:p>
    <w:p w:rsidR="0049344E" w:rsidRDefault="0049344E" w:rsidP="00705AA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5AAA" w:rsidRDefault="00705AAA" w:rsidP="00705AA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5AAA" w:rsidRDefault="00705AAA" w:rsidP="00705AA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5AAA" w:rsidRDefault="00705AAA" w:rsidP="00705AA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5AAA" w:rsidRDefault="00705AAA" w:rsidP="00705AA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5AAA" w:rsidRDefault="00705AAA" w:rsidP="00705A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095" w:rsidRDefault="00BE4095" w:rsidP="00705AA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44E" w:rsidRPr="00BE4095" w:rsidRDefault="0049344E" w:rsidP="00705AA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Целевая аудитория: </w:t>
      </w:r>
      <w:r w:rsidR="00705AAA"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МО Крымский район</w:t>
      </w:r>
    </w:p>
    <w:p w:rsidR="00BE4095" w:rsidRDefault="0049344E" w:rsidP="00BE40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18 часов.</w:t>
      </w:r>
    </w:p>
    <w:p w:rsidR="00BE4095" w:rsidRDefault="00BE4095" w:rsidP="00BE409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095" w:rsidRDefault="00BE4095" w:rsidP="00BE40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44E" w:rsidRPr="00443D74" w:rsidRDefault="00705AAA" w:rsidP="00BE409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D7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9344E" w:rsidRPr="00443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Крымск</w:t>
      </w:r>
      <w:r w:rsidR="00BE4095" w:rsidRPr="0044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D7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91634" w:rsidRPr="00443D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44E" w:rsidRPr="00443D7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9344E" w:rsidRPr="004970EC" w:rsidRDefault="0049344E" w:rsidP="0044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705AAA" w:rsidRPr="004970EC" w:rsidRDefault="00705AAA" w:rsidP="0044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AAA" w:rsidRPr="004970EC" w:rsidRDefault="00705AAA" w:rsidP="00443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творчество – это процесс принятия нешаблонных решений в постоянно меняющихся условиях образовательного процесса. Учитель постепенно овладевает комплексом умений, необходимых, чтобы превращать теоретические и методические знания и идеи на практике, эффективно применять полученный опыт в новых условиях, оценивать собственную деятельность и её результаты, постоянно самосовершенствоваться и заниматься самообразованием.</w:t>
      </w:r>
    </w:p>
    <w:p w:rsidR="00983B4E" w:rsidRPr="004970EC" w:rsidRDefault="0049344E" w:rsidP="00443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705AAA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Обновлённые</w:t>
      </w:r>
      <w:proofErr w:type="gramEnd"/>
      <w:r w:rsidR="00705AAA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требуют от педагога именно творческого подхода</w:t>
      </w: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направленного</w:t>
      </w: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личностных, предметных и </w:t>
      </w:r>
      <w:proofErr w:type="spellStart"/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результатов. </w:t>
      </w:r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становится всё более востребованным и актуальным включение в школьное образование аспектов, связанных с повышением самостоятельности, включённости </w:t>
      </w:r>
      <w:proofErr w:type="gramStart"/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образовательный процесс. Это позволит ученику занять своё место в обществе.</w:t>
      </w:r>
    </w:p>
    <w:p w:rsidR="0049344E" w:rsidRPr="004970EC" w:rsidRDefault="0049344E" w:rsidP="00443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Школьное образование – универсальная форма развития базовых способностей человека. Оно помогает </w:t>
      </w:r>
      <w:proofErr w:type="gramStart"/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не инструментом производства, а субъектом культуры, её участником и созидателем. </w:t>
      </w:r>
    </w:p>
    <w:p w:rsidR="0049344E" w:rsidRPr="004970EC" w:rsidRDefault="0049344E" w:rsidP="00443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курса:</w:t>
      </w: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внедрение в педагогическую практику способов и приёмов </w:t>
      </w:r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формирующего</w:t>
      </w: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оценивания, способствующих повышению качества </w:t>
      </w:r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44E" w:rsidRPr="004970EC" w:rsidRDefault="0049344E" w:rsidP="00443D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49344E" w:rsidRPr="004970EC" w:rsidRDefault="0049344E" w:rsidP="00443D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изучить теоретические основы </w:t>
      </w:r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формирующего оценивания</w:t>
      </w: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контексте ФГОС;</w:t>
      </w:r>
    </w:p>
    <w:p w:rsidR="0049344E" w:rsidRPr="004970EC" w:rsidRDefault="0049344E" w:rsidP="00443D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систематизировать и обобщить способы </w:t>
      </w:r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формирующей</w:t>
      </w: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оценки;</w:t>
      </w:r>
    </w:p>
    <w:p w:rsidR="0049344E" w:rsidRPr="004970EC" w:rsidRDefault="0049344E" w:rsidP="00443D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разработать </w:t>
      </w:r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мероприятие</w:t>
      </w:r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</w:t>
      </w:r>
      <w:proofErr w:type="gramStart"/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сс с пр</w:t>
      </w:r>
      <w:proofErr w:type="gramEnd"/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именением</w:t>
      </w:r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</w:t>
      </w: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формирующего</w:t>
      </w: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оценивания;</w:t>
      </w:r>
    </w:p>
    <w:p w:rsidR="0049344E" w:rsidRPr="004970EC" w:rsidRDefault="0049344E" w:rsidP="00443D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презентоват</w:t>
      </w:r>
      <w:r w:rsidR="00983B4E"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учебное занятие, мероприятие или </w:t>
      </w: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мастер-класс.</w:t>
      </w:r>
    </w:p>
    <w:p w:rsidR="00BE4095" w:rsidRDefault="004970EC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  <w:t xml:space="preserve">       </w:t>
      </w:r>
    </w:p>
    <w:p w:rsidR="0049344E" w:rsidRPr="004970EC" w:rsidRDefault="00BE4095" w:rsidP="00BE4095">
      <w:pPr>
        <w:tabs>
          <w:tab w:val="left" w:pos="167"/>
          <w:tab w:val="left" w:pos="709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4970EC" w:rsidRPr="004970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Программа обучения состоит из следующих </w:t>
      </w:r>
      <w:r w:rsidR="004970EC" w:rsidRPr="004970EC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  <w:t>этапов образовательного процесса</w:t>
      </w:r>
    </w:p>
    <w:p w:rsidR="0049344E" w:rsidRPr="004970EC" w:rsidRDefault="0049344E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4970EC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Диагностический этап:</w:t>
      </w:r>
    </w:p>
    <w:p w:rsidR="0049344E" w:rsidRPr="004970EC" w:rsidRDefault="0049344E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</w:rPr>
        <w:t>1. Сбор руководителей образовательных прог</w:t>
      </w:r>
      <w:r w:rsidR="004970EC">
        <w:rPr>
          <w:rFonts w:ascii="Times New Roman" w:eastAsia="Arial Unicode MS" w:hAnsi="Times New Roman" w:cs="Times New Roman"/>
          <w:color w:val="000000"/>
          <w:sz w:val="28"/>
          <w:szCs w:val="28"/>
        </w:rPr>
        <w:t>рамм повышения квалификации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– 1,5 часа.</w:t>
      </w:r>
    </w:p>
    <w:p w:rsidR="0049344E" w:rsidRPr="004970EC" w:rsidRDefault="0049344E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</w:rPr>
        <w:t>2.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списка учителей, внедряющих в педагогическую практику   </w:t>
      </w:r>
      <w:r w:rsidR="006763BB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систему </w:t>
      </w:r>
      <w:r w:rsidR="004970E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формирующе</w:t>
      </w:r>
      <w:r w:rsidR="006763BB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оценивани</w:t>
      </w:r>
      <w:r w:rsidR="006763BB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я (СФО)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, анализ целевых установок слушателей курса – 0,5 час.</w:t>
      </w:r>
    </w:p>
    <w:p w:rsidR="0049344E" w:rsidRPr="004970EC" w:rsidRDefault="0049344E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70EC"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Организационный этап:</w:t>
      </w:r>
    </w:p>
    <w:p w:rsidR="0049344E" w:rsidRPr="004970EC" w:rsidRDefault="0049344E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Обсуждение </w:t>
      </w:r>
      <w:r w:rsidR="006763BB">
        <w:rPr>
          <w:rFonts w:ascii="Times New Roman" w:eastAsia="Arial Unicode MS" w:hAnsi="Times New Roman" w:cs="Times New Roman"/>
          <w:color w:val="000000"/>
          <w:sz w:val="28"/>
          <w:szCs w:val="28"/>
        </w:rPr>
        <w:t>индивидуального образовательного маршрута (ИОМ)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педагога. Анализ качества </w:t>
      </w:r>
      <w:r w:rsidR="006763BB">
        <w:rPr>
          <w:rFonts w:ascii="Times New Roman" w:eastAsia="Arial Unicode MS" w:hAnsi="Times New Roman" w:cs="Times New Roman"/>
          <w:color w:val="000000"/>
          <w:sz w:val="28"/>
          <w:szCs w:val="28"/>
        </w:rPr>
        <w:t>уроков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- 2 часа.</w:t>
      </w:r>
    </w:p>
    <w:p w:rsidR="0049344E" w:rsidRPr="004970EC" w:rsidRDefault="0049344E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2. Знакомство с библиографией по теме «Система </w:t>
      </w:r>
      <w:r w:rsidR="006763BB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формирующего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оценивания» - 1 час.</w:t>
      </w:r>
    </w:p>
    <w:p w:rsidR="0049344E" w:rsidRPr="004970EC" w:rsidRDefault="0049344E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Систематизация и обобщение способов </w:t>
      </w:r>
      <w:r w:rsidR="006763BB">
        <w:rPr>
          <w:rFonts w:ascii="Times New Roman" w:eastAsia="Arial Unicode MS" w:hAnsi="Times New Roman" w:cs="Times New Roman"/>
          <w:color w:val="000000"/>
          <w:sz w:val="28"/>
          <w:szCs w:val="28"/>
        </w:rPr>
        <w:t>формирующей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оценки 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- 1 час.</w:t>
      </w:r>
    </w:p>
    <w:p w:rsidR="0049344E" w:rsidRPr="004970EC" w:rsidRDefault="0049344E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70EC"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Практический этап:</w:t>
      </w:r>
    </w:p>
    <w:p w:rsidR="0049344E" w:rsidRPr="004970EC" w:rsidRDefault="0049344E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1. </w:t>
      </w:r>
      <w:r w:rsidR="004B4B92" w:rsidRPr="004B4B92">
        <w:rPr>
          <w:rFonts w:ascii="Times New Roman" w:hAnsi="Times New Roman" w:cs="Times New Roman"/>
          <w:sz w:val="28"/>
          <w:szCs w:val="28"/>
        </w:rPr>
        <w:t>Разработка технологической карты учебного занятия, мероприятия,  мастер-класса с учетом системы формирующего оценивания</w:t>
      </w:r>
      <w:r w:rsidRPr="004B4B92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- 4 часа.</w:t>
      </w:r>
    </w:p>
    <w:p w:rsidR="0049344E" w:rsidRPr="004B4B92" w:rsidRDefault="0049344E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4B4B92" w:rsidRPr="004B4B92">
        <w:rPr>
          <w:rFonts w:ascii="Times New Roman" w:hAnsi="Times New Roman" w:cs="Times New Roman"/>
          <w:sz w:val="28"/>
          <w:szCs w:val="28"/>
        </w:rPr>
        <w:t xml:space="preserve">Технология планирования открытого мероприятия, фестиваля, конференции </w:t>
      </w:r>
      <w:r w:rsidRPr="004B4B92">
        <w:rPr>
          <w:rFonts w:ascii="Times New Roman" w:eastAsia="Arial Unicode MS" w:hAnsi="Times New Roman" w:cs="Times New Roman"/>
          <w:color w:val="000000"/>
          <w:sz w:val="28"/>
          <w:szCs w:val="28"/>
        </w:rPr>
        <w:t>– 2 часа.</w:t>
      </w:r>
    </w:p>
    <w:p w:rsidR="0049344E" w:rsidRPr="004970EC" w:rsidRDefault="0049344E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 </w:t>
      </w:r>
      <w:r w:rsidR="00443D74" w:rsidRPr="00443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«Методический продукт: Формирующее оценивание как основа повышения качества образования»</w:t>
      </w:r>
      <w:r w:rsidR="0044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D74"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Pr="004970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2 часа.</w:t>
      </w:r>
    </w:p>
    <w:p w:rsidR="0049344E" w:rsidRPr="004970EC" w:rsidRDefault="0049344E" w:rsidP="00705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970E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Аналитический этап:</w:t>
      </w:r>
    </w:p>
    <w:p w:rsidR="0049344E" w:rsidRPr="004970EC" w:rsidRDefault="0049344E" w:rsidP="00443D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технологических карт. Планирование открытого мероприятия. - 2 часа.</w:t>
      </w:r>
    </w:p>
    <w:p w:rsidR="0049344E" w:rsidRPr="004970EC" w:rsidRDefault="0049344E" w:rsidP="00443D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70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43D74" w:rsidRPr="00443D74">
        <w:rPr>
          <w:rFonts w:ascii="Times New Roman" w:hAnsi="Times New Roman" w:cs="Times New Roman"/>
          <w:sz w:val="28"/>
          <w:szCs w:val="28"/>
        </w:rPr>
        <w:t xml:space="preserve">Круглый стол  </w:t>
      </w:r>
      <w:r w:rsidR="00443D74" w:rsidRPr="00443D7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43D74" w:rsidRPr="00443D74">
        <w:rPr>
          <w:rFonts w:ascii="Times New Roman" w:hAnsi="Times New Roman" w:cs="Times New Roman"/>
          <w:sz w:val="28"/>
          <w:szCs w:val="28"/>
        </w:rPr>
        <w:t>Формирующее оценивание как основа повышения качества образования. Этапы реализации: проблемы и поиск решений</w:t>
      </w:r>
      <w:r w:rsidR="00443D74" w:rsidRPr="00443D7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43D74" w:rsidRPr="004934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 часа. </w:t>
      </w:r>
    </w:p>
    <w:p w:rsidR="0049344E" w:rsidRPr="004970EC" w:rsidRDefault="0049344E" w:rsidP="00705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Формы и режимы занятий </w:t>
      </w:r>
      <w:r w:rsidRPr="00497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 заочный (самостоятельный, дистанционный) и очный этапы обучения.</w:t>
      </w:r>
    </w:p>
    <w:p w:rsidR="0049344E" w:rsidRPr="004970EC" w:rsidRDefault="0049344E" w:rsidP="00705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344E" w:rsidRPr="004970EC" w:rsidRDefault="0049344E" w:rsidP="00705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4970EC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Ожидаемые результаты обучения и способы их проверки</w:t>
      </w:r>
    </w:p>
    <w:p w:rsidR="0049344E" w:rsidRPr="0049344E" w:rsidRDefault="0049344E" w:rsidP="00705A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/>
      </w:tblPr>
      <w:tblGrid>
        <w:gridCol w:w="2392"/>
        <w:gridCol w:w="3245"/>
        <w:gridCol w:w="2549"/>
        <w:gridCol w:w="1385"/>
      </w:tblGrid>
      <w:tr w:rsidR="0049344E" w:rsidRPr="0049344E" w:rsidTr="00443D74">
        <w:tc>
          <w:tcPr>
            <w:tcW w:w="2392" w:type="dxa"/>
          </w:tcPr>
          <w:p w:rsidR="0049344E" w:rsidRPr="0049344E" w:rsidRDefault="00BE4095" w:rsidP="00BE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245" w:type="dxa"/>
          </w:tcPr>
          <w:p w:rsidR="0049344E" w:rsidRPr="0049344E" w:rsidRDefault="0049344E" w:rsidP="00BE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44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Результаты</w:t>
            </w:r>
          </w:p>
        </w:tc>
        <w:tc>
          <w:tcPr>
            <w:tcW w:w="2549" w:type="dxa"/>
          </w:tcPr>
          <w:p w:rsidR="0049344E" w:rsidRPr="0049344E" w:rsidRDefault="0049344E" w:rsidP="00BE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44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Методы преподавания</w:t>
            </w:r>
          </w:p>
        </w:tc>
        <w:tc>
          <w:tcPr>
            <w:tcW w:w="1385" w:type="dxa"/>
          </w:tcPr>
          <w:p w:rsidR="0049344E" w:rsidRPr="0049344E" w:rsidRDefault="0049344E" w:rsidP="00BE4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44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Оценивание</w:t>
            </w:r>
          </w:p>
        </w:tc>
      </w:tr>
      <w:tr w:rsidR="0049344E" w:rsidRPr="0049344E" w:rsidTr="00443D74">
        <w:trPr>
          <w:trHeight w:val="795"/>
        </w:trPr>
        <w:tc>
          <w:tcPr>
            <w:tcW w:w="2392" w:type="dxa"/>
          </w:tcPr>
          <w:p w:rsidR="0049344E" w:rsidRPr="0049344E" w:rsidRDefault="0049344E" w:rsidP="00705AAA">
            <w:pPr>
              <w:shd w:val="clear" w:color="auto" w:fill="FFFFFF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44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Теоретический </w:t>
            </w:r>
            <w:r w:rsidRPr="004934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блок</w:t>
            </w:r>
          </w:p>
        </w:tc>
        <w:tc>
          <w:tcPr>
            <w:tcW w:w="3245" w:type="dxa"/>
          </w:tcPr>
          <w:p w:rsidR="0049344E" w:rsidRPr="0049344E" w:rsidRDefault="0049344E" w:rsidP="004B4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Овладение теоретическими основами 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763BB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</w:rPr>
              <w:t>О  в контексте ФГОС.</w:t>
            </w:r>
          </w:p>
        </w:tc>
        <w:tc>
          <w:tcPr>
            <w:tcW w:w="2549" w:type="dxa"/>
          </w:tcPr>
          <w:p w:rsidR="0049344E" w:rsidRPr="0049344E" w:rsidRDefault="0049344E" w:rsidP="00705A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Лекции с использованием презентаций.</w:t>
            </w:r>
          </w:p>
        </w:tc>
        <w:tc>
          <w:tcPr>
            <w:tcW w:w="1385" w:type="dxa"/>
          </w:tcPr>
          <w:p w:rsidR="0049344E" w:rsidRPr="0049344E" w:rsidRDefault="0049344E" w:rsidP="00705A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49344E" w:rsidRPr="0049344E" w:rsidTr="00443D74">
        <w:tc>
          <w:tcPr>
            <w:tcW w:w="2392" w:type="dxa"/>
          </w:tcPr>
          <w:p w:rsidR="0049344E" w:rsidRPr="0049344E" w:rsidRDefault="0049344E" w:rsidP="00705AAA">
            <w:pPr>
              <w:shd w:val="clear" w:color="auto" w:fill="FFFFFF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44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Практический блок</w:t>
            </w:r>
          </w:p>
          <w:p w:rsidR="0049344E" w:rsidRPr="0049344E" w:rsidRDefault="0049344E" w:rsidP="00705AAA">
            <w:pPr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6763BB" w:rsidRDefault="0049344E" w:rsidP="00705A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Дидактический материал;</w:t>
            </w:r>
          </w:p>
          <w:p w:rsidR="0049344E" w:rsidRPr="0049344E" w:rsidRDefault="0049344E" w:rsidP="004B4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Проект учебного занятия, мероприятия, мастер-класса с использованием </w:t>
            </w:r>
            <w:r w:rsidR="00676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формирующей</w:t>
            </w:r>
            <w:r w:rsidRPr="0049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оценки.</w:t>
            </w:r>
          </w:p>
        </w:tc>
        <w:tc>
          <w:tcPr>
            <w:tcW w:w="2549" w:type="dxa"/>
          </w:tcPr>
          <w:p w:rsidR="0049344E" w:rsidRPr="0049344E" w:rsidRDefault="0049344E" w:rsidP="00705A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Организационно-деятельностные</w:t>
            </w:r>
            <w:proofErr w:type="spellEnd"/>
            <w:r w:rsidRPr="0049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разработческие</w:t>
            </w:r>
            <w:proofErr w:type="spellEnd"/>
            <w:r w:rsidRPr="0049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семинары. </w:t>
            </w:r>
          </w:p>
        </w:tc>
        <w:tc>
          <w:tcPr>
            <w:tcW w:w="1385" w:type="dxa"/>
          </w:tcPr>
          <w:p w:rsidR="0049344E" w:rsidRPr="0049344E" w:rsidRDefault="0049344E" w:rsidP="00705A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</w:tbl>
    <w:p w:rsidR="0049344E" w:rsidRPr="0049344E" w:rsidRDefault="0049344E" w:rsidP="00705AAA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44E" w:rsidRPr="004B4B92" w:rsidRDefault="0049344E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49344E" w:rsidRPr="00BE4095" w:rsidRDefault="0049344E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BE40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</w:t>
      </w:r>
      <w:r w:rsidRPr="00BE4095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ормы   подведения   итогов  реализации  программы</w:t>
      </w:r>
    </w:p>
    <w:p w:rsidR="006763BB" w:rsidRDefault="004B4B92" w:rsidP="00705A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4B92">
        <w:rPr>
          <w:rFonts w:ascii="Times New Roman" w:hAnsi="Times New Roman" w:cs="Times New Roman"/>
          <w:sz w:val="28"/>
          <w:szCs w:val="28"/>
        </w:rPr>
        <w:t xml:space="preserve">Круглый стол  </w:t>
      </w:r>
      <w:r w:rsidRPr="004B4B9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B4B92">
        <w:rPr>
          <w:rFonts w:ascii="Times New Roman" w:hAnsi="Times New Roman" w:cs="Times New Roman"/>
          <w:sz w:val="28"/>
          <w:szCs w:val="28"/>
        </w:rPr>
        <w:t>Формирующее оценивание как основа повышения качества образования. Этапы реализации: проблемы и поиск решений</w:t>
      </w:r>
      <w:r w:rsidRPr="004B4B92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4B92" w:rsidRPr="004B4B92" w:rsidRDefault="004B4B92" w:rsidP="00705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44E" w:rsidRPr="00BE4095" w:rsidRDefault="0049344E" w:rsidP="004B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 предусматривает 18 часов.</w:t>
      </w:r>
    </w:p>
    <w:p w:rsidR="006763BB" w:rsidRPr="00BE4095" w:rsidRDefault="006763BB" w:rsidP="00705A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44E" w:rsidRPr="00BE4095" w:rsidRDefault="0049344E" w:rsidP="00443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1. Система </w:t>
      </w:r>
      <w:r w:rsidR="006763BB"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формирующего</w:t>
      </w:r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как </w:t>
      </w:r>
      <w:r w:rsidR="006763BB"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</w:t>
      </w:r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качества </w:t>
      </w:r>
      <w:r w:rsidR="006763BB"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0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14 часов.</w:t>
      </w:r>
    </w:p>
    <w:p w:rsidR="0049344E" w:rsidRPr="00BE4095" w:rsidRDefault="0049344E" w:rsidP="00443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40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Раздел 2. Анализ эффективности курса для повышения квалификации педагогов – 4 часа.</w:t>
      </w:r>
    </w:p>
    <w:p w:rsidR="0049344E" w:rsidRPr="00BE4095" w:rsidRDefault="0049344E" w:rsidP="00705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44E" w:rsidRPr="00BE4095" w:rsidRDefault="0049344E" w:rsidP="00705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</w:t>
      </w:r>
    </w:p>
    <w:tbl>
      <w:tblPr>
        <w:tblpPr w:leftFromText="180" w:rightFromText="180" w:vertAnchor="text" w:horzAnchor="margin" w:tblpY="7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709"/>
        <w:gridCol w:w="3118"/>
        <w:gridCol w:w="993"/>
        <w:gridCol w:w="992"/>
        <w:gridCol w:w="2126"/>
      </w:tblGrid>
      <w:tr w:rsidR="0049344E" w:rsidRPr="0049344E" w:rsidTr="00BE4095">
        <w:trPr>
          <w:cantSplit/>
          <w:trHeight w:val="1134"/>
        </w:trPr>
        <w:tc>
          <w:tcPr>
            <w:tcW w:w="1951" w:type="dxa"/>
          </w:tcPr>
          <w:p w:rsidR="0049344E" w:rsidRPr="0049344E" w:rsidRDefault="0049344E" w:rsidP="00BE40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рассматриваемого вопроса</w:t>
            </w:r>
          </w:p>
        </w:tc>
        <w:tc>
          <w:tcPr>
            <w:tcW w:w="709" w:type="dxa"/>
            <w:textDirection w:val="btLr"/>
          </w:tcPr>
          <w:p w:rsidR="0049344E" w:rsidRPr="0049344E" w:rsidRDefault="0049344E" w:rsidP="00705AAA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18" w:type="dxa"/>
          </w:tcPr>
          <w:p w:rsidR="0049344E" w:rsidRPr="0049344E" w:rsidRDefault="0049344E" w:rsidP="004B4B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993" w:type="dxa"/>
          </w:tcPr>
          <w:p w:rsidR="0049344E" w:rsidRPr="0049344E" w:rsidRDefault="0049344E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992" w:type="dxa"/>
          </w:tcPr>
          <w:p w:rsidR="0049344E" w:rsidRPr="0049344E" w:rsidRDefault="0049344E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</w:tcPr>
          <w:p w:rsidR="0049344E" w:rsidRPr="0049344E" w:rsidRDefault="0049344E" w:rsidP="004B4B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 (продукт)</w:t>
            </w:r>
          </w:p>
        </w:tc>
      </w:tr>
      <w:tr w:rsidR="0049344E" w:rsidRPr="0049344E" w:rsidTr="004B4B92">
        <w:trPr>
          <w:cantSplit/>
          <w:trHeight w:val="687"/>
        </w:trPr>
        <w:tc>
          <w:tcPr>
            <w:tcW w:w="9889" w:type="dxa"/>
            <w:gridSpan w:val="6"/>
            <w:vAlign w:val="center"/>
          </w:tcPr>
          <w:p w:rsidR="0049344E" w:rsidRPr="0049344E" w:rsidRDefault="0049344E" w:rsidP="004B4B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1. Система </w:t>
            </w:r>
            <w:r w:rsidR="0016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формирующего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 как </w:t>
            </w:r>
            <w:r w:rsidR="0016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качества </w:t>
            </w:r>
            <w:r w:rsidR="0016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49344E" w:rsidRPr="0049344E" w:rsidTr="00BE4095">
        <w:trPr>
          <w:cantSplit/>
          <w:trHeight w:val="1134"/>
        </w:trPr>
        <w:tc>
          <w:tcPr>
            <w:tcW w:w="1951" w:type="dxa"/>
          </w:tcPr>
          <w:p w:rsidR="0049344E" w:rsidRPr="0049344E" w:rsidRDefault="0049344E" w:rsidP="001602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качества </w:t>
            </w:r>
            <w:r w:rsidR="0016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уроков.  Введение в технологию СФ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709" w:type="dxa"/>
          </w:tcPr>
          <w:p w:rsidR="0049344E" w:rsidRPr="0049344E" w:rsidRDefault="0049344E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49344E" w:rsidRPr="0049344E" w:rsidRDefault="0049344E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16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="0016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образования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требований ФГОС;</w:t>
            </w:r>
          </w:p>
          <w:p w:rsidR="0049344E" w:rsidRPr="0049344E" w:rsidRDefault="0049344E" w:rsidP="001602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 </w:t>
            </w:r>
            <w:r w:rsidR="0016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ИОМ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extDirection w:val="btLr"/>
          </w:tcPr>
          <w:p w:rsidR="0049344E" w:rsidRPr="0049344E" w:rsidRDefault="0049344E" w:rsidP="00705AA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 семинар, </w:t>
            </w:r>
          </w:p>
          <w:p w:rsidR="0049344E" w:rsidRPr="0049344E" w:rsidRDefault="0049344E" w:rsidP="00705AA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 обучение</w:t>
            </w:r>
          </w:p>
        </w:tc>
        <w:tc>
          <w:tcPr>
            <w:tcW w:w="992" w:type="dxa"/>
            <w:textDirection w:val="btLr"/>
          </w:tcPr>
          <w:p w:rsidR="0049344E" w:rsidRPr="0049344E" w:rsidRDefault="0049344E" w:rsidP="00705AA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</w:tcPr>
          <w:p w:rsidR="0049344E" w:rsidRPr="0049344E" w:rsidRDefault="0049344E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теоретическими основам</w:t>
            </w:r>
            <w:r w:rsidR="0016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r w:rsidR="0016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формирующег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6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оценивания.</w:t>
            </w:r>
          </w:p>
          <w:p w:rsidR="0049344E" w:rsidRPr="0049344E" w:rsidRDefault="0049344E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44E" w:rsidRPr="0049344E" w:rsidRDefault="0049344E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44E" w:rsidRPr="0049344E" w:rsidTr="00BE4095">
        <w:trPr>
          <w:cantSplit/>
          <w:trHeight w:val="1134"/>
        </w:trPr>
        <w:tc>
          <w:tcPr>
            <w:tcW w:w="1951" w:type="dxa"/>
          </w:tcPr>
          <w:p w:rsidR="0049344E" w:rsidRPr="0049344E" w:rsidRDefault="004B4B92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технологической карты учебного занятия, мероприятия,  мастер-класса с учетом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формирующего</w:t>
            </w:r>
            <w:r w:rsidRPr="0049344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  <w:tc>
          <w:tcPr>
            <w:tcW w:w="709" w:type="dxa"/>
          </w:tcPr>
          <w:p w:rsidR="0049344E" w:rsidRPr="0049344E" w:rsidRDefault="0049344E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49344E" w:rsidRPr="0049344E" w:rsidRDefault="0049344E" w:rsidP="001602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технологической карты</w:t>
            </w:r>
            <w:r w:rsidR="0016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учебного занятия, мероприятия или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мастер-класса с учетом </w:t>
            </w:r>
            <w:r w:rsidR="0016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формирующей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оценивания</w:t>
            </w:r>
          </w:p>
        </w:tc>
        <w:tc>
          <w:tcPr>
            <w:tcW w:w="993" w:type="dxa"/>
            <w:textDirection w:val="btLr"/>
          </w:tcPr>
          <w:p w:rsidR="0049344E" w:rsidRPr="0049344E" w:rsidRDefault="0049344E" w:rsidP="00705AA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textDirection w:val="btLr"/>
          </w:tcPr>
          <w:p w:rsidR="0049344E" w:rsidRPr="0049344E" w:rsidRDefault="0049344E" w:rsidP="00705AA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49344E" w:rsidRPr="0049344E" w:rsidRDefault="0049344E" w:rsidP="0016029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Технологическая карта учебного занятия, мероприятия, мастер-класса с учетом </w:t>
            </w:r>
            <w:r w:rsidR="0016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формирующей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оценивания</w:t>
            </w:r>
          </w:p>
        </w:tc>
      </w:tr>
      <w:tr w:rsidR="004B4B92" w:rsidRPr="0049344E" w:rsidTr="00BE4095">
        <w:trPr>
          <w:cantSplit/>
          <w:trHeight w:val="1134"/>
        </w:trPr>
        <w:tc>
          <w:tcPr>
            <w:tcW w:w="1951" w:type="dxa"/>
          </w:tcPr>
          <w:p w:rsidR="004B4B92" w:rsidRPr="0049344E" w:rsidRDefault="004B4B92" w:rsidP="00E8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</w:t>
            </w:r>
            <w:r w:rsidRPr="0049344E">
              <w:rPr>
                <w:rFonts w:ascii="Times New Roman" w:hAnsi="Times New Roman" w:cs="Times New Roman"/>
                <w:sz w:val="24"/>
                <w:szCs w:val="24"/>
              </w:rPr>
              <w:t>ланировани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344E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фестиваля, конференции </w:t>
            </w:r>
          </w:p>
        </w:tc>
        <w:tc>
          <w:tcPr>
            <w:tcW w:w="709" w:type="dxa"/>
          </w:tcPr>
          <w:p w:rsidR="004B4B92" w:rsidRPr="0049344E" w:rsidRDefault="004B4B92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4B4B92" w:rsidRPr="0049344E" w:rsidRDefault="004B4B92" w:rsidP="001602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учебного занятия, мероприятия, мастер-класса </w:t>
            </w:r>
          </w:p>
        </w:tc>
        <w:tc>
          <w:tcPr>
            <w:tcW w:w="993" w:type="dxa"/>
            <w:textDirection w:val="btLr"/>
          </w:tcPr>
          <w:p w:rsidR="004B4B92" w:rsidRPr="0049344E" w:rsidRDefault="004B4B92" w:rsidP="00705AA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 обучение</w:t>
            </w:r>
          </w:p>
        </w:tc>
        <w:tc>
          <w:tcPr>
            <w:tcW w:w="992" w:type="dxa"/>
            <w:textDirection w:val="btLr"/>
          </w:tcPr>
          <w:p w:rsidR="004B4B92" w:rsidRPr="0049344E" w:rsidRDefault="004B4B92" w:rsidP="00705AA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4B4B92" w:rsidRPr="0049344E" w:rsidRDefault="004B4B92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проведенного мероприятия</w:t>
            </w:r>
          </w:p>
        </w:tc>
      </w:tr>
      <w:tr w:rsidR="004B4B92" w:rsidRPr="0049344E" w:rsidTr="00BE4095">
        <w:trPr>
          <w:cantSplit/>
          <w:trHeight w:val="1134"/>
        </w:trPr>
        <w:tc>
          <w:tcPr>
            <w:tcW w:w="1951" w:type="dxa"/>
          </w:tcPr>
          <w:p w:rsidR="004B4B92" w:rsidRPr="0049344E" w:rsidRDefault="004B4B92" w:rsidP="004B4B9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продукт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Формирующее оценивание как основа повышения качества образования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4B4B92" w:rsidRPr="0049344E" w:rsidRDefault="004B4B92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4B4B92" w:rsidRPr="0049344E" w:rsidRDefault="004B4B92" w:rsidP="00443D7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проекта методического </w:t>
            </w:r>
            <w:r w:rsidR="0044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продукта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сбор  и корректировка материалов.</w:t>
            </w:r>
          </w:p>
        </w:tc>
        <w:tc>
          <w:tcPr>
            <w:tcW w:w="993" w:type="dxa"/>
            <w:textDirection w:val="btLr"/>
          </w:tcPr>
          <w:p w:rsidR="004B4B92" w:rsidRPr="0049344E" w:rsidRDefault="004B4B92" w:rsidP="00705AA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 обучение</w:t>
            </w:r>
          </w:p>
        </w:tc>
        <w:tc>
          <w:tcPr>
            <w:tcW w:w="992" w:type="dxa"/>
            <w:textDirection w:val="btLr"/>
          </w:tcPr>
          <w:p w:rsidR="004B4B92" w:rsidRPr="0049344E" w:rsidRDefault="004B4B92" w:rsidP="00705AA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4B4B92" w:rsidRPr="0049344E" w:rsidRDefault="004B4B92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проекта 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 пособия</w:t>
            </w:r>
          </w:p>
        </w:tc>
      </w:tr>
      <w:tr w:rsidR="004B4B92" w:rsidRPr="0049344E" w:rsidTr="004B4B92">
        <w:trPr>
          <w:cantSplit/>
          <w:trHeight w:val="858"/>
        </w:trPr>
        <w:tc>
          <w:tcPr>
            <w:tcW w:w="9889" w:type="dxa"/>
            <w:gridSpan w:val="6"/>
            <w:vAlign w:val="center"/>
          </w:tcPr>
          <w:p w:rsidR="004B4B92" w:rsidRPr="0049344E" w:rsidRDefault="004B4B92" w:rsidP="004B4B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Раздел 2.  Анализ эффективности курса для повышения квалификации педагогов</w:t>
            </w:r>
          </w:p>
        </w:tc>
      </w:tr>
      <w:tr w:rsidR="004B4B92" w:rsidRPr="0049344E" w:rsidTr="00BE4095">
        <w:trPr>
          <w:cantSplit/>
          <w:trHeight w:val="1134"/>
        </w:trPr>
        <w:tc>
          <w:tcPr>
            <w:tcW w:w="1951" w:type="dxa"/>
          </w:tcPr>
          <w:p w:rsidR="004B4B92" w:rsidRPr="0049344E" w:rsidRDefault="004B4B92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семинар</w:t>
            </w:r>
          </w:p>
        </w:tc>
        <w:tc>
          <w:tcPr>
            <w:tcW w:w="709" w:type="dxa"/>
          </w:tcPr>
          <w:p w:rsidR="004B4B92" w:rsidRPr="0049344E" w:rsidRDefault="004B4B92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4B4B92" w:rsidRPr="0049344E" w:rsidRDefault="004B4B92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технологических карт. Планирование открытого мероприятия</w:t>
            </w:r>
          </w:p>
        </w:tc>
        <w:tc>
          <w:tcPr>
            <w:tcW w:w="993" w:type="dxa"/>
            <w:textDirection w:val="btLr"/>
          </w:tcPr>
          <w:p w:rsidR="004B4B92" w:rsidRPr="0049344E" w:rsidRDefault="004B4B92" w:rsidP="00705AA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 обучение</w:t>
            </w:r>
          </w:p>
        </w:tc>
        <w:tc>
          <w:tcPr>
            <w:tcW w:w="992" w:type="dxa"/>
            <w:textDirection w:val="btLr"/>
          </w:tcPr>
          <w:p w:rsidR="004B4B92" w:rsidRPr="0049344E" w:rsidRDefault="004B4B92" w:rsidP="00705AA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</w:tcPr>
          <w:p w:rsidR="004B4B92" w:rsidRPr="0049344E" w:rsidRDefault="004B4B92" w:rsidP="001602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карта учебного занятия, меро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приятия, мастер-класса с учетом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формирующего 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</w:tc>
      </w:tr>
      <w:tr w:rsidR="004B4B92" w:rsidRPr="0049344E" w:rsidTr="00BE4095">
        <w:trPr>
          <w:cantSplit/>
          <w:trHeight w:val="3398"/>
        </w:trPr>
        <w:tc>
          <w:tcPr>
            <w:tcW w:w="1951" w:type="dxa"/>
          </w:tcPr>
          <w:p w:rsidR="004B4B92" w:rsidRPr="0049344E" w:rsidRDefault="004B4B92" w:rsidP="00E842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3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 </w:t>
            </w:r>
            <w:r w:rsidRPr="0049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Формирующее оценивание как основа повышения качества образования. Этапы реализации: проблемы и поиск решений</w:t>
            </w:r>
            <w:r w:rsidRPr="0049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</w:tcPr>
          <w:p w:rsidR="004B4B92" w:rsidRPr="0049344E" w:rsidRDefault="004B4B92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4B4B92" w:rsidRPr="0049344E" w:rsidRDefault="004B4B92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реализации программы.</w:t>
            </w:r>
          </w:p>
        </w:tc>
        <w:tc>
          <w:tcPr>
            <w:tcW w:w="993" w:type="dxa"/>
            <w:textDirection w:val="btLr"/>
          </w:tcPr>
          <w:p w:rsidR="004B4B92" w:rsidRPr="0049344E" w:rsidRDefault="004B4B92" w:rsidP="00705AA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 обучение</w:t>
            </w: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Рефлексивный </w:t>
            </w:r>
            <w:r w:rsidRPr="00493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992" w:type="dxa"/>
            <w:textDirection w:val="btLr"/>
          </w:tcPr>
          <w:p w:rsidR="004B4B92" w:rsidRPr="0049344E" w:rsidRDefault="004B4B92" w:rsidP="00705AA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4B4B92" w:rsidRPr="0049344E" w:rsidRDefault="004B4B92" w:rsidP="00705A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обратной связи</w:t>
            </w:r>
          </w:p>
        </w:tc>
      </w:tr>
    </w:tbl>
    <w:p w:rsidR="0049344E" w:rsidRPr="0049344E" w:rsidRDefault="0049344E" w:rsidP="00705AAA">
      <w:pPr>
        <w:tabs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9344E" w:rsidRPr="0049344E" w:rsidRDefault="0049344E" w:rsidP="00705AA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44E" w:rsidRPr="00BE4095" w:rsidRDefault="0049344E" w:rsidP="00705AA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«</w:t>
      </w:r>
      <w:r w:rsidR="00160291" w:rsidRPr="00BE4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Формирующее оценивание как основа повышения качества образования</w:t>
      </w:r>
      <w:r w:rsidRPr="00BE4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9344E" w:rsidRPr="00BE4095" w:rsidRDefault="0049344E" w:rsidP="00705AA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44E" w:rsidRPr="00BE4095" w:rsidRDefault="0049344E" w:rsidP="00705AAA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группы:</w:t>
      </w:r>
    </w:p>
    <w:p w:rsidR="0049344E" w:rsidRPr="00BE4095" w:rsidRDefault="00160291" w:rsidP="00705AA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Хилько</w:t>
      </w:r>
      <w:proofErr w:type="spellEnd"/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095"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Наталья Александровна</w:t>
      </w:r>
      <w:r w:rsidR="0049344E"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 ИМЦ</w:t>
      </w:r>
      <w:r w:rsidR="0049344E"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4095" w:rsidRPr="00BE4095" w:rsidRDefault="00BE4095" w:rsidP="00BE4095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Кожушная</w:t>
      </w:r>
      <w:proofErr w:type="spellEnd"/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Александровна – заместитель директора МКУ ИМЦ</w:t>
      </w:r>
    </w:p>
    <w:p w:rsidR="0049344E" w:rsidRPr="00BE4095" w:rsidRDefault="00160291" w:rsidP="00705AA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Губанова Ирина Степановна</w:t>
      </w:r>
      <w:r w:rsidR="0049344E"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E4095" w:rsidRPr="00B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МКУ ИМЦ </w:t>
      </w:r>
    </w:p>
    <w:p w:rsidR="00C00B37" w:rsidRDefault="00C00B37" w:rsidP="00705AA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или заместители директора по УВР </w:t>
      </w:r>
    </w:p>
    <w:p w:rsidR="00C00B37" w:rsidRPr="00BE4095" w:rsidRDefault="00C00B37" w:rsidP="00705AA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44E" w:rsidRPr="00BE4095" w:rsidRDefault="0049344E" w:rsidP="00705AA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группы на 20</w:t>
      </w:r>
      <w:r w:rsidR="00160291" w:rsidRPr="00BE4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BE4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160291" w:rsidRPr="00BE4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BE4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 год</w:t>
      </w:r>
    </w:p>
    <w:p w:rsidR="0049344E" w:rsidRPr="0049344E" w:rsidRDefault="0049344E" w:rsidP="00705AA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9889" w:type="dxa"/>
        <w:tblLook w:val="04A0"/>
      </w:tblPr>
      <w:tblGrid>
        <w:gridCol w:w="534"/>
        <w:gridCol w:w="4961"/>
        <w:gridCol w:w="1417"/>
        <w:gridCol w:w="2977"/>
      </w:tblGrid>
      <w:tr w:rsidR="0049344E" w:rsidRPr="0049344E" w:rsidTr="00443D74">
        <w:tc>
          <w:tcPr>
            <w:tcW w:w="534" w:type="dxa"/>
          </w:tcPr>
          <w:p w:rsidR="0049344E" w:rsidRPr="0049344E" w:rsidRDefault="0049344E" w:rsidP="00705A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4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49344E" w:rsidRPr="0049344E" w:rsidRDefault="00BE4095" w:rsidP="00705A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9344E" w:rsidRPr="0049344E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1417" w:type="dxa"/>
          </w:tcPr>
          <w:p w:rsidR="0049344E" w:rsidRPr="0049344E" w:rsidRDefault="00BE4095" w:rsidP="00705A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9344E" w:rsidRPr="0049344E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2977" w:type="dxa"/>
          </w:tcPr>
          <w:p w:rsidR="0049344E" w:rsidRPr="0049344E" w:rsidRDefault="00BE4095" w:rsidP="00705A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49344E" w:rsidRPr="0049344E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</w:p>
        </w:tc>
      </w:tr>
      <w:tr w:rsidR="0049344E" w:rsidRPr="0049344E" w:rsidTr="00443D74">
        <w:tc>
          <w:tcPr>
            <w:tcW w:w="534" w:type="dxa"/>
          </w:tcPr>
          <w:p w:rsidR="0049344E" w:rsidRPr="00BE4095" w:rsidRDefault="0049344E" w:rsidP="00705A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9344E" w:rsidRPr="0049344E" w:rsidRDefault="0049344E" w:rsidP="001602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344E">
              <w:rPr>
                <w:rFonts w:ascii="Times New Roman" w:hAnsi="Times New Roman" w:cs="Times New Roman"/>
                <w:sz w:val="24"/>
                <w:szCs w:val="24"/>
              </w:rPr>
              <w:t>Обсуждение индивидуальной карты педагога. Введение в технологию С</w:t>
            </w:r>
            <w:r w:rsidR="0016029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344E">
              <w:rPr>
                <w:rFonts w:ascii="Times New Roman" w:hAnsi="Times New Roman" w:cs="Times New Roman"/>
                <w:sz w:val="24"/>
                <w:szCs w:val="24"/>
              </w:rPr>
              <w:t xml:space="preserve">О. Качество </w:t>
            </w:r>
            <w:r w:rsidR="00160291">
              <w:rPr>
                <w:rFonts w:ascii="Times New Roman" w:hAnsi="Times New Roman" w:cs="Times New Roman"/>
                <w:sz w:val="24"/>
                <w:szCs w:val="24"/>
              </w:rPr>
              <w:t>учебных занятий</w:t>
            </w:r>
          </w:p>
        </w:tc>
        <w:tc>
          <w:tcPr>
            <w:tcW w:w="1417" w:type="dxa"/>
          </w:tcPr>
          <w:p w:rsidR="0049344E" w:rsidRPr="00BE4095" w:rsidRDefault="00160291" w:rsidP="00705A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5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2977" w:type="dxa"/>
          </w:tcPr>
          <w:p w:rsidR="004B4B92" w:rsidRDefault="00C00B37" w:rsidP="00705A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 </w:t>
            </w:r>
          </w:p>
          <w:p w:rsidR="0049344E" w:rsidRPr="0049344E" w:rsidRDefault="00C00B37" w:rsidP="004B4B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(Карта обратной связи)</w:t>
            </w:r>
          </w:p>
        </w:tc>
      </w:tr>
      <w:tr w:rsidR="0049344E" w:rsidRPr="0049344E" w:rsidTr="00443D74">
        <w:tc>
          <w:tcPr>
            <w:tcW w:w="534" w:type="dxa"/>
          </w:tcPr>
          <w:p w:rsidR="0049344E" w:rsidRPr="00BE4095" w:rsidRDefault="0049344E" w:rsidP="00705A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9344E" w:rsidRPr="0049344E" w:rsidRDefault="0049344E" w:rsidP="00C00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344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технологической карты учебного занятия, мероприятия,  мастер-класса с учетом </w:t>
            </w:r>
            <w:r w:rsidR="00C00B37" w:rsidRPr="0049344E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C00B37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формирующего</w:t>
            </w:r>
            <w:r w:rsidRPr="0049344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  <w:tc>
          <w:tcPr>
            <w:tcW w:w="1417" w:type="dxa"/>
          </w:tcPr>
          <w:p w:rsidR="0049344E" w:rsidRPr="00BE4095" w:rsidRDefault="0049344E" w:rsidP="00160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5">
              <w:rPr>
                <w:rFonts w:ascii="Times New Roman" w:hAnsi="Times New Roman" w:cs="Times New Roman"/>
                <w:sz w:val="24"/>
                <w:szCs w:val="24"/>
              </w:rPr>
              <w:t>14.12.20</w:t>
            </w:r>
            <w:r w:rsidR="00160291" w:rsidRPr="00BE40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49344E" w:rsidRPr="0049344E" w:rsidRDefault="0049344E" w:rsidP="00C00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344E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</w:t>
            </w:r>
          </w:p>
        </w:tc>
      </w:tr>
      <w:tr w:rsidR="0049344E" w:rsidRPr="0049344E" w:rsidTr="00443D74">
        <w:tc>
          <w:tcPr>
            <w:tcW w:w="534" w:type="dxa"/>
          </w:tcPr>
          <w:p w:rsidR="0049344E" w:rsidRPr="00BE4095" w:rsidRDefault="0049344E" w:rsidP="00705A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9344E" w:rsidRPr="0049344E" w:rsidRDefault="00C00B37" w:rsidP="00C0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</w:t>
            </w:r>
            <w:r w:rsidR="00CC1E20" w:rsidRPr="0049344E">
              <w:rPr>
                <w:rFonts w:ascii="Times New Roman" w:hAnsi="Times New Roman" w:cs="Times New Roman"/>
                <w:sz w:val="24"/>
                <w:szCs w:val="24"/>
              </w:rPr>
              <w:t>ланировани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C1E20" w:rsidRPr="0049344E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фестиваля, конференции </w:t>
            </w:r>
          </w:p>
        </w:tc>
        <w:tc>
          <w:tcPr>
            <w:tcW w:w="1417" w:type="dxa"/>
          </w:tcPr>
          <w:p w:rsidR="0049344E" w:rsidRPr="00BE4095" w:rsidRDefault="00160291" w:rsidP="00C00B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9344E" w:rsidRPr="00BE4095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Pr="00BE40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49344E" w:rsidRPr="0049344E" w:rsidRDefault="00CC1E20" w:rsidP="00705A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мероприятия</w:t>
            </w:r>
          </w:p>
        </w:tc>
      </w:tr>
      <w:tr w:rsidR="0049344E" w:rsidRPr="0049344E" w:rsidTr="00443D74">
        <w:tc>
          <w:tcPr>
            <w:tcW w:w="534" w:type="dxa"/>
          </w:tcPr>
          <w:p w:rsidR="0049344E" w:rsidRPr="00BE4095" w:rsidRDefault="0049344E" w:rsidP="00705A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9344E" w:rsidRPr="0049344E" w:rsidRDefault="00C00B37" w:rsidP="00C00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педагогическими работниками  методической </w:t>
            </w:r>
            <w:r w:rsidR="0049344E" w:rsidRPr="0049344E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344E" w:rsidRPr="0049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ОО по системе формирующего оценивания (проблемные группы, мастер-классы</w:t>
            </w:r>
            <w:r w:rsidR="004B4B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  <w:r w:rsidR="0049344E" w:rsidRPr="0049344E">
              <w:rPr>
                <w:rFonts w:ascii="Times New Roman" w:hAnsi="Times New Roman" w:cs="Times New Roman"/>
                <w:sz w:val="24"/>
                <w:szCs w:val="24"/>
              </w:rPr>
              <w:t>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344E" w:rsidRPr="0049344E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</w:p>
        </w:tc>
        <w:tc>
          <w:tcPr>
            <w:tcW w:w="1417" w:type="dxa"/>
          </w:tcPr>
          <w:p w:rsidR="0049344E" w:rsidRPr="00BE4095" w:rsidRDefault="00C00B37" w:rsidP="00C00B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344E" w:rsidRPr="00BE40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60291" w:rsidRPr="00BE4095">
              <w:rPr>
                <w:rFonts w:ascii="Times New Roman" w:hAnsi="Times New Roman" w:cs="Times New Roman"/>
                <w:sz w:val="24"/>
                <w:szCs w:val="24"/>
              </w:rPr>
              <w:t>3.2023-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0291" w:rsidRPr="00BE4095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2977" w:type="dxa"/>
          </w:tcPr>
          <w:p w:rsidR="0049344E" w:rsidRPr="0049344E" w:rsidRDefault="0049344E" w:rsidP="00B916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344E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технологической карты учебного занятия, мероприятия,  мастер-класса с учетом </w:t>
            </w:r>
            <w:r w:rsidR="00B91634">
              <w:rPr>
                <w:rFonts w:ascii="Times New Roman" w:hAnsi="Times New Roman" w:cs="Times New Roman"/>
                <w:sz w:val="24"/>
                <w:szCs w:val="24"/>
              </w:rPr>
              <w:t>системы формирующего</w:t>
            </w:r>
            <w:r w:rsidRPr="0049344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оценивания.</w:t>
            </w:r>
          </w:p>
        </w:tc>
      </w:tr>
      <w:tr w:rsidR="0049344E" w:rsidRPr="0049344E" w:rsidTr="00443D74">
        <w:tc>
          <w:tcPr>
            <w:tcW w:w="534" w:type="dxa"/>
          </w:tcPr>
          <w:p w:rsidR="0049344E" w:rsidRPr="00BE4095" w:rsidRDefault="0049344E" w:rsidP="00705A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4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9344E" w:rsidRPr="0049344E" w:rsidRDefault="0049344E" w:rsidP="004B4B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B9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 </w:t>
            </w:r>
            <w:r w:rsidRPr="0049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91634">
              <w:rPr>
                <w:rFonts w:ascii="Times New Roman" w:hAnsi="Times New Roman" w:cs="Times New Roman"/>
                <w:sz w:val="24"/>
                <w:szCs w:val="24"/>
              </w:rPr>
              <w:t>Формирующее оценивание как основа повышения качества образования</w:t>
            </w:r>
            <w:r w:rsidR="004B4B92">
              <w:rPr>
                <w:rFonts w:ascii="Times New Roman" w:hAnsi="Times New Roman" w:cs="Times New Roman"/>
                <w:sz w:val="24"/>
                <w:szCs w:val="24"/>
              </w:rPr>
              <w:t>. Этапы реализации: проблемы и поиск решений</w:t>
            </w:r>
            <w:r w:rsidRPr="00493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</w:tcPr>
          <w:p w:rsidR="0049344E" w:rsidRPr="00BE4095" w:rsidRDefault="00B91634" w:rsidP="00705A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0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344E" w:rsidRPr="00BE40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E4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344E" w:rsidRPr="00BE40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BE4095">
              <w:rPr>
                <w:rFonts w:ascii="Times New Roman" w:hAnsi="Times New Roman" w:cs="Times New Roman"/>
                <w:sz w:val="24"/>
                <w:szCs w:val="24"/>
              </w:rPr>
              <w:t>23-20.06.2023</w:t>
            </w:r>
          </w:p>
          <w:p w:rsidR="0049344E" w:rsidRPr="0049344E" w:rsidRDefault="0049344E" w:rsidP="00705A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9344E" w:rsidRPr="0049344E" w:rsidRDefault="00B91634" w:rsidP="004B4B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</w:t>
            </w:r>
            <w:r w:rsidR="004B4B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344E" w:rsidRPr="0049344E">
              <w:rPr>
                <w:rFonts w:ascii="Times New Roman" w:hAnsi="Times New Roman" w:cs="Times New Roman"/>
                <w:sz w:val="24"/>
                <w:szCs w:val="24"/>
              </w:rPr>
              <w:t xml:space="preserve"> Примерный образец методического </w:t>
            </w:r>
            <w:r w:rsidR="004B4B92"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  <w:r w:rsidR="0049344E" w:rsidRPr="0049344E">
              <w:rPr>
                <w:rFonts w:ascii="Times New Roman" w:hAnsi="Times New Roman" w:cs="Times New Roman"/>
                <w:sz w:val="24"/>
                <w:szCs w:val="24"/>
              </w:rPr>
              <w:t>, содержащ</w:t>
            </w:r>
            <w:r w:rsidR="004B4B92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49344E" w:rsidRPr="0049344E">
              <w:rPr>
                <w:rFonts w:ascii="Times New Roman" w:hAnsi="Times New Roman" w:cs="Times New Roman"/>
                <w:sz w:val="24"/>
                <w:szCs w:val="24"/>
              </w:rPr>
              <w:t xml:space="preserve"> наработанный материал участников группы. </w:t>
            </w:r>
          </w:p>
        </w:tc>
      </w:tr>
    </w:tbl>
    <w:p w:rsidR="0049344E" w:rsidRPr="0049344E" w:rsidRDefault="0049344E" w:rsidP="00443D7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9344E" w:rsidRPr="0049344E" w:rsidSect="00BE409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E4AD2"/>
    <w:multiLevelType w:val="hybridMultilevel"/>
    <w:tmpl w:val="DC6E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1B1"/>
    <w:rsid w:val="00042F17"/>
    <w:rsid w:val="000E6A28"/>
    <w:rsid w:val="00160291"/>
    <w:rsid w:val="003046F1"/>
    <w:rsid w:val="00390692"/>
    <w:rsid w:val="00443D74"/>
    <w:rsid w:val="00443F09"/>
    <w:rsid w:val="0049344E"/>
    <w:rsid w:val="004970EC"/>
    <w:rsid w:val="004B4B92"/>
    <w:rsid w:val="006763BB"/>
    <w:rsid w:val="00705AAA"/>
    <w:rsid w:val="00960CE0"/>
    <w:rsid w:val="00983B4E"/>
    <w:rsid w:val="00B91634"/>
    <w:rsid w:val="00BE4095"/>
    <w:rsid w:val="00C00B37"/>
    <w:rsid w:val="00CA2D33"/>
    <w:rsid w:val="00CC1E20"/>
    <w:rsid w:val="00E00A2E"/>
    <w:rsid w:val="00E601B1"/>
    <w:rsid w:val="00F25217"/>
    <w:rsid w:val="00FB5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934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93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934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C1E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C1E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3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934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93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934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C1E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C1E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6DB6E-8181-48BD-B8BA-B389F62C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СерПоЛё</dc:creator>
  <cp:lastModifiedBy>admin</cp:lastModifiedBy>
  <cp:revision>5</cp:revision>
  <dcterms:created xsi:type="dcterms:W3CDTF">2023-06-12T23:38:00Z</dcterms:created>
  <dcterms:modified xsi:type="dcterms:W3CDTF">2023-06-13T15:35:00Z</dcterms:modified>
</cp:coreProperties>
</file>