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FA" w:rsidRDefault="007039F4" w:rsidP="009D77FA">
      <w:pPr>
        <w:tabs>
          <w:tab w:val="left" w:pos="5103"/>
        </w:tabs>
        <w:spacing w:after="0" w:line="240" w:lineRule="auto"/>
        <w:ind w:left="5245" w:hanging="1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87951" w:rsidRPr="00B86373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</w:t>
      </w:r>
      <w:r w:rsidR="009D77FA">
        <w:rPr>
          <w:rFonts w:ascii="Times New Roman" w:hAnsi="Times New Roman" w:cs="Times New Roman"/>
          <w:sz w:val="24"/>
          <w:szCs w:val="24"/>
        </w:rPr>
        <w:t xml:space="preserve">                      Директор </w:t>
      </w:r>
      <w:r w:rsidR="009D77FA" w:rsidRPr="009D77FA">
        <w:rPr>
          <w:rFonts w:ascii="Times New Roman" w:hAnsi="Times New Roman"/>
          <w:sz w:val="24"/>
          <w:szCs w:val="24"/>
        </w:rPr>
        <w:t xml:space="preserve">МОБУ СОШ № 9 </w:t>
      </w:r>
    </w:p>
    <w:p w:rsidR="009D77FA" w:rsidRDefault="009D77FA" w:rsidP="009D77FA">
      <w:pPr>
        <w:tabs>
          <w:tab w:val="left" w:pos="5103"/>
        </w:tabs>
        <w:spacing w:after="0" w:line="240" w:lineRule="auto"/>
        <w:ind w:left="5245" w:hanging="1276"/>
        <w:jc w:val="right"/>
        <w:rPr>
          <w:rFonts w:ascii="Times New Roman" w:hAnsi="Times New Roman"/>
          <w:sz w:val="24"/>
          <w:szCs w:val="24"/>
        </w:rPr>
      </w:pPr>
      <w:r w:rsidRPr="009D77FA">
        <w:rPr>
          <w:rFonts w:ascii="Times New Roman" w:hAnsi="Times New Roman"/>
          <w:sz w:val="24"/>
          <w:szCs w:val="24"/>
        </w:rPr>
        <w:t>им. И.Ф. Константинова</w:t>
      </w:r>
    </w:p>
    <w:p w:rsidR="00D87951" w:rsidRPr="00B86373" w:rsidRDefault="009D77FA" w:rsidP="009D77FA">
      <w:pPr>
        <w:tabs>
          <w:tab w:val="left" w:pos="5103"/>
        </w:tabs>
        <w:spacing w:after="0" w:line="240" w:lineRule="auto"/>
        <w:ind w:left="5245" w:hanging="1276"/>
        <w:jc w:val="right"/>
        <w:rPr>
          <w:rFonts w:ascii="Times New Roman" w:hAnsi="Times New Roman" w:cs="Times New Roman"/>
          <w:sz w:val="24"/>
          <w:szCs w:val="24"/>
        </w:rPr>
      </w:pPr>
      <w:r w:rsidRPr="009D77FA">
        <w:rPr>
          <w:rFonts w:ascii="Times New Roman" w:hAnsi="Times New Roman"/>
          <w:sz w:val="24"/>
          <w:szCs w:val="24"/>
        </w:rPr>
        <w:t xml:space="preserve">г. Лабинска </w:t>
      </w:r>
      <w:proofErr w:type="spellStart"/>
      <w:r w:rsidRPr="009D77FA">
        <w:rPr>
          <w:rFonts w:ascii="Times New Roman" w:hAnsi="Times New Roman"/>
          <w:sz w:val="24"/>
          <w:szCs w:val="24"/>
        </w:rPr>
        <w:t>Лабинского</w:t>
      </w:r>
      <w:proofErr w:type="spellEnd"/>
      <w:r w:rsidRPr="009D77FA">
        <w:rPr>
          <w:rFonts w:ascii="Times New Roman" w:hAnsi="Times New Roman"/>
          <w:sz w:val="24"/>
          <w:szCs w:val="24"/>
        </w:rPr>
        <w:t xml:space="preserve"> района</w:t>
      </w:r>
      <w:r w:rsidR="00D87951" w:rsidRPr="009D77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D77FA">
        <w:rPr>
          <w:rFonts w:ascii="Times New Roman" w:hAnsi="Times New Roman" w:cs="Times New Roman"/>
          <w:sz w:val="24"/>
          <w:szCs w:val="24"/>
        </w:rPr>
        <w:t xml:space="preserve">    </w:t>
      </w:r>
      <w:r w:rsidR="00D87951" w:rsidRPr="009D7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D87951" w:rsidRPr="00B863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«____» _____________ 20___</w:t>
      </w:r>
      <w:r w:rsidR="00D87951" w:rsidRPr="00B86373">
        <w:rPr>
          <w:rFonts w:ascii="Times New Roman" w:hAnsi="Times New Roman" w:cs="Times New Roman"/>
          <w:sz w:val="24"/>
          <w:szCs w:val="24"/>
        </w:rPr>
        <w:t xml:space="preserve"> г</w:t>
      </w:r>
      <w:r w:rsidR="00D87951">
        <w:rPr>
          <w:rFonts w:ascii="Times New Roman" w:hAnsi="Times New Roman" w:cs="Times New Roman"/>
          <w:sz w:val="28"/>
          <w:szCs w:val="28"/>
        </w:rPr>
        <w:t>.</w:t>
      </w:r>
    </w:p>
    <w:p w:rsidR="007039F4" w:rsidRDefault="007039F4" w:rsidP="007039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F4" w:rsidRDefault="007039F4" w:rsidP="00703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клуба «Молодой учитель»</w:t>
      </w:r>
    </w:p>
    <w:p w:rsidR="007039F4" w:rsidRDefault="009D77FA" w:rsidP="00703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МОБУ СОШ</w:t>
      </w:r>
      <w:r w:rsidR="007039F4">
        <w:rPr>
          <w:rFonts w:ascii="Times New Roman" w:hAnsi="Times New Roman"/>
          <w:b/>
          <w:sz w:val="28"/>
          <w:szCs w:val="28"/>
        </w:rPr>
        <w:t xml:space="preserve"> № 9 </w:t>
      </w:r>
      <w:r>
        <w:rPr>
          <w:rFonts w:ascii="Times New Roman" w:hAnsi="Times New Roman"/>
          <w:b/>
          <w:sz w:val="28"/>
          <w:szCs w:val="28"/>
        </w:rPr>
        <w:t xml:space="preserve">им. И.Ф. Константинова </w:t>
      </w:r>
      <w:r w:rsidR="007039F4">
        <w:rPr>
          <w:rFonts w:ascii="Times New Roman" w:hAnsi="Times New Roman"/>
          <w:b/>
          <w:sz w:val="28"/>
          <w:szCs w:val="28"/>
        </w:rPr>
        <w:t xml:space="preserve">г. Лабинска Лабинского района </w:t>
      </w:r>
    </w:p>
    <w:p w:rsidR="00C94ACE" w:rsidRPr="00907C8C" w:rsidRDefault="00C94ACE" w:rsidP="00C94AC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7C8C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Организационные мероприятия</w:t>
      </w:r>
    </w:p>
    <w:p w:rsidR="00C94ACE" w:rsidRPr="00C94ACE" w:rsidRDefault="00C94ACE" w:rsidP="007039F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6282"/>
        <w:gridCol w:w="2552"/>
      </w:tblGrid>
      <w:tr w:rsidR="007039F4" w:rsidRPr="005A10F9" w:rsidTr="00907C8C">
        <w:trPr>
          <w:trHeight w:val="470"/>
        </w:trPr>
        <w:tc>
          <w:tcPr>
            <w:tcW w:w="1339" w:type="dxa"/>
          </w:tcPr>
          <w:p w:rsidR="007039F4" w:rsidRPr="005A10F9" w:rsidRDefault="009D77FA" w:rsidP="00552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82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F9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F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39F4" w:rsidRPr="005A10F9" w:rsidTr="00907C8C">
        <w:trPr>
          <w:trHeight w:val="470"/>
        </w:trPr>
        <w:tc>
          <w:tcPr>
            <w:tcW w:w="1339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282" w:type="dxa"/>
          </w:tcPr>
          <w:p w:rsidR="007039F4" w:rsidRPr="005A10F9" w:rsidRDefault="007039F4" w:rsidP="00552F2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Уточнение списка молодых учителей.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Определение  наставников молодых учителей.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Собеседование с молодыми учителями по программам, по составлению календарно-тематического планирования, программы кружков, факультативов.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Представление молодых учителей на педагогическом совете.</w:t>
            </w:r>
          </w:p>
        </w:tc>
        <w:tc>
          <w:tcPr>
            <w:tcW w:w="2552" w:type="dxa"/>
          </w:tcPr>
          <w:p w:rsidR="007039F4" w:rsidRPr="005A10F9" w:rsidRDefault="007039F4" w:rsidP="00552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F4" w:rsidRPr="005A10F9" w:rsidTr="00907C8C">
        <w:trPr>
          <w:trHeight w:val="470"/>
        </w:trPr>
        <w:tc>
          <w:tcPr>
            <w:tcW w:w="1339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282" w:type="dxa"/>
          </w:tcPr>
          <w:p w:rsidR="007039F4" w:rsidRPr="005A10F9" w:rsidRDefault="007039F4" w:rsidP="00552F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Посещение уроков молодых учителей с целью оказания методической помощи и выявления уровня подготовленности.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Посещение молодыми специалистами уроков опытных учителей.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Консультации.</w:t>
            </w:r>
          </w:p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1:</w:t>
            </w:r>
          </w:p>
          <w:p w:rsidR="007039F4" w:rsidRPr="005A10F9" w:rsidRDefault="009D77FA" w:rsidP="00552F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деятельности за </w:t>
            </w:r>
            <w:r w:rsidR="007039F4" w:rsidRPr="005A10F9"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 w:rsidR="00D87951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определение задач на </w:t>
            </w:r>
            <w:r w:rsidR="007039F4" w:rsidRPr="005A10F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Закрепление наставник</w:t>
            </w:r>
            <w:r w:rsidR="00D87951">
              <w:rPr>
                <w:rFonts w:ascii="Times New Roman" w:hAnsi="Times New Roman"/>
                <w:sz w:val="24"/>
                <w:szCs w:val="24"/>
              </w:rPr>
              <w:t>ов за</w:t>
            </w:r>
            <w:r w:rsidR="009D77FA">
              <w:rPr>
                <w:rFonts w:ascii="Times New Roman" w:hAnsi="Times New Roman"/>
                <w:sz w:val="24"/>
                <w:szCs w:val="24"/>
              </w:rPr>
              <w:t xml:space="preserve"> молодыми учителями на </w:t>
            </w:r>
            <w:r w:rsidR="00D87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Обсуждение и </w:t>
            </w:r>
            <w:r w:rsidR="00D87951"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9D77FA">
              <w:rPr>
                <w:rFonts w:ascii="Times New Roman" w:hAnsi="Times New Roman"/>
                <w:sz w:val="24"/>
                <w:szCs w:val="24"/>
              </w:rPr>
              <w:t xml:space="preserve">ждение плана работы на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039F4" w:rsidRPr="005A10F9" w:rsidRDefault="007039F4" w:rsidP="00552F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Определение тем самообразования молодых учителей</w:t>
            </w:r>
            <w:r w:rsidR="00C80628">
              <w:rPr>
                <w:rFonts w:ascii="Times New Roman" w:hAnsi="Times New Roman"/>
                <w:sz w:val="24"/>
                <w:szCs w:val="24"/>
              </w:rPr>
              <w:t>, работающих 2-ой и 3-ий год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039F4" w:rsidRPr="005A10F9" w:rsidRDefault="007039F4" w:rsidP="00552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9F4" w:rsidRPr="005A10F9" w:rsidTr="00907C8C">
        <w:trPr>
          <w:trHeight w:val="470"/>
        </w:trPr>
        <w:tc>
          <w:tcPr>
            <w:tcW w:w="1339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282" w:type="dxa"/>
          </w:tcPr>
          <w:p w:rsidR="007039F4" w:rsidRPr="005A10F9" w:rsidRDefault="007039F4" w:rsidP="00552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2:</w:t>
            </w:r>
          </w:p>
          <w:p w:rsidR="00C94ACE" w:rsidRDefault="007039F4" w:rsidP="00C94A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Должностные и функциональные обязанности учителя и ответственность за их исполнение.</w:t>
            </w:r>
          </w:p>
          <w:p w:rsidR="00C94ACE" w:rsidRPr="00C94ACE" w:rsidRDefault="00C94ACE" w:rsidP="00C94A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документов.</w:t>
            </w:r>
          </w:p>
          <w:p w:rsidR="007039F4" w:rsidRPr="00C94ACE" w:rsidRDefault="00C94ACE" w:rsidP="00C94A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94ACE">
              <w:rPr>
                <w:rFonts w:ascii="Times New Roman" w:hAnsi="Times New Roman" w:cs="Times New Roman"/>
                <w:sz w:val="24"/>
              </w:rPr>
              <w:t>заимоотношения между учителем и наставником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94ACE" w:rsidRPr="00C94ACE" w:rsidRDefault="00C94ACE" w:rsidP="00C94A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Как обеспечить психологический комфорт на уроке?</w:t>
            </w:r>
          </w:p>
          <w:p w:rsidR="00B37709" w:rsidRPr="00B37709" w:rsidRDefault="00C94ACE" w:rsidP="00B377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94ACE">
              <w:rPr>
                <w:rFonts w:ascii="Times New Roman" w:hAnsi="Times New Roman" w:cs="Times New Roman"/>
                <w:sz w:val="24"/>
              </w:rPr>
              <w:t>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 творческой лаборатории.</w:t>
            </w:r>
          </w:p>
          <w:p w:rsidR="00B37709" w:rsidRPr="00B37709" w:rsidRDefault="00B37709" w:rsidP="00B3770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тем по самообразованию.</w:t>
            </w:r>
          </w:p>
          <w:p w:rsidR="00907C8C" w:rsidRPr="005A10F9" w:rsidRDefault="00907C8C" w:rsidP="00C94AC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Анкета  «Трудности первых школьных дней и их преодоление»</w:t>
            </w:r>
          </w:p>
        </w:tc>
        <w:tc>
          <w:tcPr>
            <w:tcW w:w="2552" w:type="dxa"/>
          </w:tcPr>
          <w:p w:rsidR="00B37709" w:rsidRPr="005A10F9" w:rsidRDefault="00B37709" w:rsidP="00552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C8C" w:rsidRDefault="00907C8C" w:rsidP="00B3770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07C8C" w:rsidRDefault="00907C8C" w:rsidP="00C94AC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D77FA" w:rsidRDefault="009D77FA" w:rsidP="009D77F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4ACE" w:rsidRPr="00907C8C" w:rsidRDefault="00C94ACE" w:rsidP="00C94AC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7C8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Работа творческой лаборатории</w:t>
      </w:r>
    </w:p>
    <w:p w:rsidR="00C94ACE" w:rsidRPr="00907C8C" w:rsidRDefault="00C94ACE" w:rsidP="00C94AC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07C8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Тема первого года обучения – </w:t>
      </w:r>
    </w:p>
    <w:p w:rsidR="00C94ACE" w:rsidRPr="00907C8C" w:rsidRDefault="00C94ACE" w:rsidP="00C94ACE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07C8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«Знания и умения учителя – залог творческого успеха учащихся»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5117"/>
        <w:gridCol w:w="3858"/>
      </w:tblGrid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A85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17" w:type="dxa"/>
          </w:tcPr>
          <w:p w:rsidR="009D77FA" w:rsidRPr="005A10F9" w:rsidRDefault="009D77FA" w:rsidP="00A85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F9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858" w:type="dxa"/>
          </w:tcPr>
          <w:p w:rsidR="009D77FA" w:rsidRPr="005A10F9" w:rsidRDefault="009D77FA" w:rsidP="00A85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F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423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17" w:type="dxa"/>
          </w:tcPr>
          <w:p w:rsidR="009D77FA" w:rsidRPr="005A10F9" w:rsidRDefault="009D77FA" w:rsidP="00423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3:</w:t>
            </w:r>
          </w:p>
          <w:p w:rsidR="009D77FA" w:rsidRPr="00A37B55" w:rsidRDefault="009D77FA" w:rsidP="004238C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организационные формы обучения. Выбор оптимального сочетания методов, приёмов и форм обучения.</w:t>
            </w:r>
          </w:p>
          <w:p w:rsidR="009D77FA" w:rsidRPr="005A10F9" w:rsidRDefault="009D77FA" w:rsidP="004238C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Воспитательный проце</w:t>
            </w:r>
            <w:proofErr w:type="gramStart"/>
            <w:r w:rsidRPr="005A10F9">
              <w:rPr>
                <w:rFonts w:ascii="Times New Roman" w:hAnsi="Times New Roman"/>
                <w:sz w:val="24"/>
                <w:szCs w:val="24"/>
              </w:rPr>
              <w:t>сс в кл</w:t>
            </w:r>
            <w:proofErr w:type="gramEnd"/>
            <w:r w:rsidRPr="005A10F9">
              <w:rPr>
                <w:rFonts w:ascii="Times New Roman" w:hAnsi="Times New Roman"/>
                <w:sz w:val="24"/>
                <w:szCs w:val="24"/>
              </w:rPr>
              <w:t>ассе: формы, методы, приёмы.</w:t>
            </w:r>
          </w:p>
          <w:p w:rsidR="009D77FA" w:rsidRPr="005A10F9" w:rsidRDefault="009D77FA" w:rsidP="004238C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Методический тренинг </w:t>
            </w:r>
            <w:r>
              <w:rPr>
                <w:rFonts w:ascii="Times New Roman" w:hAnsi="Times New Roman"/>
                <w:sz w:val="24"/>
                <w:szCs w:val="24"/>
              </w:rPr>
              <w:t>«Подготовка учителя к уроку (обучение составлению тематического, календарно-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-кого и поурочного планирования»).</w:t>
            </w:r>
          </w:p>
        </w:tc>
        <w:tc>
          <w:tcPr>
            <w:tcW w:w="3858" w:type="dxa"/>
          </w:tcPr>
          <w:p w:rsidR="009D77FA" w:rsidRPr="005A10F9" w:rsidRDefault="009D77FA" w:rsidP="00423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117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4:</w:t>
            </w:r>
          </w:p>
          <w:p w:rsidR="009D77FA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посещение уроков  лучших учителей школы.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Виды анализов уроков. Самоанализ урока.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17" w:type="dxa"/>
          </w:tcPr>
          <w:p w:rsidR="009D77FA" w:rsidRPr="00AE7813" w:rsidRDefault="009D77FA" w:rsidP="00AE7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5: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Круглый стол молодых учите</w:t>
            </w:r>
            <w:r>
              <w:rPr>
                <w:rFonts w:ascii="Times New Roman" w:hAnsi="Times New Roman"/>
                <w:sz w:val="24"/>
                <w:szCs w:val="24"/>
              </w:rPr>
              <w:t>лей и их наставников по теме «Трудности, возникающие в работе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17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6: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Подготовка к проведению методической декад</w:t>
            </w:r>
            <w:r>
              <w:rPr>
                <w:rFonts w:ascii="Times New Roman" w:hAnsi="Times New Roman"/>
                <w:sz w:val="24"/>
                <w:szCs w:val="24"/>
              </w:rPr>
              <w:t>ы  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117" w:type="dxa"/>
          </w:tcPr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 </w:t>
            </w:r>
          </w:p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Цель: определить успехи и достижения молодого учителя, способствовать повышению его профессионального роста.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1699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117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7:</w:t>
            </w:r>
          </w:p>
          <w:p w:rsidR="009D77FA" w:rsidRPr="005A10F9" w:rsidRDefault="009D77FA" w:rsidP="0032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Подведение итогов декады  </w:t>
            </w: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анализ и работа над ошибками.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«Эффективные  моменты уроков и первые творческие  находки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Май-</w:t>
            </w:r>
          </w:p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117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№ 8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Отчёт наставников о работе с молодыми учителями.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Составление календарно-тематического планирования, программ кружковой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фа</w:t>
            </w:r>
            <w:r w:rsidR="00043A7F">
              <w:rPr>
                <w:rFonts w:ascii="Times New Roman" w:hAnsi="Times New Roman"/>
                <w:sz w:val="24"/>
                <w:szCs w:val="24"/>
              </w:rPr>
              <w:t>культативной работы на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 как выбрать тему по самообразованию?</w:t>
            </w:r>
          </w:p>
        </w:tc>
        <w:tc>
          <w:tcPr>
            <w:tcW w:w="3858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ACE" w:rsidRDefault="00C94ACE"/>
    <w:p w:rsidR="00326F51" w:rsidRDefault="00326F51" w:rsidP="00907C8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26F51" w:rsidRDefault="00326F51" w:rsidP="00907C8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43A7F" w:rsidRDefault="00043A7F" w:rsidP="00907C8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8256A" w:rsidRDefault="00B8256A" w:rsidP="00907C8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07C8C" w:rsidRDefault="00C94ACE" w:rsidP="009D77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07C8C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Тема второго года обучения –</w:t>
      </w:r>
    </w:p>
    <w:p w:rsidR="00C94ACE" w:rsidRPr="00907C8C" w:rsidRDefault="00C94ACE" w:rsidP="00907C8C">
      <w:pPr>
        <w:spacing w:after="0" w:line="240" w:lineRule="auto"/>
        <w:jc w:val="center"/>
        <w:rPr>
          <w:b/>
          <w:i/>
        </w:rPr>
      </w:pPr>
      <w:r w:rsidRPr="00907C8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«Самостоятельный творческий поиск»</w:t>
      </w:r>
    </w:p>
    <w:p w:rsidR="00C94ACE" w:rsidRDefault="00C94ACE" w:rsidP="00907C8C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5999"/>
        <w:gridCol w:w="2693"/>
      </w:tblGrid>
      <w:tr w:rsidR="00C94ACE" w:rsidRPr="005A10F9" w:rsidTr="00B8256A">
        <w:trPr>
          <w:trHeight w:val="470"/>
        </w:trPr>
        <w:tc>
          <w:tcPr>
            <w:tcW w:w="1339" w:type="dxa"/>
          </w:tcPr>
          <w:p w:rsidR="00C94ACE" w:rsidRPr="009D77FA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99" w:type="dxa"/>
          </w:tcPr>
          <w:p w:rsidR="00C94ACE" w:rsidRPr="009D77FA" w:rsidRDefault="009D77FA" w:rsidP="009D77F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94ACE" w:rsidRPr="009D77FA" w:rsidRDefault="009D77FA" w:rsidP="00CE5C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115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999" w:type="dxa"/>
          </w:tcPr>
          <w:p w:rsidR="009D77FA" w:rsidRDefault="009D77FA" w:rsidP="00115616">
            <w:pPr>
              <w:tabs>
                <w:tab w:val="center" w:pos="2891"/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3: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D77FA" w:rsidRPr="005A10F9" w:rsidRDefault="009D77FA" w:rsidP="00115616">
            <w:pPr>
              <w:tabs>
                <w:tab w:val="center" w:pos="2891"/>
                <w:tab w:val="left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77FA" w:rsidRPr="005A10F9" w:rsidRDefault="009D77FA" w:rsidP="0011561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Организация и проведение контроля  над знаниями, умениями и навыками учащихся.</w:t>
            </w:r>
          </w:p>
          <w:p w:rsidR="009D77FA" w:rsidRPr="005A10F9" w:rsidRDefault="009D77FA" w:rsidP="0011561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и индивидуальный подход в обучении. Нестандартные формы уроков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7FA" w:rsidRPr="005A10F9" w:rsidRDefault="009D77FA" w:rsidP="0011561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классного руководителя в координации воспитательного воздействия   школы, семьи и общественности.</w:t>
            </w:r>
          </w:p>
          <w:p w:rsidR="009D77FA" w:rsidRPr="005A10F9" w:rsidRDefault="009D77FA" w:rsidP="0011561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тренинг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в учебно-воспитательном процессе развивать индивидуальные способности учащихся?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D77FA" w:rsidRPr="005A10F9" w:rsidRDefault="009D77FA" w:rsidP="00115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4:</w:t>
            </w:r>
          </w:p>
          <w:p w:rsidR="009D77FA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посещение уроков лучших учителей школы, уроков наставников.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Виды анализов уроков. Самоанализ урока.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5: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Творческие отчёты молодых учителей по реализации темы самообразования.</w:t>
            </w:r>
          </w:p>
          <w:p w:rsidR="009D77FA" w:rsidRPr="005A10F9" w:rsidRDefault="009D77FA" w:rsidP="00B8256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Круглый стол молодых учителей и их наставников по теме «</w:t>
            </w:r>
            <w:r>
              <w:rPr>
                <w:rFonts w:ascii="Times New Roman" w:hAnsi="Times New Roman"/>
                <w:sz w:val="24"/>
                <w:szCs w:val="24"/>
              </w:rPr>
              <w:t>Степень эффективности взаимодействия молодого учителя и наставника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6: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Подготовка к проведению методической декад</w:t>
            </w:r>
            <w:r>
              <w:rPr>
                <w:rFonts w:ascii="Times New Roman" w:hAnsi="Times New Roman"/>
                <w:sz w:val="24"/>
                <w:szCs w:val="24"/>
              </w:rPr>
              <w:t>ы  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 </w:t>
            </w:r>
          </w:p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Цель: определить успехи и достижения молодого учителя, способствовать повышению его профессионального роста.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1699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7:</w:t>
            </w:r>
          </w:p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Подведение итогов декады  </w:t>
            </w: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анализ и работа над ошибками.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«Эффективные  моменты уроков и творческие  находки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Май-</w:t>
            </w:r>
          </w:p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99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№ 8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Отчёт наставников о работе с молодыми учителями.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Составление календарно-тематического планирования, программ кружковой</w:t>
            </w:r>
            <w:r w:rsidR="00043A7F">
              <w:rPr>
                <w:rFonts w:ascii="Times New Roman" w:hAnsi="Times New Roman"/>
                <w:sz w:val="24"/>
                <w:szCs w:val="24"/>
              </w:rPr>
              <w:t xml:space="preserve"> и факультативной работы на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9D77FA" w:rsidRPr="005A10F9" w:rsidRDefault="009D77FA" w:rsidP="00AE781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я: составление  индивидуальной образовательной программы по предмету.</w:t>
            </w:r>
          </w:p>
        </w:tc>
        <w:tc>
          <w:tcPr>
            <w:tcW w:w="2693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77FA" w:rsidRDefault="009D77FA" w:rsidP="009D77F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D77FA" w:rsidRDefault="009D77FA" w:rsidP="009D77F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43A7F" w:rsidRDefault="00043A7F" w:rsidP="009D77F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9D77FA" w:rsidRDefault="009D77FA" w:rsidP="009D77F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8256A" w:rsidRDefault="00C94ACE" w:rsidP="009D77F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4ACE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Тема третьего года обучения</w:t>
      </w:r>
      <w:r w:rsidR="00B825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94ACE">
        <w:rPr>
          <w:rFonts w:ascii="Times New Roman" w:hAnsi="Times New Roman" w:cs="Times New Roman"/>
          <w:b/>
          <w:i/>
          <w:color w:val="000000"/>
          <w:sz w:val="28"/>
          <w:szCs w:val="28"/>
        </w:rPr>
        <w:t>–</w:t>
      </w:r>
    </w:p>
    <w:p w:rsidR="00C94ACE" w:rsidRPr="00B8256A" w:rsidRDefault="00C94ACE" w:rsidP="00B8256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4AC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«Выбор индивидуальной линии»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5715"/>
        <w:gridCol w:w="3402"/>
      </w:tblGrid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9D77FA" w:rsidRDefault="009D77FA" w:rsidP="00A85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15" w:type="dxa"/>
          </w:tcPr>
          <w:p w:rsidR="009D77FA" w:rsidRPr="009D77FA" w:rsidRDefault="009D77FA" w:rsidP="00A8504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9D77FA" w:rsidRPr="009D77FA" w:rsidRDefault="009D77FA" w:rsidP="00A850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77F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136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715" w:type="dxa"/>
          </w:tcPr>
          <w:p w:rsidR="009D77FA" w:rsidRPr="005A10F9" w:rsidRDefault="009D77FA" w:rsidP="00136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3:</w:t>
            </w:r>
          </w:p>
          <w:p w:rsidR="009D77FA" w:rsidRPr="005A10F9" w:rsidRDefault="009D77FA" w:rsidP="00136BF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составить программу (модифицированные программы, программы элективных курсов, факультативных занятий, кружков)?</w:t>
            </w:r>
          </w:p>
          <w:p w:rsidR="009D77FA" w:rsidRDefault="009D77FA" w:rsidP="00136BF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и учёт результатов учебно-познавательной деятельности учащихся.</w:t>
            </w:r>
          </w:p>
          <w:p w:rsidR="009D77FA" w:rsidRPr="005A10F9" w:rsidRDefault="009D77FA" w:rsidP="00136BF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тренинг  «Проектирование компьютерного (мультимедийного) урока»</w:t>
            </w:r>
          </w:p>
        </w:tc>
        <w:tc>
          <w:tcPr>
            <w:tcW w:w="3402" w:type="dxa"/>
          </w:tcPr>
          <w:p w:rsidR="009D77FA" w:rsidRPr="005A10F9" w:rsidRDefault="009D77FA" w:rsidP="00136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715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4: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посещение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 друга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, обсуждение, анализ.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Виды анализов уроков. Самоанализ урока.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715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5: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Творческие отчёты молодых учителей по реализации темы самообразования.</w:t>
            </w:r>
          </w:p>
          <w:p w:rsidR="009D77FA" w:rsidRPr="005A10F9" w:rsidRDefault="009D77FA" w:rsidP="00B8256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Круглый стол молодых учителей и их наставников по теме «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молодого специалиста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715" w:type="dxa"/>
          </w:tcPr>
          <w:p w:rsidR="009D77FA" w:rsidRPr="005A10F9" w:rsidRDefault="009D77FA" w:rsidP="00387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6:</w:t>
            </w:r>
          </w:p>
          <w:p w:rsidR="009D77FA" w:rsidRPr="005A10F9" w:rsidRDefault="009D77FA" w:rsidP="00387E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Подготовка к проведению методической декад</w:t>
            </w:r>
            <w:r>
              <w:rPr>
                <w:rFonts w:ascii="Times New Roman" w:hAnsi="Times New Roman"/>
                <w:sz w:val="24"/>
                <w:szCs w:val="24"/>
              </w:rPr>
              <w:t>ы  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715" w:type="dxa"/>
          </w:tcPr>
          <w:p w:rsidR="009D77FA" w:rsidRPr="005A10F9" w:rsidRDefault="009D77FA" w:rsidP="00387E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методической декады  </w:t>
            </w:r>
          </w:p>
          <w:p w:rsidR="009D77FA" w:rsidRPr="005A10F9" w:rsidRDefault="009D77FA" w:rsidP="0038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D77FA" w:rsidRPr="005A10F9" w:rsidRDefault="009D77FA" w:rsidP="0038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Цель: определить успехи и достижения молодого учителя, способствовать повышению его профессионального роста.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1699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715" w:type="dxa"/>
          </w:tcPr>
          <w:p w:rsidR="009D77FA" w:rsidRPr="005A10F9" w:rsidRDefault="009D77FA" w:rsidP="00387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7:</w:t>
            </w:r>
          </w:p>
          <w:p w:rsidR="009D77FA" w:rsidRPr="005A10F9" w:rsidRDefault="009D77FA" w:rsidP="0038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Подведение итогов декады  </w:t>
            </w:r>
            <w:r>
              <w:rPr>
                <w:rFonts w:ascii="Times New Roman" w:hAnsi="Times New Roman"/>
                <w:sz w:val="24"/>
                <w:szCs w:val="24"/>
              </w:rPr>
              <w:t>«Бенефис молодого учителя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77FA" w:rsidRPr="005A10F9" w:rsidRDefault="009D77FA" w:rsidP="00387E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 xml:space="preserve"> анализ и работа над ошибками.</w:t>
            </w:r>
          </w:p>
          <w:p w:rsidR="009D77FA" w:rsidRPr="005A10F9" w:rsidRDefault="009D77FA" w:rsidP="00387E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«Эффективные  моменты уроков и творческие  находки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7FA" w:rsidRPr="005A10F9" w:rsidTr="00B8256A">
        <w:trPr>
          <w:trHeight w:val="470"/>
        </w:trPr>
        <w:tc>
          <w:tcPr>
            <w:tcW w:w="1339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Май-</w:t>
            </w:r>
          </w:p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715" w:type="dxa"/>
          </w:tcPr>
          <w:p w:rsidR="009D77FA" w:rsidRPr="005A10F9" w:rsidRDefault="009D77FA" w:rsidP="00CE5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Заседание № 8: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Отчёт наставников о работе с молодыми учителями.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0F9">
              <w:rPr>
                <w:rFonts w:ascii="Times New Roman" w:hAnsi="Times New Roman"/>
                <w:sz w:val="24"/>
                <w:szCs w:val="24"/>
              </w:rPr>
              <w:t>Составление календарно-тематического планирования, программ кружковой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фа</w:t>
            </w:r>
            <w:r w:rsidR="00043A7F">
              <w:rPr>
                <w:rFonts w:ascii="Times New Roman" w:hAnsi="Times New Roman"/>
                <w:sz w:val="24"/>
                <w:szCs w:val="24"/>
              </w:rPr>
              <w:t>культативной работы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0F9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9D77FA" w:rsidRPr="005A10F9" w:rsidRDefault="009D77FA" w:rsidP="00CE5CC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 как пройти аттестацию?</w:t>
            </w:r>
          </w:p>
        </w:tc>
        <w:tc>
          <w:tcPr>
            <w:tcW w:w="3402" w:type="dxa"/>
          </w:tcPr>
          <w:p w:rsidR="009D77FA" w:rsidRPr="005A10F9" w:rsidRDefault="009D77FA" w:rsidP="00CE5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ACE" w:rsidRDefault="00C94ACE"/>
    <w:sectPr w:rsidR="00C94ACE" w:rsidSect="00907C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05D"/>
    <w:multiLevelType w:val="hybridMultilevel"/>
    <w:tmpl w:val="C556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E4E"/>
    <w:multiLevelType w:val="hybridMultilevel"/>
    <w:tmpl w:val="81ECD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051CE"/>
    <w:multiLevelType w:val="hybridMultilevel"/>
    <w:tmpl w:val="1F64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514A1"/>
    <w:multiLevelType w:val="hybridMultilevel"/>
    <w:tmpl w:val="43B8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3546A"/>
    <w:multiLevelType w:val="hybridMultilevel"/>
    <w:tmpl w:val="7DB40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D5423"/>
    <w:multiLevelType w:val="hybridMultilevel"/>
    <w:tmpl w:val="F348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44F00"/>
    <w:multiLevelType w:val="hybridMultilevel"/>
    <w:tmpl w:val="E252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A0890"/>
    <w:multiLevelType w:val="hybridMultilevel"/>
    <w:tmpl w:val="362A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7316A"/>
    <w:multiLevelType w:val="hybridMultilevel"/>
    <w:tmpl w:val="B5E4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E37EB"/>
    <w:multiLevelType w:val="hybridMultilevel"/>
    <w:tmpl w:val="C0A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943AB"/>
    <w:multiLevelType w:val="hybridMultilevel"/>
    <w:tmpl w:val="4894AD74"/>
    <w:lvl w:ilvl="0" w:tplc="CAB8A4D6">
      <w:start w:val="7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9F4"/>
    <w:rsid w:val="00034294"/>
    <w:rsid w:val="00043A7F"/>
    <w:rsid w:val="00113FC4"/>
    <w:rsid w:val="002D2529"/>
    <w:rsid w:val="00326F51"/>
    <w:rsid w:val="004514FE"/>
    <w:rsid w:val="004832EB"/>
    <w:rsid w:val="007039F4"/>
    <w:rsid w:val="00787A01"/>
    <w:rsid w:val="00907C8C"/>
    <w:rsid w:val="009D77FA"/>
    <w:rsid w:val="00A37B55"/>
    <w:rsid w:val="00A51F56"/>
    <w:rsid w:val="00A82320"/>
    <w:rsid w:val="00AE7813"/>
    <w:rsid w:val="00B37709"/>
    <w:rsid w:val="00B8256A"/>
    <w:rsid w:val="00BF44B0"/>
    <w:rsid w:val="00C80628"/>
    <w:rsid w:val="00C94ACE"/>
    <w:rsid w:val="00CC1589"/>
    <w:rsid w:val="00CC23E8"/>
    <w:rsid w:val="00D87951"/>
    <w:rsid w:val="00EA1913"/>
    <w:rsid w:val="00F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EE4E-3FCD-41A7-85B6-0850AAFB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K8-PREPOD</cp:lastModifiedBy>
  <cp:revision>10</cp:revision>
  <dcterms:created xsi:type="dcterms:W3CDTF">2009-08-20T05:34:00Z</dcterms:created>
  <dcterms:modified xsi:type="dcterms:W3CDTF">2023-06-15T08:36:00Z</dcterms:modified>
</cp:coreProperties>
</file>