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72"/>
        </w:rPr>
      </w:pPr>
    </w:p>
    <w:p w14:paraId="02000000">
      <w:pPr>
        <w:rPr>
          <w:rFonts w:ascii="Times New Roman" w:hAnsi="Times New Roman"/>
          <w:sz w:val="72"/>
        </w:rPr>
      </w:pPr>
    </w:p>
    <w:p w14:paraId="03000000">
      <w:pPr>
        <w:ind/>
        <w:jc w:val="center"/>
        <w:rPr>
          <w:rFonts w:ascii="Times New Roman" w:hAnsi="Times New Roman"/>
          <w:sz w:val="72"/>
        </w:rPr>
      </w:pPr>
    </w:p>
    <w:p w14:paraId="04000000">
      <w:pPr>
        <w:ind/>
        <w:jc w:val="center"/>
        <w:rPr>
          <w:rFonts w:ascii="Times New Roman" w:hAnsi="Times New Roman"/>
          <w:b w:val="1"/>
          <w:sz w:val="72"/>
        </w:rPr>
      </w:pPr>
      <w:r>
        <w:rPr>
          <w:rFonts w:ascii="Times New Roman" w:hAnsi="Times New Roman"/>
          <w:b w:val="1"/>
          <w:sz w:val="72"/>
        </w:rPr>
        <w:t>МЕТОДИЧЕСКИЕ РЕКОМЕНДАЦИИ</w:t>
      </w:r>
    </w:p>
    <w:p w14:paraId="05000000">
      <w:pPr>
        <w:ind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по</w:t>
      </w:r>
      <w:r>
        <w:rPr>
          <w:rFonts w:ascii="Times New Roman" w:hAnsi="Times New Roman"/>
          <w:sz w:val="56"/>
        </w:rPr>
        <w:t xml:space="preserve"> подготовке и порядку работы профессионального обучающегося сообщества учителей</w:t>
      </w:r>
    </w:p>
    <w:p w14:paraId="06000000">
      <w:pPr>
        <w:ind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                 </w:t>
      </w:r>
    </w:p>
    <w:p w14:paraId="07000000">
      <w:pPr>
        <w:spacing w:after="0"/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40"/>
        </w:rPr>
        <w:t xml:space="preserve">      </w:t>
      </w:r>
      <w:r>
        <w:rPr>
          <w:rFonts w:ascii="Times New Roman" w:hAnsi="Times New Roman"/>
          <w:sz w:val="32"/>
        </w:rPr>
        <w:t xml:space="preserve">Составители – авторский коллектив </w:t>
      </w:r>
    </w:p>
    <w:p w14:paraId="08000000">
      <w:pPr>
        <w:spacing w:after="0"/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МБОУ СОШ № 2 </w:t>
      </w:r>
    </w:p>
    <w:p w14:paraId="09000000">
      <w:pPr>
        <w:spacing w:after="0"/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имени</w:t>
      </w:r>
      <w:r>
        <w:rPr>
          <w:rFonts w:ascii="Times New Roman" w:hAnsi="Times New Roman"/>
          <w:sz w:val="32"/>
        </w:rPr>
        <w:t xml:space="preserve"> Костенко Дмитрия Трофимовича </w:t>
      </w:r>
    </w:p>
    <w:p w14:paraId="0A000000">
      <w:pPr>
        <w:spacing w:after="0"/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ст. Крыловской </w:t>
      </w:r>
    </w:p>
    <w:p w14:paraId="0B000000">
      <w:pPr>
        <w:spacing w:after="0"/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МО Крыловский район</w:t>
      </w:r>
    </w:p>
    <w:p w14:paraId="0C000000">
      <w:pPr>
        <w:spacing w:after="0"/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Краснодарского края</w:t>
      </w:r>
      <w:r>
        <w:rPr>
          <w:rFonts w:ascii="Times New Roman" w:hAnsi="Times New Roman"/>
          <w:sz w:val="32"/>
        </w:rPr>
        <w:t>:</w:t>
      </w:r>
    </w:p>
    <w:p w14:paraId="0D000000">
      <w:pPr>
        <w:spacing w:after="0"/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Н. В. Мартыненко, </w:t>
      </w:r>
    </w:p>
    <w:p w14:paraId="0E000000">
      <w:pPr>
        <w:spacing w:after="0"/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Н. В. Котова, руководители ШМО</w:t>
      </w:r>
    </w:p>
    <w:p w14:paraId="0F000000">
      <w:pPr>
        <w:ind/>
        <w:jc w:val="right"/>
        <w:rPr>
          <w:rFonts w:ascii="Times New Roman" w:hAnsi="Times New Roman"/>
          <w:sz w:val="36"/>
        </w:rPr>
      </w:pPr>
    </w:p>
    <w:p w14:paraId="10000000">
      <w:pPr>
        <w:ind/>
        <w:jc w:val="right"/>
        <w:rPr>
          <w:rFonts w:ascii="Times New Roman" w:hAnsi="Times New Roman"/>
          <w:sz w:val="36"/>
        </w:rPr>
      </w:pPr>
      <w:bookmarkStart w:id="1" w:name="_GoBack"/>
      <w:bookmarkEnd w:id="1"/>
    </w:p>
    <w:p w14:paraId="11000000">
      <w:pPr>
        <w:rPr>
          <w:rFonts w:ascii="Times New Roman" w:hAnsi="Times New Roman"/>
          <w:sz w:val="36"/>
        </w:rPr>
      </w:pPr>
    </w:p>
    <w:p w14:paraId="12000000">
      <w:pPr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</w:t>
      </w:r>
      <w:r>
        <w:rPr>
          <w:rFonts w:ascii="Times New Roman" w:hAnsi="Times New Roman"/>
          <w:sz w:val="36"/>
        </w:rPr>
        <w:t>т. Крыловская</w:t>
      </w:r>
    </w:p>
    <w:p w14:paraId="13000000">
      <w:pPr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2023</w:t>
      </w:r>
    </w:p>
    <w:p w14:paraId="14000000">
      <w:pPr>
        <w:ind/>
        <w:jc w:val="center"/>
        <w:rPr>
          <w:rFonts w:ascii="Times New Roman" w:hAnsi="Times New Roman"/>
          <w:sz w:val="36"/>
        </w:rPr>
      </w:pPr>
    </w:p>
    <w:p w14:paraId="15000000">
      <w:pPr>
        <w:ind/>
        <w:jc w:val="center"/>
        <w:rPr>
          <w:rFonts w:ascii="Times New Roman" w:hAnsi="Times New Roman"/>
          <w:sz w:val="36"/>
        </w:rPr>
      </w:pPr>
    </w:p>
    <w:p w14:paraId="16000000">
      <w:pPr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Аннотация</w:t>
      </w:r>
    </w:p>
    <w:p w14:paraId="17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Методические рекомендации</w:t>
      </w:r>
      <w:r>
        <w:t xml:space="preserve"> </w:t>
      </w:r>
      <w:r>
        <w:rPr>
          <w:rFonts w:ascii="Times New Roman" w:hAnsi="Times New Roman"/>
          <w:sz w:val="28"/>
        </w:rPr>
        <w:t>по подготовке и порядку работы профессионального обучающегося сообщества учителей</w:t>
      </w:r>
      <w:r>
        <w:t xml:space="preserve"> </w:t>
      </w:r>
      <w:r>
        <w:rPr>
          <w:rFonts w:ascii="Times New Roman" w:hAnsi="Times New Roman"/>
          <w:sz w:val="28"/>
        </w:rPr>
        <w:t>предназначены</w:t>
      </w:r>
      <w:r>
        <w:rPr>
          <w:rFonts w:ascii="Times New Roman" w:hAnsi="Times New Roman"/>
          <w:sz w:val="28"/>
        </w:rPr>
        <w:t xml:space="preserve"> для административных команд и педагогов школы. Здесь представлен алгоритм внедрения технологии «Исследование урока» на примере организации работы команды обучающихся учителей с использованием педагогического подхода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для получения высоких образовательных резуль</w:t>
      </w:r>
      <w:r>
        <w:rPr>
          <w:rFonts w:ascii="Times New Roman" w:hAnsi="Times New Roman"/>
          <w:sz w:val="28"/>
        </w:rPr>
        <w:t xml:space="preserve">татов и успеха каждого ученика. </w:t>
      </w:r>
      <w:r>
        <w:rPr>
          <w:rFonts w:ascii="Times New Roman" w:hAnsi="Times New Roman"/>
          <w:sz w:val="28"/>
        </w:rPr>
        <w:t xml:space="preserve">Подход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помогает создать оптимальные условия для формирования</w:t>
      </w:r>
      <w:r>
        <w:rPr>
          <w:rFonts w:ascii="Times New Roman" w:hAnsi="Times New Roman"/>
          <w:sz w:val="28"/>
        </w:rPr>
        <w:t xml:space="preserve"> ключевых компетенций у </w:t>
      </w:r>
      <w:r>
        <w:rPr>
          <w:rFonts w:ascii="Times New Roman" w:hAnsi="Times New Roman"/>
          <w:sz w:val="28"/>
        </w:rPr>
        <w:t xml:space="preserve">школьников средствами современного </w:t>
      </w:r>
      <w:r>
        <w:rPr>
          <w:rFonts w:ascii="Times New Roman" w:hAnsi="Times New Roman"/>
          <w:sz w:val="28"/>
        </w:rPr>
        <w:t>урока в условиях ФГОС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одель и система работы профессионального сообщества большого коллектива школы - актуальная тема в больши</w:t>
      </w:r>
      <w:r>
        <w:rPr>
          <w:rFonts w:ascii="Times New Roman" w:hAnsi="Times New Roman"/>
          <w:sz w:val="28"/>
        </w:rPr>
        <w:t xml:space="preserve">х педагогических коллективах, и в </w:t>
      </w:r>
      <w:r>
        <w:rPr>
          <w:rFonts w:ascii="Times New Roman" w:hAnsi="Times New Roman"/>
          <w:sz w:val="28"/>
        </w:rPr>
        <w:t>этом в</w:t>
      </w:r>
      <w:r>
        <w:rPr>
          <w:rFonts w:ascii="Times New Roman" w:hAnsi="Times New Roman"/>
          <w:sz w:val="28"/>
        </w:rPr>
        <w:t xml:space="preserve">опросе нет единого стандарта - </w:t>
      </w:r>
      <w:r>
        <w:rPr>
          <w:rFonts w:ascii="Times New Roman" w:hAnsi="Times New Roman"/>
          <w:sz w:val="28"/>
        </w:rPr>
        <w:t>каждая школа находит свои пути поддержки инновационных процессов в школьной практике.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Педагогический подход </w:t>
      </w:r>
      <w:r>
        <w:rPr>
          <w:rFonts w:ascii="Times New Roman" w:hAnsi="Times New Roman"/>
          <w:sz w:val="28"/>
        </w:rPr>
        <w:t>подразумевает поиск средств и методов развития образовательных компетенций учащихся, обеспечивающих качественное усвоение программы.</w:t>
      </w:r>
      <w:r>
        <w:rPr>
          <w:rFonts w:ascii="Times New Roman" w:hAnsi="Times New Roman"/>
          <w:sz w:val="28"/>
        </w:rPr>
        <w:t xml:space="preserve"> </w:t>
      </w:r>
    </w:p>
    <w:p w14:paraId="1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Данные методические рекомендации представляю</w:t>
      </w:r>
      <w:r>
        <w:rPr>
          <w:rFonts w:ascii="Times New Roman" w:hAnsi="Times New Roman"/>
          <w:sz w:val="28"/>
        </w:rPr>
        <w:t xml:space="preserve">т собой руководство по использованию подхода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в целях развития и совершенствования процессов преподавания и обучения</w:t>
      </w:r>
      <w:r>
        <w:rPr>
          <w:rFonts w:ascii="Times New Roman" w:hAnsi="Times New Roman"/>
          <w:sz w:val="28"/>
        </w:rPr>
        <w:t>, они окажу</w:t>
      </w:r>
      <w:r>
        <w:rPr>
          <w:rFonts w:ascii="Times New Roman" w:hAnsi="Times New Roman"/>
          <w:sz w:val="28"/>
        </w:rPr>
        <w:t>т помощь в:</w:t>
      </w:r>
    </w:p>
    <w:p w14:paraId="1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применении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в школах;</w:t>
      </w:r>
    </w:p>
    <w:p w14:paraId="1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планировании, проведении и анализе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>;</w:t>
      </w:r>
    </w:p>
    <w:p w14:paraId="1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вовлечении учащихся в процесс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>;</w:t>
      </w:r>
    </w:p>
    <w:p w14:paraId="1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передаче коллегам практических знаний, полученных в результате использования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>.</w:t>
      </w:r>
    </w:p>
    <w:p w14:paraId="1E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/>
        <w:ind/>
        <w:jc w:val="both"/>
        <w:rPr>
          <w:rFonts w:ascii="Times New Roman" w:hAnsi="Times New Roman"/>
          <w:sz w:val="28"/>
        </w:rPr>
      </w:pPr>
      <w:r>
        <w:t xml:space="preserve">                               </w:t>
      </w:r>
    </w:p>
    <w:p w14:paraId="20000000">
      <w:pPr>
        <w:ind/>
        <w:jc w:val="both"/>
        <w:rPr>
          <w:rFonts w:ascii="Times New Roman" w:hAnsi="Times New Roman"/>
          <w:sz w:val="28"/>
        </w:rPr>
      </w:pPr>
    </w:p>
    <w:p w14:paraId="21000000">
      <w:pPr>
        <w:ind/>
        <w:jc w:val="both"/>
        <w:rPr>
          <w:rFonts w:ascii="Times New Roman" w:hAnsi="Times New Roman"/>
          <w:sz w:val="28"/>
        </w:rPr>
      </w:pPr>
    </w:p>
    <w:p w14:paraId="22000000">
      <w:pPr>
        <w:ind/>
        <w:jc w:val="both"/>
        <w:rPr>
          <w:rFonts w:ascii="Times New Roman" w:hAnsi="Times New Roman"/>
          <w:sz w:val="28"/>
        </w:rPr>
      </w:pPr>
    </w:p>
    <w:p w14:paraId="23000000">
      <w:pPr>
        <w:ind/>
        <w:jc w:val="both"/>
        <w:rPr>
          <w:rFonts w:ascii="Times New Roman" w:hAnsi="Times New Roman"/>
          <w:sz w:val="28"/>
        </w:rPr>
      </w:pPr>
    </w:p>
    <w:p w14:paraId="24000000">
      <w:pPr>
        <w:ind/>
        <w:jc w:val="both"/>
        <w:rPr>
          <w:rFonts w:ascii="Times New Roman" w:hAnsi="Times New Roman"/>
          <w:sz w:val="28"/>
        </w:rPr>
      </w:pPr>
    </w:p>
    <w:p w14:paraId="25000000">
      <w:pPr>
        <w:ind/>
        <w:jc w:val="both"/>
        <w:rPr>
          <w:rFonts w:ascii="Times New Roman" w:hAnsi="Times New Roman"/>
          <w:sz w:val="28"/>
        </w:rPr>
      </w:pPr>
    </w:p>
    <w:p w14:paraId="26000000">
      <w:pPr>
        <w:ind/>
        <w:jc w:val="both"/>
        <w:rPr>
          <w:rFonts w:ascii="Times New Roman" w:hAnsi="Times New Roman"/>
          <w:sz w:val="28"/>
        </w:rPr>
      </w:pPr>
    </w:p>
    <w:p w14:paraId="27000000">
      <w:pPr>
        <w:ind/>
        <w:jc w:val="both"/>
        <w:rPr>
          <w:rFonts w:ascii="Times New Roman" w:hAnsi="Times New Roman"/>
          <w:sz w:val="28"/>
        </w:rPr>
      </w:pPr>
    </w:p>
    <w:p w14:paraId="28000000">
      <w:pPr>
        <w:ind/>
        <w:jc w:val="both"/>
        <w:rPr>
          <w:rFonts w:ascii="Times New Roman" w:hAnsi="Times New Roman"/>
          <w:sz w:val="28"/>
        </w:rPr>
      </w:pPr>
    </w:p>
    <w:p w14:paraId="29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Введение</w:t>
      </w:r>
    </w:p>
    <w:p w14:paraId="2A000000">
      <w:pPr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ПОЛОЖЕНИЯ</w:t>
      </w:r>
    </w:p>
    <w:p w14:paraId="2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современном мире возникает необходимость в творческих личностях, умеющих нестандартно мыслить, принимать креативные решения. Система образования призвана помочь в подготовке таких личностей. Основной фигурой в образовательном процессе является учитель. Во многом от его профессиональной подготовки и внутренней убежденности зависит успех начавшихся реформ в школе. Система образования 21-го века предполагает расширение сотрудничества между учителями, в рамках которого учителя смогут работать совместно, обмениваться инновационными и эффективными идеями, усиливая тем </w:t>
      </w:r>
      <w:r>
        <w:rPr>
          <w:rFonts w:ascii="Times New Roman" w:hAnsi="Times New Roman"/>
          <w:sz w:val="28"/>
        </w:rPr>
        <w:t xml:space="preserve">самым влияние используемых </w:t>
      </w:r>
      <w:r>
        <w:rPr>
          <w:rFonts w:ascii="Times New Roman" w:hAnsi="Times New Roman"/>
          <w:sz w:val="28"/>
        </w:rPr>
        <w:t>в практической деятельности подходов в преподавании и обучении.</w:t>
      </w:r>
    </w:p>
    <w:p w14:paraId="2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Можно по-разному организовывать профессиональное взаимодействие между учителями, тем самым повышая социальный капитал школы. Но есть некоторые важные моменты, которые должны сохраняться вне зависимости от способа:</w:t>
      </w:r>
    </w:p>
    <w:p w14:paraId="2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-акцент на детей (на то, как они учатся, что меняется в их поведении в зависимости от действий учителя);</w:t>
      </w:r>
    </w:p>
    <w:p w14:paraId="2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-постоянное наблюдение учителей за своей практикой,</w:t>
      </w:r>
    </w:p>
    <w:p w14:paraId="3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-постоянный поиск эффективных педагогических технологий;</w:t>
      </w:r>
    </w:p>
    <w:p w14:paraId="3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-создание в школе атмосферы поддержки изменений.</w:t>
      </w:r>
    </w:p>
    <w:p w14:paraId="3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этим необходимы перестройка методической системы школы и</w:t>
      </w:r>
      <w:r>
        <w:rPr>
          <w:rFonts w:ascii="Times New Roman" w:hAnsi="Times New Roman"/>
          <w:sz w:val="28"/>
        </w:rPr>
        <w:t xml:space="preserve"> переход от </w:t>
      </w:r>
      <w:r>
        <w:rPr>
          <w:rFonts w:ascii="Times New Roman" w:hAnsi="Times New Roman"/>
          <w:sz w:val="28"/>
        </w:rPr>
        <w:t xml:space="preserve">работы </w:t>
      </w:r>
      <w:r>
        <w:rPr>
          <w:rFonts w:ascii="Times New Roman" w:hAnsi="Times New Roman"/>
          <w:sz w:val="28"/>
        </w:rPr>
        <w:t xml:space="preserve">традиционных методических объединений к </w:t>
      </w:r>
      <w:r>
        <w:rPr>
          <w:rFonts w:ascii="Times New Roman" w:hAnsi="Times New Roman"/>
          <w:sz w:val="28"/>
        </w:rPr>
        <w:t>деятельности команд</w:t>
      </w:r>
      <w:r>
        <w:rPr>
          <w:rFonts w:ascii="Times New Roman" w:hAnsi="Times New Roman"/>
          <w:sz w:val="28"/>
        </w:rPr>
        <w:t xml:space="preserve"> обучающихся учителей (</w:t>
      </w:r>
      <w:r>
        <w:rPr>
          <w:rFonts w:ascii="Times New Roman" w:hAnsi="Times New Roman"/>
          <w:sz w:val="28"/>
        </w:rPr>
        <w:t>КОУЧам</w:t>
      </w:r>
      <w:r>
        <w:rPr>
          <w:rFonts w:ascii="Times New Roman" w:hAnsi="Times New Roman"/>
          <w:sz w:val="28"/>
        </w:rPr>
        <w:t>).</w:t>
      </w:r>
    </w:p>
    <w:p w14:paraId="33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34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35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36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37000000">
      <w:pPr>
        <w:rPr>
          <w:rFonts w:ascii="Times New Roman" w:hAnsi="Times New Roman"/>
          <w:sz w:val="28"/>
        </w:rPr>
      </w:pPr>
    </w:p>
    <w:p w14:paraId="38000000">
      <w:pPr>
        <w:rPr>
          <w:rFonts w:ascii="Times New Roman" w:hAnsi="Times New Roman"/>
          <w:sz w:val="28"/>
        </w:rPr>
      </w:pPr>
    </w:p>
    <w:p w14:paraId="39000000">
      <w:pPr>
        <w:rPr>
          <w:rFonts w:ascii="Times New Roman" w:hAnsi="Times New Roman"/>
          <w:sz w:val="28"/>
        </w:rPr>
      </w:pPr>
    </w:p>
    <w:p w14:paraId="3A000000">
      <w:pPr>
        <w:rPr>
          <w:rFonts w:ascii="Times New Roman" w:hAnsi="Times New Roman"/>
          <w:sz w:val="28"/>
        </w:rPr>
      </w:pPr>
    </w:p>
    <w:p w14:paraId="3B000000">
      <w:pPr>
        <w:rPr>
          <w:rFonts w:ascii="Times New Roman" w:hAnsi="Times New Roman"/>
          <w:sz w:val="28"/>
        </w:rPr>
      </w:pPr>
    </w:p>
    <w:p w14:paraId="3C000000">
      <w:pPr>
        <w:rPr>
          <w:rFonts w:ascii="Times New Roman" w:hAnsi="Times New Roman"/>
          <w:sz w:val="28"/>
        </w:rPr>
      </w:pPr>
    </w:p>
    <w:p w14:paraId="3D000000">
      <w:pPr>
        <w:rPr>
          <w:rFonts w:ascii="Times New Roman" w:hAnsi="Times New Roman"/>
          <w:sz w:val="28"/>
        </w:rPr>
      </w:pPr>
    </w:p>
    <w:p w14:paraId="3E000000">
      <w:pPr>
        <w:rPr>
          <w:rFonts w:ascii="Times New Roman" w:hAnsi="Times New Roman"/>
          <w:b w:val="1"/>
          <w:sz w:val="28"/>
        </w:rPr>
      </w:pPr>
    </w:p>
    <w:p w14:paraId="3F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0000000">
      <w:pPr>
        <w:pStyle w:val="Style_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ПОНЯТИЯ</w:t>
      </w:r>
    </w:p>
    <w:p w14:paraId="41000000">
      <w:pPr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 настоящих методических реком</w:t>
      </w:r>
      <w:r>
        <w:rPr>
          <w:rFonts w:ascii="Times New Roman" w:hAnsi="Times New Roman"/>
          <w:sz w:val="28"/>
        </w:rPr>
        <w:t xml:space="preserve">ендациях применяются следующие </w:t>
      </w:r>
      <w:r>
        <w:rPr>
          <w:rFonts w:ascii="Times New Roman" w:hAnsi="Times New Roman"/>
          <w:sz w:val="28"/>
        </w:rPr>
        <w:t>основные понятия:</w:t>
      </w:r>
    </w:p>
    <w:p w14:paraId="42000000">
      <w:pPr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Исследование урока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это модель</w:t>
      </w:r>
      <w:r>
        <w:rPr>
          <w:rFonts w:ascii="Times New Roman" w:hAnsi="Times New Roman"/>
          <w:sz w:val="28"/>
        </w:rPr>
        <w:t xml:space="preserve"> совместного профессионального развития группы учителей. </w:t>
      </w:r>
      <w:r>
        <w:rPr>
          <w:rFonts w:ascii="Times New Roman" w:hAnsi="Times New Roman"/>
          <w:sz w:val="28"/>
        </w:rPr>
        <w:t>Ключевыми характеристика</w:t>
      </w:r>
      <w:r>
        <w:rPr>
          <w:rFonts w:ascii="Times New Roman" w:hAnsi="Times New Roman"/>
          <w:sz w:val="28"/>
        </w:rPr>
        <w:t xml:space="preserve">ми Исследования урока являются </w:t>
      </w:r>
      <w:r>
        <w:rPr>
          <w:rFonts w:ascii="Times New Roman" w:hAnsi="Times New Roman"/>
          <w:sz w:val="28"/>
        </w:rPr>
        <w:t>креативность и научная точность. Креати</w:t>
      </w:r>
      <w:r>
        <w:rPr>
          <w:rFonts w:ascii="Times New Roman" w:hAnsi="Times New Roman"/>
          <w:sz w:val="28"/>
        </w:rPr>
        <w:t xml:space="preserve">вность инициируется учителями, </w:t>
      </w:r>
      <w:r>
        <w:rPr>
          <w:rFonts w:ascii="Times New Roman" w:hAnsi="Times New Roman"/>
          <w:sz w:val="28"/>
        </w:rPr>
        <w:t xml:space="preserve">работающими совместно, с целью разработки </w:t>
      </w:r>
      <w:r>
        <w:rPr>
          <w:rFonts w:ascii="Times New Roman" w:hAnsi="Times New Roman"/>
          <w:sz w:val="28"/>
        </w:rPr>
        <w:t xml:space="preserve">новых подходов преподавания, а </w:t>
      </w:r>
      <w:r>
        <w:rPr>
          <w:rFonts w:ascii="Times New Roman" w:hAnsi="Times New Roman"/>
          <w:sz w:val="28"/>
        </w:rPr>
        <w:t>научная точность предполагает сбор данных об обучении учен</w:t>
      </w:r>
      <w:r>
        <w:rPr>
          <w:rFonts w:ascii="Times New Roman" w:hAnsi="Times New Roman"/>
          <w:sz w:val="28"/>
        </w:rPr>
        <w:t xml:space="preserve">ика, который </w:t>
      </w:r>
      <w:r>
        <w:rPr>
          <w:rFonts w:ascii="Times New Roman" w:hAnsi="Times New Roman"/>
          <w:sz w:val="28"/>
        </w:rPr>
        <w:t xml:space="preserve">будет подтверждать эффективность используемых подходов. </w:t>
      </w:r>
    </w:p>
    <w:p w14:paraId="43000000">
      <w:pPr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Профессиональное  обучающееся  сообщество  </w:t>
      </w:r>
      <w:r>
        <w:rPr>
          <w:rFonts w:ascii="Times New Roman" w:hAnsi="Times New Roman"/>
          <w:sz w:val="28"/>
        </w:rPr>
        <w:t xml:space="preserve">(далее ПОС)  -  это </w:t>
      </w:r>
      <w:r>
        <w:rPr>
          <w:rFonts w:ascii="Times New Roman" w:hAnsi="Times New Roman"/>
          <w:sz w:val="28"/>
        </w:rPr>
        <w:t>группа педагогов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коучей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которые договариваются о встречах с </w:t>
      </w:r>
      <w:r>
        <w:rPr>
          <w:rFonts w:ascii="Times New Roman" w:hAnsi="Times New Roman"/>
          <w:sz w:val="28"/>
        </w:rPr>
        <w:t xml:space="preserve">определенной целью, </w:t>
      </w:r>
      <w:r>
        <w:rPr>
          <w:rFonts w:ascii="Times New Roman" w:hAnsi="Times New Roman"/>
          <w:sz w:val="28"/>
        </w:rPr>
        <w:t>на регулярной основе на оп</w:t>
      </w:r>
      <w:r>
        <w:rPr>
          <w:rFonts w:ascii="Times New Roman" w:hAnsi="Times New Roman"/>
          <w:sz w:val="28"/>
        </w:rPr>
        <w:t>ределенное количество времени; э</w:t>
      </w:r>
      <w:r>
        <w:rPr>
          <w:rFonts w:ascii="Times New Roman" w:hAnsi="Times New Roman"/>
          <w:sz w:val="28"/>
        </w:rPr>
        <w:t>то форум командного обу</w:t>
      </w:r>
      <w:r>
        <w:rPr>
          <w:rFonts w:ascii="Times New Roman" w:hAnsi="Times New Roman"/>
          <w:sz w:val="28"/>
        </w:rPr>
        <w:t>чения,  оценки, планирования и рефлексии; они</w:t>
      </w:r>
      <w:r>
        <w:rPr>
          <w:rFonts w:ascii="Times New Roman" w:hAnsi="Times New Roman"/>
          <w:sz w:val="28"/>
        </w:rPr>
        <w:t xml:space="preserve"> создают среду сотрудничества, в </w:t>
      </w:r>
      <w:r>
        <w:rPr>
          <w:rFonts w:ascii="Times New Roman" w:hAnsi="Times New Roman"/>
          <w:sz w:val="28"/>
        </w:rPr>
        <w:t xml:space="preserve">которой учителя могут свободно </w:t>
      </w:r>
      <w:r>
        <w:rPr>
          <w:rFonts w:ascii="Times New Roman" w:hAnsi="Times New Roman"/>
          <w:sz w:val="28"/>
        </w:rPr>
        <w:t>обмениваться проблемами и способами</w:t>
      </w:r>
      <w:r>
        <w:rPr>
          <w:rFonts w:ascii="Times New Roman" w:hAnsi="Times New Roman"/>
          <w:sz w:val="28"/>
        </w:rPr>
        <w:t xml:space="preserve"> их решения, и ставить цели по </w:t>
      </w:r>
      <w:r>
        <w:rPr>
          <w:rFonts w:ascii="Times New Roman" w:hAnsi="Times New Roman"/>
          <w:sz w:val="28"/>
        </w:rPr>
        <w:t>улучшения своих собственных проце</w:t>
      </w:r>
      <w:r>
        <w:rPr>
          <w:rFonts w:ascii="Times New Roman" w:hAnsi="Times New Roman"/>
          <w:sz w:val="28"/>
        </w:rPr>
        <w:t xml:space="preserve">ссов преподавания, результатом </w:t>
      </w:r>
      <w:r>
        <w:rPr>
          <w:rFonts w:ascii="Times New Roman" w:hAnsi="Times New Roman"/>
          <w:sz w:val="28"/>
        </w:rPr>
        <w:t xml:space="preserve">достижения которых становится улучшение </w:t>
      </w:r>
      <w:r>
        <w:rPr>
          <w:rFonts w:ascii="Times New Roman" w:hAnsi="Times New Roman"/>
          <w:sz w:val="28"/>
        </w:rPr>
        <w:t xml:space="preserve">образовательных результатов их учеников; </w:t>
      </w:r>
      <w:r>
        <w:rPr>
          <w:rFonts w:ascii="Times New Roman" w:hAnsi="Times New Roman"/>
          <w:sz w:val="28"/>
        </w:rPr>
        <w:t xml:space="preserve">это инструмент, с помощью </w:t>
      </w:r>
      <w:r>
        <w:rPr>
          <w:rFonts w:ascii="Times New Roman" w:hAnsi="Times New Roman"/>
          <w:sz w:val="28"/>
        </w:rPr>
        <w:t xml:space="preserve">которого школы и учителя могут </w:t>
      </w:r>
      <w:r>
        <w:rPr>
          <w:rFonts w:ascii="Times New Roman" w:hAnsi="Times New Roman"/>
          <w:sz w:val="28"/>
        </w:rPr>
        <w:t>расти профессионально, используя свой внутренний потенциал</w:t>
      </w:r>
      <w:r>
        <w:rPr>
          <w:rFonts w:ascii="Times New Roman" w:hAnsi="Times New Roman"/>
          <w:sz w:val="28"/>
        </w:rPr>
        <w:t xml:space="preserve">. ПОС </w:t>
      </w:r>
      <w:r>
        <w:rPr>
          <w:rFonts w:ascii="Times New Roman" w:hAnsi="Times New Roman"/>
          <w:sz w:val="28"/>
        </w:rPr>
        <w:t>фокусируются на образовательных резу</w:t>
      </w:r>
      <w:r>
        <w:rPr>
          <w:rFonts w:ascii="Times New Roman" w:hAnsi="Times New Roman"/>
          <w:sz w:val="28"/>
        </w:rPr>
        <w:t xml:space="preserve">льтатах, индикаторах </w:t>
      </w:r>
      <w:r>
        <w:rPr>
          <w:rFonts w:ascii="Times New Roman" w:hAnsi="Times New Roman"/>
          <w:sz w:val="28"/>
        </w:rPr>
        <w:t>образовательных успехов и лучших практиках.</w:t>
      </w:r>
      <w:r>
        <w:t xml:space="preserve"> </w:t>
      </w:r>
      <w:r>
        <w:rPr>
          <w:rFonts w:ascii="Times New Roman" w:hAnsi="Times New Roman"/>
          <w:sz w:val="28"/>
        </w:rPr>
        <w:t>Термин «профессиональное об</w:t>
      </w:r>
      <w:r>
        <w:rPr>
          <w:rFonts w:ascii="Times New Roman" w:hAnsi="Times New Roman"/>
          <w:sz w:val="28"/>
        </w:rPr>
        <w:t xml:space="preserve">учающееся сообщество» впервые </w:t>
      </w:r>
      <w:r>
        <w:rPr>
          <w:rFonts w:ascii="Times New Roman" w:hAnsi="Times New Roman"/>
          <w:sz w:val="28"/>
        </w:rPr>
        <w:t>использовали в отношении школ Чарл</w:t>
      </w:r>
      <w:r>
        <w:rPr>
          <w:rFonts w:ascii="Times New Roman" w:hAnsi="Times New Roman"/>
          <w:sz w:val="28"/>
        </w:rPr>
        <w:t xml:space="preserve">ьз Б. Майерс и </w:t>
      </w:r>
      <w:r>
        <w:rPr>
          <w:rFonts w:ascii="Times New Roman" w:hAnsi="Times New Roman"/>
          <w:sz w:val="28"/>
        </w:rPr>
        <w:t>Линн</w:t>
      </w:r>
      <w:r>
        <w:rPr>
          <w:rFonts w:ascii="Times New Roman" w:hAnsi="Times New Roman"/>
          <w:sz w:val="28"/>
        </w:rPr>
        <w:t xml:space="preserve"> К. Майерс, </w:t>
      </w:r>
      <w:r>
        <w:rPr>
          <w:rFonts w:ascii="Times New Roman" w:hAnsi="Times New Roman"/>
          <w:sz w:val="28"/>
        </w:rPr>
        <w:t>предложив путь к пониманию школы как профес</w:t>
      </w:r>
      <w:r>
        <w:rPr>
          <w:rFonts w:ascii="Times New Roman" w:hAnsi="Times New Roman"/>
          <w:sz w:val="28"/>
        </w:rPr>
        <w:t xml:space="preserve">сионального обучающегося </w:t>
      </w:r>
      <w:r>
        <w:rPr>
          <w:rFonts w:ascii="Times New Roman" w:hAnsi="Times New Roman"/>
          <w:sz w:val="28"/>
        </w:rPr>
        <w:t>сообщества, основными принципами которог</w:t>
      </w:r>
      <w:r>
        <w:rPr>
          <w:rFonts w:ascii="Times New Roman" w:hAnsi="Times New Roman"/>
          <w:sz w:val="28"/>
        </w:rPr>
        <w:t xml:space="preserve">о являются системное мышление, </w:t>
      </w:r>
      <w:r>
        <w:rPr>
          <w:rFonts w:ascii="Times New Roman" w:hAnsi="Times New Roman"/>
          <w:sz w:val="28"/>
        </w:rPr>
        <w:t>интеллектуальные модели, личное совершен</w:t>
      </w:r>
      <w:r>
        <w:rPr>
          <w:rFonts w:ascii="Times New Roman" w:hAnsi="Times New Roman"/>
          <w:sz w:val="28"/>
        </w:rPr>
        <w:t xml:space="preserve">ствование, совместное видение, </w:t>
      </w:r>
      <w:r>
        <w:rPr>
          <w:rFonts w:ascii="Times New Roman" w:hAnsi="Times New Roman"/>
          <w:sz w:val="28"/>
        </w:rPr>
        <w:t>групповое обучение и диалог.</w:t>
      </w:r>
    </w:p>
    <w:p w14:paraId="44000000">
      <w:pPr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Lesson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Study</w:t>
      </w:r>
      <w:r>
        <w:rPr>
          <w:rFonts w:ascii="Times New Roman" w:hAnsi="Times New Roman"/>
          <w:sz w:val="28"/>
        </w:rPr>
        <w:t xml:space="preserve">  –  педагогический подход</w:t>
      </w:r>
      <w:r>
        <w:rPr>
          <w:rFonts w:ascii="Times New Roman" w:hAnsi="Times New Roman"/>
          <w:sz w:val="28"/>
        </w:rPr>
        <w:t xml:space="preserve">, характеризующий особую  форму </w:t>
      </w:r>
      <w:r>
        <w:rPr>
          <w:rFonts w:ascii="Times New Roman" w:hAnsi="Times New Roman"/>
          <w:sz w:val="28"/>
        </w:rPr>
        <w:t>исследования в действии на уроках,  направленную  н</w:t>
      </w:r>
      <w:r>
        <w:rPr>
          <w:rFonts w:ascii="Times New Roman" w:hAnsi="Times New Roman"/>
          <w:sz w:val="28"/>
        </w:rPr>
        <w:t xml:space="preserve">а  совершенствование  знаний в </w:t>
      </w:r>
      <w:r>
        <w:rPr>
          <w:rFonts w:ascii="Times New Roman" w:hAnsi="Times New Roman"/>
          <w:sz w:val="28"/>
        </w:rPr>
        <w:t xml:space="preserve">области учительской практики.  </w:t>
      </w:r>
      <w:r>
        <w:rPr>
          <w:rFonts w:ascii="Times New Roman" w:hAnsi="Times New Roman"/>
          <w:sz w:val="28"/>
        </w:rPr>
        <w:t>Команда обучающихся учите</w:t>
      </w:r>
      <w:r>
        <w:rPr>
          <w:rFonts w:ascii="Times New Roman" w:hAnsi="Times New Roman"/>
          <w:sz w:val="28"/>
        </w:rPr>
        <w:t>лей ориентируетс</w:t>
      </w:r>
      <w:r>
        <w:rPr>
          <w:rFonts w:ascii="Times New Roman" w:hAnsi="Times New Roman"/>
          <w:sz w:val="28"/>
        </w:rPr>
        <w:t xml:space="preserve">я в своей работе на выявленные </w:t>
      </w:r>
      <w:r>
        <w:rPr>
          <w:rFonts w:ascii="Times New Roman" w:hAnsi="Times New Roman"/>
          <w:sz w:val="28"/>
        </w:rPr>
        <w:t xml:space="preserve">учебные затруднения обучающихся. Используя подход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>, совместно проектирует, проводит и ана</w:t>
      </w:r>
      <w:r>
        <w:rPr>
          <w:rFonts w:ascii="Times New Roman" w:hAnsi="Times New Roman"/>
          <w:sz w:val="28"/>
        </w:rPr>
        <w:t>лизирует уроки, отслеживает про</w:t>
      </w:r>
      <w:r>
        <w:rPr>
          <w:rFonts w:ascii="Times New Roman" w:hAnsi="Times New Roman"/>
          <w:sz w:val="28"/>
        </w:rPr>
        <w:t xml:space="preserve">гресс «фокусных» </w:t>
      </w:r>
      <w:r>
        <w:rPr>
          <w:rFonts w:ascii="Times New Roman" w:hAnsi="Times New Roman"/>
          <w:sz w:val="28"/>
        </w:rPr>
        <w:t>учеников, постоянно поддер</w:t>
      </w:r>
      <w:r>
        <w:rPr>
          <w:rFonts w:ascii="Times New Roman" w:hAnsi="Times New Roman"/>
          <w:sz w:val="28"/>
        </w:rPr>
        <w:t>живает обратн</w:t>
      </w:r>
      <w:r>
        <w:rPr>
          <w:rFonts w:ascii="Times New Roman" w:hAnsi="Times New Roman"/>
          <w:sz w:val="28"/>
        </w:rPr>
        <w:t>ую связь, подбирает наиболее эф</w:t>
      </w:r>
      <w:r>
        <w:rPr>
          <w:rFonts w:ascii="Times New Roman" w:hAnsi="Times New Roman"/>
          <w:sz w:val="28"/>
        </w:rPr>
        <w:t xml:space="preserve">фективные </w:t>
      </w:r>
      <w:r>
        <w:rPr>
          <w:rFonts w:ascii="Times New Roman" w:hAnsi="Times New Roman"/>
          <w:sz w:val="28"/>
        </w:rPr>
        <w:t>методы и приемы в рамках выбран</w:t>
      </w:r>
      <w:r>
        <w:rPr>
          <w:rFonts w:ascii="Times New Roman" w:hAnsi="Times New Roman"/>
          <w:sz w:val="28"/>
        </w:rPr>
        <w:t>ной педагогической стратегии</w:t>
      </w:r>
      <w:r>
        <w:rPr>
          <w:rFonts w:ascii="Times New Roman" w:hAnsi="Times New Roman"/>
          <w:sz w:val="28"/>
        </w:rPr>
        <w:t>.</w:t>
      </w:r>
    </w:p>
    <w:p w14:paraId="45000000">
      <w:pPr>
        <w:ind w:firstLine="0" w:left="360"/>
        <w:jc w:val="both"/>
        <w:rPr>
          <w:rFonts w:ascii="Times New Roman" w:hAnsi="Times New Roman"/>
          <w:sz w:val="28"/>
        </w:rPr>
      </w:pPr>
    </w:p>
    <w:p w14:paraId="46000000">
      <w:pPr>
        <w:ind w:firstLine="0" w:left="360"/>
        <w:jc w:val="both"/>
        <w:rPr>
          <w:rFonts w:ascii="Times New Roman" w:hAnsi="Times New Roman"/>
          <w:sz w:val="28"/>
        </w:rPr>
      </w:pPr>
    </w:p>
    <w:p w14:paraId="47000000">
      <w:pPr>
        <w:pStyle w:val="Style_1"/>
        <w:numPr>
          <w:ilvl w:val="0"/>
          <w:numId w:val="2"/>
        </w:num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Подготовка к созданию </w:t>
      </w:r>
      <w:r>
        <w:rPr>
          <w:rFonts w:ascii="Times New Roman" w:hAnsi="Times New Roman"/>
          <w:b w:val="1"/>
          <w:sz w:val="32"/>
        </w:rPr>
        <w:t xml:space="preserve">и работе </w:t>
      </w:r>
      <w:r>
        <w:rPr>
          <w:rFonts w:ascii="Times New Roman" w:hAnsi="Times New Roman"/>
          <w:b w:val="1"/>
          <w:sz w:val="32"/>
        </w:rPr>
        <w:t>профессионального обучающегося сообщества учителей</w:t>
      </w:r>
    </w:p>
    <w:p w14:paraId="48000000">
      <w:pPr>
        <w:ind w:firstLine="0" w:left="36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Диагностический </w:t>
      </w:r>
      <w:r>
        <w:rPr>
          <w:rFonts w:ascii="Times New Roman" w:hAnsi="Times New Roman"/>
          <w:b w:val="1"/>
          <w:sz w:val="28"/>
        </w:rPr>
        <w:t xml:space="preserve">этап.  </w:t>
      </w:r>
    </w:p>
    <w:p w14:paraId="49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В рамках проекта </w:t>
      </w:r>
      <w:r>
        <w:rPr>
          <w:rFonts w:ascii="Times New Roman" w:hAnsi="Times New Roman"/>
          <w:sz w:val="28"/>
        </w:rPr>
        <w:t xml:space="preserve">«Исследование урока» </w:t>
      </w:r>
      <w:r>
        <w:rPr>
          <w:rFonts w:ascii="Times New Roman" w:hAnsi="Times New Roman"/>
          <w:sz w:val="28"/>
        </w:rPr>
        <w:t xml:space="preserve">формируется </w:t>
      </w:r>
      <w:r>
        <w:rPr>
          <w:rFonts w:ascii="Times New Roman" w:hAnsi="Times New Roman"/>
          <w:sz w:val="28"/>
        </w:rPr>
        <w:t>«пе</w:t>
      </w:r>
      <w:r>
        <w:rPr>
          <w:rFonts w:ascii="Times New Roman" w:hAnsi="Times New Roman"/>
          <w:sz w:val="28"/>
        </w:rPr>
        <w:t xml:space="preserve">дагогическое ядро», куда могут </w:t>
      </w:r>
      <w:r>
        <w:rPr>
          <w:rFonts w:ascii="Times New Roman" w:hAnsi="Times New Roman"/>
          <w:sz w:val="28"/>
        </w:rPr>
        <w:t>входить как представители администраци</w:t>
      </w:r>
      <w:r>
        <w:rPr>
          <w:rFonts w:ascii="Times New Roman" w:hAnsi="Times New Roman"/>
          <w:sz w:val="28"/>
        </w:rPr>
        <w:t>и, та</w:t>
      </w:r>
      <w:r>
        <w:rPr>
          <w:rFonts w:ascii="Times New Roman" w:hAnsi="Times New Roman"/>
          <w:sz w:val="28"/>
        </w:rPr>
        <w:t xml:space="preserve">к и инициативные педагоги. </w:t>
      </w:r>
      <w:r>
        <w:rPr>
          <w:rFonts w:ascii="Times New Roman" w:hAnsi="Times New Roman"/>
          <w:sz w:val="28"/>
        </w:rPr>
        <w:t xml:space="preserve">Члены «педагогического ядра»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оводят анализ образовательных результатов, организуют исследования </w:t>
      </w:r>
      <w:r>
        <w:rPr>
          <w:rFonts w:ascii="Times New Roman" w:hAnsi="Times New Roman"/>
          <w:sz w:val="28"/>
        </w:rPr>
        <w:t>процесса изменени</w:t>
      </w:r>
      <w:r>
        <w:rPr>
          <w:rFonts w:ascii="Times New Roman" w:hAnsi="Times New Roman"/>
          <w:sz w:val="28"/>
        </w:rPr>
        <w:t xml:space="preserve">й качества </w:t>
      </w:r>
      <w:r>
        <w:rPr>
          <w:rFonts w:ascii="Times New Roman" w:hAnsi="Times New Roman"/>
          <w:sz w:val="28"/>
        </w:rPr>
        <w:t xml:space="preserve">преподавания и </w:t>
      </w:r>
      <w:r>
        <w:rPr>
          <w:rFonts w:ascii="Times New Roman" w:hAnsi="Times New Roman"/>
          <w:sz w:val="28"/>
        </w:rPr>
        <w:t xml:space="preserve">качества </w:t>
      </w:r>
      <w:r>
        <w:rPr>
          <w:rFonts w:ascii="Times New Roman" w:hAnsi="Times New Roman"/>
          <w:sz w:val="28"/>
        </w:rPr>
        <w:t>образован</w:t>
      </w:r>
      <w:r>
        <w:rPr>
          <w:rFonts w:ascii="Times New Roman" w:hAnsi="Times New Roman"/>
          <w:sz w:val="28"/>
        </w:rPr>
        <w:t xml:space="preserve">ия, обсуждение </w:t>
      </w:r>
      <w:r>
        <w:rPr>
          <w:rFonts w:ascii="Times New Roman" w:hAnsi="Times New Roman"/>
          <w:sz w:val="28"/>
        </w:rPr>
        <w:t xml:space="preserve">результатов в </w:t>
      </w:r>
      <w:r>
        <w:rPr>
          <w:rFonts w:ascii="Times New Roman" w:hAnsi="Times New Roman"/>
          <w:sz w:val="28"/>
        </w:rPr>
        <w:t>педагогическом коллективе школы, скоординируют выполнение общей задачи</w:t>
      </w:r>
      <w:r>
        <w:rPr>
          <w:rFonts w:ascii="Times New Roman" w:hAnsi="Times New Roman"/>
          <w:sz w:val="28"/>
        </w:rPr>
        <w:t>:</w:t>
      </w:r>
    </w:p>
    <w:p w14:paraId="4A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выбор подходящей педагогической страт</w:t>
      </w:r>
      <w:r>
        <w:rPr>
          <w:rFonts w:ascii="Times New Roman" w:hAnsi="Times New Roman"/>
          <w:sz w:val="28"/>
        </w:rPr>
        <w:t xml:space="preserve">егии, направленной на решение </w:t>
      </w:r>
      <w:r>
        <w:rPr>
          <w:rFonts w:ascii="Times New Roman" w:hAnsi="Times New Roman"/>
          <w:sz w:val="28"/>
        </w:rPr>
        <w:t>проблем в области повышения качества образования.</w:t>
      </w:r>
    </w:p>
    <w:p w14:paraId="4B000000">
      <w:pPr>
        <w:spacing w:after="0"/>
        <w:ind w:firstLine="0" w:left="360"/>
        <w:jc w:val="both"/>
        <w:rPr>
          <w:rFonts w:ascii="Times New Roman" w:hAnsi="Times New Roman"/>
          <w:b w:val="1"/>
          <w:sz w:val="28"/>
        </w:rPr>
      </w:pPr>
    </w:p>
    <w:p w14:paraId="4C000000">
      <w:pPr>
        <w:spacing w:after="0"/>
        <w:ind w:firstLine="0" w:left="36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Проектировочный этап.</w:t>
      </w:r>
    </w:p>
    <w:p w14:paraId="4D000000">
      <w:pPr>
        <w:spacing w:after="0"/>
        <w:ind w:firstLine="0" w:left="360"/>
        <w:jc w:val="both"/>
        <w:rPr>
          <w:rFonts w:ascii="Times New Roman" w:hAnsi="Times New Roman"/>
          <w:b w:val="1"/>
          <w:sz w:val="28"/>
        </w:rPr>
      </w:pPr>
    </w:p>
    <w:p w14:paraId="4E000000">
      <w:pPr>
        <w:spacing w:after="0"/>
        <w:ind w:firstLine="0" w:left="360"/>
        <w:jc w:val="both"/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Выявленные в ходе монитор</w:t>
      </w:r>
      <w:r>
        <w:rPr>
          <w:rFonts w:ascii="Times New Roman" w:hAnsi="Times New Roman"/>
          <w:sz w:val="28"/>
        </w:rPr>
        <w:t xml:space="preserve">инга дефициты знаний, умений и компетенций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щихся для решения</w:t>
      </w:r>
      <w:r>
        <w:rPr>
          <w:rFonts w:ascii="Times New Roman" w:hAnsi="Times New Roman"/>
          <w:sz w:val="28"/>
        </w:rPr>
        <w:t xml:space="preserve"> жизненных задач в личностно и социально значимых </w:t>
      </w:r>
      <w:r>
        <w:rPr>
          <w:rFonts w:ascii="Times New Roman" w:hAnsi="Times New Roman"/>
          <w:sz w:val="28"/>
        </w:rPr>
        <w:t>ситуациях декомпозир</w:t>
      </w:r>
      <w:r>
        <w:rPr>
          <w:rFonts w:ascii="Times New Roman" w:hAnsi="Times New Roman"/>
          <w:sz w:val="28"/>
        </w:rPr>
        <w:t xml:space="preserve">уются в цели профессионального </w:t>
      </w:r>
      <w:r>
        <w:rPr>
          <w:rFonts w:ascii="Times New Roman" w:hAnsi="Times New Roman"/>
          <w:sz w:val="28"/>
        </w:rPr>
        <w:t>обучающегося сообщества учителей и задачи развития каждого учителя.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учетом принципа </w:t>
      </w:r>
      <w:r>
        <w:rPr>
          <w:rFonts w:ascii="Times New Roman" w:hAnsi="Times New Roman"/>
          <w:sz w:val="28"/>
        </w:rPr>
        <w:t>индивидуализац</w:t>
      </w:r>
      <w:r>
        <w:rPr>
          <w:rFonts w:ascii="Times New Roman" w:hAnsi="Times New Roman"/>
          <w:sz w:val="28"/>
        </w:rPr>
        <w:t xml:space="preserve">ии выявляются актуальные </w:t>
      </w:r>
      <w:r>
        <w:rPr>
          <w:rFonts w:ascii="Times New Roman" w:hAnsi="Times New Roman"/>
          <w:sz w:val="28"/>
        </w:rPr>
        <w:t>профессиональные дефициты и потребн</w:t>
      </w:r>
      <w:r>
        <w:rPr>
          <w:rFonts w:ascii="Times New Roman" w:hAnsi="Times New Roman"/>
          <w:sz w:val="28"/>
        </w:rPr>
        <w:t xml:space="preserve">ости каждого педагога-участника профессионального обучающегося </w:t>
      </w:r>
      <w:r>
        <w:rPr>
          <w:rFonts w:ascii="Times New Roman" w:hAnsi="Times New Roman"/>
          <w:sz w:val="28"/>
        </w:rPr>
        <w:t>сооб</w:t>
      </w:r>
      <w:r>
        <w:rPr>
          <w:rFonts w:ascii="Times New Roman" w:hAnsi="Times New Roman"/>
          <w:sz w:val="28"/>
        </w:rPr>
        <w:t>щества; самостоятельно или с помощью наставника составляется</w:t>
      </w:r>
      <w:r>
        <w:rPr>
          <w:rFonts w:ascii="Times New Roman" w:hAnsi="Times New Roman"/>
          <w:sz w:val="28"/>
        </w:rPr>
        <w:t xml:space="preserve"> индивид</w:t>
      </w:r>
      <w:r>
        <w:rPr>
          <w:rFonts w:ascii="Times New Roman" w:hAnsi="Times New Roman"/>
          <w:sz w:val="28"/>
        </w:rPr>
        <w:t xml:space="preserve">уальный образовательный маршрут </w:t>
      </w:r>
      <w:r>
        <w:rPr>
          <w:rFonts w:ascii="Times New Roman" w:hAnsi="Times New Roman"/>
          <w:sz w:val="28"/>
        </w:rPr>
        <w:t>педагога с учетом разнообразия доступных учителю возможностей.</w:t>
      </w:r>
      <w:r>
        <w:rPr>
          <w:rFonts w:ascii="Times New Roman" w:hAnsi="Times New Roman"/>
          <w:sz w:val="28"/>
        </w:rPr>
        <w:t xml:space="preserve"> На основе выделен</w:t>
      </w:r>
      <w:r>
        <w:rPr>
          <w:rFonts w:ascii="Times New Roman" w:hAnsi="Times New Roman"/>
          <w:sz w:val="28"/>
        </w:rPr>
        <w:t>ных затруднений обучающихся и дефицитов п</w:t>
      </w:r>
      <w:r>
        <w:rPr>
          <w:rFonts w:ascii="Times New Roman" w:hAnsi="Times New Roman"/>
          <w:sz w:val="28"/>
        </w:rPr>
        <w:t xml:space="preserve">едагогов определяются приоритеты профессионального </w:t>
      </w:r>
      <w:r>
        <w:rPr>
          <w:rFonts w:ascii="Times New Roman" w:hAnsi="Times New Roman"/>
          <w:sz w:val="28"/>
        </w:rPr>
        <w:t>развития колле</w:t>
      </w:r>
      <w:r>
        <w:rPr>
          <w:rFonts w:ascii="Times New Roman" w:hAnsi="Times New Roman"/>
          <w:sz w:val="28"/>
        </w:rPr>
        <w:t>ктива школы. Совместно со школь</w:t>
      </w:r>
      <w:r>
        <w:rPr>
          <w:rFonts w:ascii="Times New Roman" w:hAnsi="Times New Roman"/>
          <w:sz w:val="28"/>
        </w:rPr>
        <w:t>ной ком</w:t>
      </w:r>
      <w:r>
        <w:rPr>
          <w:rFonts w:ascii="Times New Roman" w:hAnsi="Times New Roman"/>
          <w:sz w:val="28"/>
        </w:rPr>
        <w:t xml:space="preserve">андой и каждым педагогом задаются «правила игры», проектируется деятельность </w:t>
      </w:r>
      <w:r>
        <w:rPr>
          <w:rFonts w:ascii="Times New Roman" w:hAnsi="Times New Roman"/>
          <w:sz w:val="28"/>
        </w:rPr>
        <w:t>КОУЧа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восполнени</w:t>
      </w:r>
      <w:r>
        <w:rPr>
          <w:rFonts w:ascii="Times New Roman" w:hAnsi="Times New Roman"/>
          <w:sz w:val="28"/>
        </w:rPr>
        <w:t xml:space="preserve">ю профессиональных дефицитов и </w:t>
      </w:r>
      <w:r>
        <w:rPr>
          <w:rFonts w:ascii="Times New Roman" w:hAnsi="Times New Roman"/>
          <w:sz w:val="28"/>
        </w:rPr>
        <w:t>изменению практик работы с</w:t>
      </w:r>
      <w:r>
        <w:rPr>
          <w:rFonts w:ascii="Times New Roman" w:hAnsi="Times New Roman"/>
          <w:sz w:val="28"/>
        </w:rPr>
        <w:t xml:space="preserve"> фокусными группа</w:t>
      </w:r>
      <w:r>
        <w:rPr>
          <w:rFonts w:ascii="Times New Roman" w:hAnsi="Times New Roman"/>
          <w:sz w:val="28"/>
        </w:rPr>
        <w:t>ми обучающихся.</w:t>
      </w:r>
    </w:p>
    <w:p w14:paraId="4F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Для создания ПОС учителя </w:t>
      </w:r>
      <w:r>
        <w:rPr>
          <w:rFonts w:ascii="Times New Roman" w:hAnsi="Times New Roman"/>
          <w:sz w:val="28"/>
        </w:rPr>
        <w:t xml:space="preserve">объединяются в группы/команды, </w:t>
      </w:r>
      <w:r>
        <w:rPr>
          <w:rFonts w:ascii="Times New Roman" w:hAnsi="Times New Roman"/>
          <w:sz w:val="28"/>
        </w:rPr>
        <w:t>договариваются о встрече с определенной це</w:t>
      </w:r>
      <w:r>
        <w:rPr>
          <w:rFonts w:ascii="Times New Roman" w:hAnsi="Times New Roman"/>
          <w:sz w:val="28"/>
        </w:rPr>
        <w:t xml:space="preserve">лью, на регулярной основе и на </w:t>
      </w:r>
      <w:r>
        <w:rPr>
          <w:rFonts w:ascii="Times New Roman" w:hAnsi="Times New Roman"/>
          <w:sz w:val="28"/>
        </w:rPr>
        <w:t>определенное количество времени.</w:t>
      </w:r>
      <w:r>
        <w:rPr>
          <w:rFonts w:ascii="Times New Roman" w:hAnsi="Times New Roman"/>
          <w:sz w:val="28"/>
        </w:rPr>
        <w:t xml:space="preserve"> Цель ПОС – </w:t>
      </w:r>
      <w:r>
        <w:rPr>
          <w:rFonts w:ascii="Times New Roman" w:hAnsi="Times New Roman"/>
          <w:sz w:val="28"/>
        </w:rPr>
        <w:t>помочь всем членам команд</w:t>
      </w:r>
      <w:r>
        <w:rPr>
          <w:rFonts w:ascii="Times New Roman" w:hAnsi="Times New Roman"/>
          <w:sz w:val="28"/>
        </w:rPr>
        <w:t xml:space="preserve">ы стать более осведомленными в </w:t>
      </w:r>
      <w:r>
        <w:rPr>
          <w:rFonts w:ascii="Times New Roman" w:hAnsi="Times New Roman"/>
          <w:sz w:val="28"/>
        </w:rPr>
        <w:t xml:space="preserve">решении профессиональных проблем, </w:t>
      </w:r>
      <w:r>
        <w:rPr>
          <w:rFonts w:ascii="Times New Roman" w:hAnsi="Times New Roman"/>
          <w:sz w:val="28"/>
        </w:rPr>
        <w:t xml:space="preserve">т.е. улучшение образовательных </w:t>
      </w:r>
      <w:r>
        <w:rPr>
          <w:rFonts w:ascii="Times New Roman" w:hAnsi="Times New Roman"/>
          <w:sz w:val="28"/>
        </w:rPr>
        <w:t>результатов учеников через групповое или ин</w:t>
      </w:r>
      <w:r>
        <w:rPr>
          <w:rFonts w:ascii="Times New Roman" w:hAnsi="Times New Roman"/>
          <w:sz w:val="28"/>
        </w:rPr>
        <w:t xml:space="preserve">дивидуальное исследование, ход </w:t>
      </w:r>
      <w:r>
        <w:rPr>
          <w:rFonts w:ascii="Times New Roman" w:hAnsi="Times New Roman"/>
          <w:sz w:val="28"/>
        </w:rPr>
        <w:t>и результаты которого обсуждаются всей командой.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принимают участие группы </w:t>
      </w:r>
      <w:r>
        <w:rPr>
          <w:rFonts w:ascii="Times New Roman" w:hAnsi="Times New Roman"/>
          <w:sz w:val="28"/>
        </w:rPr>
        <w:t xml:space="preserve">учителей, совместно осуществляющие планирование, преподавание, наблюдение, анализ обучения и преподавания, документируя свои выводы. Центральное место в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имеет процесс «исследование урока» или «изучение урока», в котором сотрудничающие учителя изучают процесс обучения учеников для выяснения, каким образом они могли бы развивать определенный подход для повышения качества обучения. (Пит Дадли.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: руководство. 2011 г.).  Ключевыми характеристиками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являются креативность и научная точность. Креативность инициируется учителями, работающими совместно, с целью разработки новых подходов преподавания, а научная точность предполагает сбор данных об обучении ученика, который будет подтверждать эффективность используемых подходов. </w:t>
      </w:r>
    </w:p>
    <w:p w14:paraId="50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является демократичным способом улучшения практики. Группы обычно состоят как минимум из трех учителей, что является фактором, благоприятно влияющим на опыт и знания друг друга. Учителя, составляющие группу, в большинстве случаев, работают в одной школе, но могут быть привлечены коллеги из числа учителей других школ для совместной работы в целях улучшения практики. Иногда учителя, имеющие опыт работы по использованию определенных подходов или аспектов учебной программы, прошедшие соответствующую подготовку, могут быть приглашены в качестве профессионального куратора группы. Тем не менее, все члены группы в полном объеме и в равной степени вовлечены в процесс. </w:t>
      </w:r>
      <w:r>
        <w:rPr>
          <w:rFonts w:ascii="Times New Roman" w:hAnsi="Times New Roman"/>
          <w:sz w:val="28"/>
        </w:rPr>
        <w:t xml:space="preserve">В рамках общей темы команды </w:t>
      </w:r>
      <w:r>
        <w:rPr>
          <w:rFonts w:ascii="Times New Roman" w:hAnsi="Times New Roman"/>
          <w:sz w:val="28"/>
        </w:rPr>
        <w:t xml:space="preserve">ПОС могут объединять учителей, </w:t>
      </w:r>
      <w:r>
        <w:rPr>
          <w:rFonts w:ascii="Times New Roman" w:hAnsi="Times New Roman"/>
          <w:sz w:val="28"/>
        </w:rPr>
        <w:t>работающих в одной параллели или классе</w:t>
      </w:r>
      <w:r>
        <w:rPr>
          <w:rFonts w:ascii="Times New Roman" w:hAnsi="Times New Roman"/>
          <w:sz w:val="28"/>
        </w:rPr>
        <w:t xml:space="preserve">, преподающие близкие предметы </w:t>
      </w:r>
      <w:r>
        <w:rPr>
          <w:rFonts w:ascii="Times New Roman" w:hAnsi="Times New Roman"/>
          <w:sz w:val="28"/>
        </w:rPr>
        <w:t>или выбравших один фокус педагогическог</w:t>
      </w:r>
      <w:r>
        <w:rPr>
          <w:rFonts w:ascii="Times New Roman" w:hAnsi="Times New Roman"/>
          <w:sz w:val="28"/>
        </w:rPr>
        <w:t>о исследования.  Таким фокусом могут быть различные прие</w:t>
      </w:r>
      <w:r>
        <w:rPr>
          <w:rFonts w:ascii="Times New Roman" w:hAnsi="Times New Roman"/>
          <w:sz w:val="28"/>
        </w:rPr>
        <w:t>мы препод</w:t>
      </w:r>
      <w:r>
        <w:rPr>
          <w:rFonts w:ascii="Times New Roman" w:hAnsi="Times New Roman"/>
          <w:sz w:val="28"/>
        </w:rPr>
        <w:t xml:space="preserve">авания или способы организации учебной деятельности учеников </w:t>
      </w:r>
      <w:r>
        <w:rPr>
          <w:rFonts w:ascii="Times New Roman" w:hAnsi="Times New Roman"/>
          <w:sz w:val="28"/>
        </w:rPr>
        <w:t>(гр</w:t>
      </w:r>
      <w:r>
        <w:rPr>
          <w:rFonts w:ascii="Times New Roman" w:hAnsi="Times New Roman"/>
          <w:sz w:val="28"/>
        </w:rPr>
        <w:t xml:space="preserve">упповые формы работы на уроке, </w:t>
      </w:r>
      <w:r>
        <w:rPr>
          <w:rFonts w:ascii="Times New Roman" w:hAnsi="Times New Roman"/>
          <w:sz w:val="28"/>
        </w:rPr>
        <w:t>использование формирующего оценивания</w:t>
      </w:r>
      <w:r>
        <w:rPr>
          <w:rFonts w:ascii="Times New Roman" w:hAnsi="Times New Roman"/>
          <w:sz w:val="28"/>
        </w:rPr>
        <w:t xml:space="preserve">, использование ИКТ и другие). </w:t>
      </w:r>
    </w:p>
    <w:p w14:paraId="51000000">
      <w:pPr>
        <w:spacing w:after="0"/>
        <w:ind w:firstLine="0" w:left="360"/>
        <w:jc w:val="both"/>
      </w:pPr>
      <w:r>
        <w:rPr>
          <w:rFonts w:ascii="Times New Roman" w:hAnsi="Times New Roman"/>
          <w:sz w:val="28"/>
        </w:rPr>
        <w:t xml:space="preserve">При проведении цикла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учителя могут вводить новшества или совершенствовать педагогические подходы, которые затем передаются коллегам посредством проведения открытых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либо публикации документа с описанием их работы.</w:t>
      </w:r>
      <w:r>
        <w:t xml:space="preserve"> </w:t>
      </w:r>
    </w:p>
    <w:p w14:paraId="52000000">
      <w:pPr>
        <w:spacing w:after="0"/>
        <w:ind w:firstLine="0" w:left="360"/>
        <w:jc w:val="both"/>
      </w:pPr>
    </w:p>
    <w:p w14:paraId="53000000">
      <w:pPr>
        <w:spacing w:after="0"/>
        <w:ind w:firstLine="0" w:left="36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Ключевая идея как фокус для исследования</w:t>
      </w:r>
    </w:p>
    <w:p w14:paraId="54000000">
      <w:pPr>
        <w:spacing w:after="0"/>
        <w:ind w:firstLine="0" w:left="360"/>
        <w:jc w:val="both"/>
        <w:rPr>
          <w:rFonts w:ascii="Times New Roman" w:hAnsi="Times New Roman"/>
          <w:b w:val="1"/>
          <w:sz w:val="28"/>
        </w:rPr>
      </w:pPr>
    </w:p>
    <w:p w14:paraId="55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Учителя, проводящие уроки с применением подхода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>, должны уметь определять не только конкретные цели и задачи, но и ключевую идею исследования, новый подход, с помощью которого будет решаться существующая проблема в учебной деятельности учащихся. Она, как правило, формулируется в виде вопроса. Например, «К</w:t>
      </w:r>
      <w:r>
        <w:rPr>
          <w:rFonts w:ascii="Times New Roman" w:hAnsi="Times New Roman"/>
          <w:sz w:val="28"/>
        </w:rPr>
        <w:t>ак мы можем научить учащихся 3 «а» и «б» классов</w:t>
      </w:r>
      <w:r>
        <w:rPr>
          <w:rFonts w:ascii="Times New Roman" w:hAnsi="Times New Roman"/>
          <w:sz w:val="28"/>
        </w:rPr>
        <w:t xml:space="preserve"> более эффективно использовать </w:t>
      </w:r>
      <w:r>
        <w:rPr>
          <w:rFonts w:ascii="Times New Roman" w:hAnsi="Times New Roman"/>
          <w:sz w:val="28"/>
        </w:rPr>
        <w:t>возможности работы в группе для стимулирования общения среди учеников с целью «совместного мышления», для того, чтобы улучшить их обучение?» По сути дела, ключевая идея есть цель исследования.</w:t>
      </w:r>
    </w:p>
    <w:p w14:paraId="56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Согласовывая ключевую идею будущих уроков, учителя должны ответить на многие вопросы для себя:</w:t>
      </w:r>
    </w:p>
    <w:p w14:paraId="57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       Зачем я буду использовать данный подход?</w:t>
      </w:r>
    </w:p>
    <w:p w14:paraId="58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       Почему существующие подходы не эффективны?</w:t>
      </w:r>
    </w:p>
    <w:p w14:paraId="59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       Как мне изменить существующую проблему?</w:t>
      </w:r>
    </w:p>
    <w:p w14:paraId="5A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   </w:t>
      </w:r>
      <w:r>
        <w:rPr>
          <w:rFonts w:ascii="Times New Roman" w:hAnsi="Times New Roman"/>
          <w:sz w:val="28"/>
        </w:rPr>
        <w:t>Что мне необходимо предпринять для изменения существующей ситуации?</w:t>
      </w:r>
    </w:p>
    <w:p w14:paraId="5B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Поэтому следующим этапом совместного планирования учителями уроков будет изучение исследовательской литературы.</w:t>
      </w:r>
    </w:p>
    <w:p w14:paraId="5C000000">
      <w:pPr>
        <w:spacing w:after="0"/>
        <w:ind w:firstLine="0" w:left="360"/>
        <w:jc w:val="both"/>
        <w:rPr>
          <w:rFonts w:ascii="Times New Roman" w:hAnsi="Times New Roman"/>
          <w:b w:val="1"/>
          <w:sz w:val="28"/>
        </w:rPr>
      </w:pPr>
    </w:p>
    <w:p w14:paraId="5D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Изучение исследовательской литературы</w:t>
      </w:r>
      <w:r>
        <w:rPr>
          <w:rFonts w:ascii="Times New Roman" w:hAnsi="Times New Roman"/>
          <w:sz w:val="28"/>
        </w:rPr>
        <w:t>.</w:t>
      </w:r>
    </w:p>
    <w:p w14:paraId="5E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</w:p>
    <w:p w14:paraId="5F000000">
      <w:pPr>
        <w:spacing w:after="0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Учителям предстоит кропотливая работа по сбору необходимой информации для моделирования содержания урока, заданий, инструментария, выбора форм и методов работы. Для обобщения всей необходимой информации учителям предстоит запланировать несколько встреч для планирования, сколько их будет – это зависит от учителей, совместно организующих подготовку к уроку.</w:t>
      </w:r>
    </w:p>
    <w:p w14:paraId="60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6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Структура и мех</w:t>
      </w:r>
      <w:r>
        <w:rPr>
          <w:rFonts w:ascii="Times New Roman" w:hAnsi="Times New Roman"/>
          <w:b w:val="1"/>
          <w:sz w:val="28"/>
        </w:rPr>
        <w:t xml:space="preserve">анизм управления деятельностью </w:t>
      </w:r>
      <w:r>
        <w:rPr>
          <w:rFonts w:ascii="Times New Roman" w:hAnsi="Times New Roman"/>
          <w:b w:val="1"/>
          <w:sz w:val="28"/>
        </w:rPr>
        <w:t>ПОС:</w:t>
      </w:r>
    </w:p>
    <w:p w14:paraId="62000000">
      <w:pPr>
        <w:pStyle w:val="Style_1"/>
        <w:numPr>
          <w:ilvl w:val="0"/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Координацию деятельности ПОС </w:t>
      </w:r>
      <w:r>
        <w:rPr>
          <w:rFonts w:ascii="Times New Roman" w:hAnsi="Times New Roman"/>
          <w:sz w:val="28"/>
        </w:rPr>
        <w:t xml:space="preserve">в целом осуществляет заместитель директора по учебной деятельности (УД), координацию </w:t>
      </w:r>
      <w:r>
        <w:rPr>
          <w:rFonts w:ascii="Times New Roman" w:hAnsi="Times New Roman"/>
          <w:sz w:val="28"/>
        </w:rPr>
        <w:t xml:space="preserve">деятельности членов внутри ПОС – </w:t>
      </w:r>
      <w:r>
        <w:rPr>
          <w:rFonts w:ascii="Times New Roman" w:hAnsi="Times New Roman"/>
          <w:sz w:val="28"/>
        </w:rPr>
        <w:t>руководитель, который назначается при</w:t>
      </w:r>
      <w:r>
        <w:rPr>
          <w:rFonts w:ascii="Times New Roman" w:hAnsi="Times New Roman"/>
          <w:sz w:val="28"/>
        </w:rPr>
        <w:t xml:space="preserve">казом директора школы </w:t>
      </w:r>
      <w:r>
        <w:rPr>
          <w:rFonts w:ascii="Times New Roman" w:hAnsi="Times New Roman"/>
          <w:sz w:val="28"/>
        </w:rPr>
        <w:t xml:space="preserve">сроком на 1 учебный год. На первом </w:t>
      </w:r>
      <w:r>
        <w:rPr>
          <w:rFonts w:ascii="Times New Roman" w:hAnsi="Times New Roman"/>
          <w:sz w:val="28"/>
        </w:rPr>
        <w:t xml:space="preserve">заседании члены ПОС </w:t>
      </w:r>
      <w:r>
        <w:rPr>
          <w:rFonts w:ascii="Times New Roman" w:hAnsi="Times New Roman"/>
          <w:sz w:val="28"/>
        </w:rPr>
        <w:t>избирают секретаря, который, совместно с руководителем, осуществляет подгото</w:t>
      </w:r>
      <w:r>
        <w:rPr>
          <w:rFonts w:ascii="Times New Roman" w:hAnsi="Times New Roman"/>
          <w:sz w:val="28"/>
        </w:rPr>
        <w:t xml:space="preserve">вку к проведению встреч членов </w:t>
      </w:r>
      <w:r>
        <w:rPr>
          <w:rFonts w:ascii="Times New Roman" w:hAnsi="Times New Roman"/>
          <w:sz w:val="28"/>
        </w:rPr>
        <w:t>ПОС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других меропри</w:t>
      </w:r>
      <w:r>
        <w:rPr>
          <w:rFonts w:ascii="Times New Roman" w:hAnsi="Times New Roman"/>
          <w:sz w:val="28"/>
        </w:rPr>
        <w:t xml:space="preserve">ятий, проводимых силами членов </w:t>
      </w:r>
      <w:r>
        <w:rPr>
          <w:rFonts w:ascii="Times New Roman" w:hAnsi="Times New Roman"/>
          <w:sz w:val="28"/>
        </w:rPr>
        <w:t>ПОС.  Роль секретаря может добровольно взять на себя руководитель.</w:t>
      </w:r>
    </w:p>
    <w:p w14:paraId="63000000">
      <w:pPr>
        <w:pStyle w:val="Style_1"/>
        <w:numPr>
          <w:ilvl w:val="0"/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Периодичность заседаний ПОС устанавливается </w:t>
      </w:r>
      <w:r>
        <w:rPr>
          <w:rFonts w:ascii="Times New Roman" w:hAnsi="Times New Roman"/>
          <w:sz w:val="28"/>
        </w:rPr>
        <w:t>руководителем, но не реже одного раза в четверть.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времени и месте проведения заседания </w:t>
      </w:r>
      <w:r>
        <w:rPr>
          <w:rFonts w:ascii="Times New Roman" w:hAnsi="Times New Roman"/>
          <w:sz w:val="28"/>
        </w:rPr>
        <w:t xml:space="preserve">руководитель ПОС </w:t>
      </w:r>
      <w:r>
        <w:rPr>
          <w:rFonts w:ascii="Times New Roman" w:hAnsi="Times New Roman"/>
          <w:sz w:val="28"/>
        </w:rPr>
        <w:t>обязан поставить в изв</w:t>
      </w:r>
      <w:r>
        <w:rPr>
          <w:rFonts w:ascii="Times New Roman" w:hAnsi="Times New Roman"/>
          <w:sz w:val="28"/>
        </w:rPr>
        <w:t xml:space="preserve">естность заместителя директора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 xml:space="preserve">УР и членов </w:t>
      </w:r>
      <w:r>
        <w:rPr>
          <w:rFonts w:ascii="Times New Roman" w:hAnsi="Times New Roman"/>
          <w:sz w:val="28"/>
        </w:rPr>
        <w:t>ПОС.  По каждому из обсужд</w:t>
      </w:r>
      <w:r>
        <w:rPr>
          <w:rFonts w:ascii="Times New Roman" w:hAnsi="Times New Roman"/>
          <w:sz w:val="28"/>
        </w:rPr>
        <w:t xml:space="preserve">аемых на заседании вопросов принимаются </w:t>
      </w:r>
      <w:r>
        <w:rPr>
          <w:rFonts w:ascii="Times New Roman" w:hAnsi="Times New Roman"/>
          <w:sz w:val="28"/>
        </w:rPr>
        <w:t>решения, которые фиксируются в протоколе.  Протокол подписывается руководителем ПОС, секретарем</w:t>
      </w:r>
      <w:r>
        <w:rPr>
          <w:rFonts w:ascii="Times New Roman" w:hAnsi="Times New Roman"/>
          <w:sz w:val="28"/>
        </w:rPr>
        <w:t>.</w:t>
      </w:r>
    </w:p>
    <w:p w14:paraId="64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Обязательная документация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</w:t>
      </w:r>
    </w:p>
    <w:p w14:paraId="6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положение о ПОС;</w:t>
      </w:r>
    </w:p>
    <w:p w14:paraId="6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приказ о назначении руководителей ПОС;</w:t>
      </w:r>
    </w:p>
    <w:p w14:paraId="6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план работы на год, в</w:t>
      </w:r>
      <w:r>
        <w:rPr>
          <w:rFonts w:ascii="Times New Roman" w:hAnsi="Times New Roman"/>
          <w:sz w:val="28"/>
        </w:rPr>
        <w:t xml:space="preserve">ключающий информацию о единой </w:t>
      </w:r>
      <w:r>
        <w:rPr>
          <w:rFonts w:ascii="Times New Roman" w:hAnsi="Times New Roman"/>
          <w:sz w:val="28"/>
        </w:rPr>
        <w:t xml:space="preserve">методической теме ОУ, теме </w:t>
      </w:r>
      <w:r>
        <w:rPr>
          <w:rFonts w:ascii="Times New Roman" w:hAnsi="Times New Roman"/>
          <w:sz w:val="28"/>
        </w:rPr>
        <w:t>работы  ПО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, цели и задачах работы  ПОС, </w:t>
      </w:r>
      <w:r>
        <w:rPr>
          <w:rFonts w:ascii="Times New Roman" w:hAnsi="Times New Roman"/>
          <w:sz w:val="28"/>
        </w:rPr>
        <w:t>количественном и качественном составе ПОС</w:t>
      </w:r>
      <w:r>
        <w:rPr>
          <w:rFonts w:ascii="Times New Roman" w:hAnsi="Times New Roman"/>
          <w:sz w:val="28"/>
        </w:rPr>
        <w:t xml:space="preserve">, темах самообразования членов </w:t>
      </w:r>
      <w:r>
        <w:rPr>
          <w:rFonts w:ascii="Times New Roman" w:hAnsi="Times New Roman"/>
          <w:sz w:val="28"/>
        </w:rPr>
        <w:t>ПОС, учебниках и учебных пособиях, использующих</w:t>
      </w:r>
      <w:r>
        <w:rPr>
          <w:rFonts w:ascii="Times New Roman" w:hAnsi="Times New Roman"/>
          <w:sz w:val="28"/>
        </w:rPr>
        <w:t xml:space="preserve">ся членами  ПОС, </w:t>
      </w:r>
      <w:r>
        <w:rPr>
          <w:rFonts w:ascii="Times New Roman" w:hAnsi="Times New Roman"/>
          <w:sz w:val="28"/>
        </w:rPr>
        <w:t>примерных вопросах, подлежащих  обсужд</w:t>
      </w:r>
      <w:r>
        <w:rPr>
          <w:rFonts w:ascii="Times New Roman" w:hAnsi="Times New Roman"/>
          <w:sz w:val="28"/>
        </w:rPr>
        <w:t xml:space="preserve">ению  на заседаниях, последнем </w:t>
      </w:r>
      <w:r>
        <w:rPr>
          <w:rFonts w:ascii="Times New Roman" w:hAnsi="Times New Roman"/>
          <w:sz w:val="28"/>
        </w:rPr>
        <w:t>повышении квалификации по д</w:t>
      </w:r>
      <w:r>
        <w:rPr>
          <w:rFonts w:ascii="Times New Roman" w:hAnsi="Times New Roman"/>
          <w:sz w:val="28"/>
        </w:rPr>
        <w:t xml:space="preserve">ополнительным профессиональным </w:t>
      </w:r>
      <w:r>
        <w:rPr>
          <w:rFonts w:ascii="Times New Roman" w:hAnsi="Times New Roman"/>
          <w:sz w:val="28"/>
        </w:rPr>
        <w:t>программам членов  ПОС, профессионал</w:t>
      </w:r>
      <w:r>
        <w:rPr>
          <w:rFonts w:ascii="Times New Roman" w:hAnsi="Times New Roman"/>
          <w:sz w:val="28"/>
        </w:rPr>
        <w:t xml:space="preserve">ьных потребностях членов  ПОС, </w:t>
      </w:r>
      <w:r>
        <w:rPr>
          <w:rFonts w:ascii="Times New Roman" w:hAnsi="Times New Roman"/>
          <w:sz w:val="28"/>
        </w:rPr>
        <w:t>мероприятиях ПОС по направлениям;</w:t>
      </w:r>
    </w:p>
    <w:p w14:paraId="6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протоколы заседаний ПОС по форме согласно приложению; </w:t>
      </w:r>
    </w:p>
    <w:p w14:paraId="6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отчет о деятельности за учебный год; </w:t>
      </w:r>
    </w:p>
    <w:p w14:paraId="6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иные документы (по желанию руководителя) ПОС.</w:t>
      </w:r>
    </w:p>
    <w:p w14:paraId="6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Хранение документации </w:t>
      </w:r>
      <w:r>
        <w:rPr>
          <w:rFonts w:ascii="Times New Roman" w:hAnsi="Times New Roman"/>
          <w:sz w:val="28"/>
        </w:rPr>
        <w:t>ПОС</w:t>
      </w:r>
    </w:p>
    <w:p w14:paraId="6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Обязательная документация храни</w:t>
      </w:r>
      <w:r>
        <w:rPr>
          <w:rFonts w:ascii="Times New Roman" w:hAnsi="Times New Roman"/>
          <w:sz w:val="28"/>
        </w:rPr>
        <w:t xml:space="preserve">тся в формате </w:t>
      </w:r>
      <w:r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 на съемном/ </w:t>
      </w:r>
      <w:r>
        <w:rPr>
          <w:rFonts w:ascii="Times New Roman" w:hAnsi="Times New Roman"/>
          <w:sz w:val="28"/>
        </w:rPr>
        <w:t>несъемном носителе информации у ру</w:t>
      </w:r>
      <w:r>
        <w:rPr>
          <w:rFonts w:ascii="Times New Roman" w:hAnsi="Times New Roman"/>
          <w:sz w:val="28"/>
        </w:rPr>
        <w:t xml:space="preserve">ководителя ПОС и заместителя </w:t>
      </w:r>
      <w:r>
        <w:rPr>
          <w:rFonts w:ascii="Times New Roman" w:hAnsi="Times New Roman"/>
          <w:sz w:val="28"/>
        </w:rPr>
        <w:t>директора по УД в течение 3лет.</w:t>
      </w:r>
    </w:p>
    <w:p w14:paraId="6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Контроль</w:t>
      </w:r>
    </w:p>
    <w:p w14:paraId="6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</w:t>
      </w:r>
      <w:r>
        <w:rPr>
          <w:rFonts w:ascii="Times New Roman" w:hAnsi="Times New Roman"/>
          <w:sz w:val="28"/>
        </w:rPr>
        <w:t xml:space="preserve">над деятельностью ПОС </w:t>
      </w:r>
      <w:r>
        <w:rPr>
          <w:rFonts w:ascii="Times New Roman" w:hAnsi="Times New Roman"/>
          <w:sz w:val="28"/>
        </w:rPr>
        <w:t>осуществля</w:t>
      </w:r>
      <w:r>
        <w:rPr>
          <w:rFonts w:ascii="Times New Roman" w:hAnsi="Times New Roman"/>
          <w:sz w:val="28"/>
        </w:rPr>
        <w:t xml:space="preserve">ется заместителем директора по </w:t>
      </w:r>
      <w:r>
        <w:rPr>
          <w:rFonts w:ascii="Times New Roman" w:hAnsi="Times New Roman"/>
          <w:sz w:val="28"/>
        </w:rPr>
        <w:t>УД в соответствии с планами рабо</w:t>
      </w:r>
      <w:r>
        <w:rPr>
          <w:rFonts w:ascii="Times New Roman" w:hAnsi="Times New Roman"/>
          <w:sz w:val="28"/>
        </w:rPr>
        <w:t xml:space="preserve">ты ОУ, методической работы ОУ, </w:t>
      </w:r>
      <w:r>
        <w:rPr>
          <w:rFonts w:ascii="Times New Roman" w:hAnsi="Times New Roman"/>
          <w:sz w:val="28"/>
        </w:rPr>
        <w:t xml:space="preserve">графиком </w:t>
      </w:r>
      <w:r>
        <w:rPr>
          <w:rFonts w:ascii="Times New Roman" w:hAnsi="Times New Roman"/>
          <w:sz w:val="28"/>
        </w:rPr>
        <w:t>внутришкольного</w:t>
      </w:r>
      <w:r>
        <w:rPr>
          <w:rFonts w:ascii="Times New Roman" w:hAnsi="Times New Roman"/>
          <w:sz w:val="28"/>
        </w:rPr>
        <w:t xml:space="preserve"> контроля.</w:t>
      </w:r>
    </w:p>
    <w:p w14:paraId="6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</w:t>
      </w:r>
      <w:r>
        <w:rPr>
          <w:rFonts w:ascii="Times New Roman" w:hAnsi="Times New Roman"/>
          <w:sz w:val="28"/>
        </w:rPr>
        <w:t>над документацией ПОС</w:t>
      </w:r>
      <w:r>
        <w:rPr>
          <w:rFonts w:ascii="Times New Roman" w:hAnsi="Times New Roman"/>
          <w:sz w:val="28"/>
        </w:rPr>
        <w:t xml:space="preserve"> осущест</w:t>
      </w:r>
      <w:r>
        <w:rPr>
          <w:rFonts w:ascii="Times New Roman" w:hAnsi="Times New Roman"/>
          <w:sz w:val="28"/>
        </w:rPr>
        <w:t xml:space="preserve">вляется заместителем директора </w:t>
      </w:r>
      <w:r>
        <w:rPr>
          <w:rFonts w:ascii="Times New Roman" w:hAnsi="Times New Roman"/>
          <w:sz w:val="28"/>
        </w:rPr>
        <w:t>по УД в следующие сроки:</w:t>
      </w:r>
    </w:p>
    <w:p w14:paraId="7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положение о ПОС в формате </w:t>
      </w:r>
      <w:r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о 15 сентября каждого учебного </w:t>
      </w:r>
      <w:r>
        <w:rPr>
          <w:rFonts w:ascii="Times New Roman" w:hAnsi="Times New Roman"/>
          <w:sz w:val="28"/>
        </w:rPr>
        <w:t>года;</w:t>
      </w:r>
    </w:p>
    <w:p w14:paraId="7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</w:t>
      </w:r>
      <w:r>
        <w:rPr>
          <w:rFonts w:ascii="Times New Roman" w:hAnsi="Times New Roman"/>
          <w:sz w:val="28"/>
        </w:rPr>
        <w:t xml:space="preserve">иказ о назначении руководителей ПОС в формате </w:t>
      </w:r>
      <w:r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 - до 15 </w:t>
      </w:r>
      <w:r>
        <w:rPr>
          <w:rFonts w:ascii="Times New Roman" w:hAnsi="Times New Roman"/>
          <w:sz w:val="28"/>
        </w:rPr>
        <w:t>сентября каждого учебного года;</w:t>
      </w:r>
    </w:p>
    <w:p w14:paraId="7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план работы на год, включающий ин</w:t>
      </w:r>
      <w:r>
        <w:rPr>
          <w:rFonts w:ascii="Times New Roman" w:hAnsi="Times New Roman"/>
          <w:sz w:val="28"/>
        </w:rPr>
        <w:t xml:space="preserve">формацию о единой методической теме ОУ, теме работы </w:t>
      </w:r>
      <w:r>
        <w:rPr>
          <w:rFonts w:ascii="Times New Roman" w:hAnsi="Times New Roman"/>
          <w:sz w:val="28"/>
        </w:rPr>
        <w:t>ПОС, цели и задачах</w:t>
      </w:r>
      <w:r>
        <w:rPr>
          <w:rFonts w:ascii="Times New Roman" w:hAnsi="Times New Roman"/>
          <w:sz w:val="28"/>
        </w:rPr>
        <w:t xml:space="preserve"> работы ПОС, количественном и </w:t>
      </w:r>
      <w:r>
        <w:rPr>
          <w:rFonts w:ascii="Times New Roman" w:hAnsi="Times New Roman"/>
          <w:sz w:val="28"/>
        </w:rPr>
        <w:t>качественном составе  ПОС, темах самообра</w:t>
      </w:r>
      <w:r>
        <w:rPr>
          <w:rFonts w:ascii="Times New Roman" w:hAnsi="Times New Roman"/>
          <w:sz w:val="28"/>
        </w:rPr>
        <w:t xml:space="preserve">зования членов  ПОС, учебниках </w:t>
      </w:r>
      <w:r>
        <w:rPr>
          <w:rFonts w:ascii="Times New Roman" w:hAnsi="Times New Roman"/>
          <w:sz w:val="28"/>
        </w:rPr>
        <w:t>и учебных пособиях, использующихся чле</w:t>
      </w:r>
      <w:r>
        <w:rPr>
          <w:rFonts w:ascii="Times New Roman" w:hAnsi="Times New Roman"/>
          <w:sz w:val="28"/>
        </w:rPr>
        <w:t xml:space="preserve">нами  ПОС, примерных вопросах, </w:t>
      </w:r>
      <w:r>
        <w:rPr>
          <w:rFonts w:ascii="Times New Roman" w:hAnsi="Times New Roman"/>
          <w:sz w:val="28"/>
        </w:rPr>
        <w:t>подлежащих обсуждению на з</w:t>
      </w:r>
      <w:r>
        <w:rPr>
          <w:rFonts w:ascii="Times New Roman" w:hAnsi="Times New Roman"/>
          <w:sz w:val="28"/>
        </w:rPr>
        <w:t xml:space="preserve">аседаниях, последнем повышении </w:t>
      </w:r>
      <w:r>
        <w:rPr>
          <w:rFonts w:ascii="Times New Roman" w:hAnsi="Times New Roman"/>
          <w:sz w:val="28"/>
        </w:rPr>
        <w:t>квалификации по дополнительным проф</w:t>
      </w:r>
      <w:r>
        <w:rPr>
          <w:rFonts w:ascii="Times New Roman" w:hAnsi="Times New Roman"/>
          <w:sz w:val="28"/>
        </w:rPr>
        <w:t xml:space="preserve">ессиональным программам членов </w:t>
      </w:r>
      <w:r>
        <w:rPr>
          <w:rFonts w:ascii="Times New Roman" w:hAnsi="Times New Roman"/>
          <w:sz w:val="28"/>
        </w:rPr>
        <w:t>ПОС, профессиональных потребностях член</w:t>
      </w:r>
      <w:r>
        <w:rPr>
          <w:rFonts w:ascii="Times New Roman" w:hAnsi="Times New Roman"/>
          <w:sz w:val="28"/>
        </w:rPr>
        <w:t xml:space="preserve">ов  ПОС, мероприятиях  ПОС  по </w:t>
      </w:r>
      <w:r>
        <w:rPr>
          <w:rFonts w:ascii="Times New Roman" w:hAnsi="Times New Roman"/>
          <w:sz w:val="28"/>
        </w:rPr>
        <w:t xml:space="preserve">направлениям, в формате </w:t>
      </w:r>
      <w:r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 - до 15 сентября каждого учебного года;</w:t>
      </w:r>
    </w:p>
    <w:p w14:paraId="7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протокол</w:t>
      </w:r>
      <w:r>
        <w:rPr>
          <w:rFonts w:ascii="Times New Roman" w:hAnsi="Times New Roman"/>
          <w:sz w:val="28"/>
        </w:rPr>
        <w:t xml:space="preserve">ы заседаний </w:t>
      </w:r>
      <w:r>
        <w:rPr>
          <w:rFonts w:ascii="Times New Roman" w:hAnsi="Times New Roman"/>
          <w:sz w:val="28"/>
        </w:rPr>
        <w:t>ПОСв</w:t>
      </w:r>
      <w:r>
        <w:rPr>
          <w:rFonts w:ascii="Times New Roman" w:hAnsi="Times New Roman"/>
          <w:sz w:val="28"/>
        </w:rPr>
        <w:t xml:space="preserve"> формате </w:t>
      </w:r>
      <w:r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до первого учебного дня второй у</w:t>
      </w:r>
      <w:r>
        <w:rPr>
          <w:rFonts w:ascii="Times New Roman" w:hAnsi="Times New Roman"/>
          <w:sz w:val="28"/>
        </w:rPr>
        <w:t xml:space="preserve">чебной четверти для заседаний, </w:t>
      </w:r>
      <w:r>
        <w:rPr>
          <w:rFonts w:ascii="Times New Roman" w:hAnsi="Times New Roman"/>
          <w:sz w:val="28"/>
        </w:rPr>
        <w:t>проведен</w:t>
      </w:r>
      <w:r>
        <w:rPr>
          <w:rFonts w:ascii="Times New Roman" w:hAnsi="Times New Roman"/>
          <w:sz w:val="28"/>
        </w:rPr>
        <w:t xml:space="preserve">ных в первой учебной четверти, </w:t>
      </w:r>
      <w:r>
        <w:rPr>
          <w:rFonts w:ascii="Times New Roman" w:hAnsi="Times New Roman"/>
          <w:sz w:val="28"/>
        </w:rPr>
        <w:t>до первого учебного дня третьей учебной четверти для засед</w:t>
      </w:r>
      <w:r>
        <w:rPr>
          <w:rFonts w:ascii="Times New Roman" w:hAnsi="Times New Roman"/>
          <w:sz w:val="28"/>
        </w:rPr>
        <w:t xml:space="preserve">аний, </w:t>
      </w:r>
      <w:r>
        <w:rPr>
          <w:rFonts w:ascii="Times New Roman" w:hAnsi="Times New Roman"/>
          <w:sz w:val="28"/>
        </w:rPr>
        <w:t xml:space="preserve">проведенных </w:t>
      </w:r>
      <w:r>
        <w:rPr>
          <w:rFonts w:ascii="Times New Roman" w:hAnsi="Times New Roman"/>
          <w:sz w:val="28"/>
        </w:rPr>
        <w:t>во второй учебной четверти, до первого учебного дня четвертой у</w:t>
      </w:r>
      <w:r>
        <w:rPr>
          <w:rFonts w:ascii="Times New Roman" w:hAnsi="Times New Roman"/>
          <w:sz w:val="28"/>
        </w:rPr>
        <w:t xml:space="preserve">чебной четверти для заседаний, </w:t>
      </w:r>
      <w:r>
        <w:rPr>
          <w:rFonts w:ascii="Times New Roman" w:hAnsi="Times New Roman"/>
          <w:sz w:val="28"/>
        </w:rPr>
        <w:t>проведенн</w:t>
      </w:r>
      <w:r>
        <w:rPr>
          <w:rFonts w:ascii="Times New Roman" w:hAnsi="Times New Roman"/>
          <w:sz w:val="28"/>
        </w:rPr>
        <w:t xml:space="preserve">ых в третьей учебной четверти, </w:t>
      </w:r>
      <w:r>
        <w:rPr>
          <w:rFonts w:ascii="Times New Roman" w:hAnsi="Times New Roman"/>
          <w:sz w:val="28"/>
        </w:rPr>
        <w:t>до 15 июня каждого учебного год</w:t>
      </w:r>
      <w:r>
        <w:rPr>
          <w:rFonts w:ascii="Times New Roman" w:hAnsi="Times New Roman"/>
          <w:sz w:val="28"/>
        </w:rPr>
        <w:t xml:space="preserve">а для заседаний, проведенных в </w:t>
      </w:r>
      <w:r>
        <w:rPr>
          <w:rFonts w:ascii="Times New Roman" w:hAnsi="Times New Roman"/>
          <w:sz w:val="28"/>
        </w:rPr>
        <w:t xml:space="preserve">четвертой учебной четверти; </w:t>
      </w:r>
    </w:p>
    <w:p w14:paraId="7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отчет о </w:t>
      </w:r>
      <w:r>
        <w:rPr>
          <w:rFonts w:ascii="Times New Roman" w:hAnsi="Times New Roman"/>
          <w:sz w:val="28"/>
        </w:rPr>
        <w:t>деятельности  в</w:t>
      </w:r>
      <w:r>
        <w:rPr>
          <w:rFonts w:ascii="Times New Roman" w:hAnsi="Times New Roman"/>
          <w:sz w:val="28"/>
        </w:rPr>
        <w:t xml:space="preserve"> формате  </w:t>
      </w:r>
      <w:r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–  до 15 июня каждого учебного </w:t>
      </w:r>
      <w:r>
        <w:rPr>
          <w:rFonts w:ascii="Times New Roman" w:hAnsi="Times New Roman"/>
          <w:sz w:val="28"/>
        </w:rPr>
        <w:t>года.</w:t>
      </w:r>
    </w:p>
    <w:p w14:paraId="75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Реализационный </w:t>
      </w:r>
      <w:r>
        <w:rPr>
          <w:rFonts w:ascii="Times New Roman" w:hAnsi="Times New Roman"/>
          <w:b w:val="1"/>
          <w:sz w:val="28"/>
        </w:rPr>
        <w:t>этап</w:t>
      </w:r>
    </w:p>
    <w:p w14:paraId="7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Закрепляется</w:t>
      </w:r>
      <w:r>
        <w:rPr>
          <w:rFonts w:ascii="Times New Roman" w:hAnsi="Times New Roman"/>
          <w:sz w:val="28"/>
        </w:rPr>
        <w:t xml:space="preserve"> создание </w:t>
      </w:r>
      <w:r>
        <w:rPr>
          <w:rFonts w:ascii="Times New Roman" w:hAnsi="Times New Roman"/>
          <w:sz w:val="28"/>
        </w:rPr>
        <w:t>КОУЧа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КОУЧе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) локальным актом учреждения, </w:t>
      </w:r>
      <w:r>
        <w:rPr>
          <w:rFonts w:ascii="Times New Roman" w:hAnsi="Times New Roman"/>
          <w:sz w:val="28"/>
        </w:rPr>
        <w:t xml:space="preserve">работа </w:t>
      </w:r>
      <w:r>
        <w:rPr>
          <w:rFonts w:ascii="Times New Roman" w:hAnsi="Times New Roman"/>
          <w:sz w:val="28"/>
        </w:rPr>
        <w:t>КОУЧа</w:t>
      </w:r>
      <w:r>
        <w:rPr>
          <w:rFonts w:ascii="Times New Roman" w:hAnsi="Times New Roman"/>
          <w:sz w:val="28"/>
        </w:rPr>
        <w:t xml:space="preserve"> начинается. Здесь принципиально важно сопровождение </w:t>
      </w:r>
      <w:r>
        <w:rPr>
          <w:rFonts w:ascii="Times New Roman" w:hAnsi="Times New Roman"/>
          <w:sz w:val="28"/>
        </w:rPr>
        <w:t>КОУЧа</w:t>
      </w:r>
      <w:r>
        <w:rPr>
          <w:rFonts w:ascii="Times New Roman" w:hAnsi="Times New Roman"/>
          <w:sz w:val="28"/>
        </w:rPr>
        <w:t xml:space="preserve"> координатором (внешним и</w:t>
      </w:r>
      <w:r>
        <w:rPr>
          <w:rFonts w:ascii="Times New Roman" w:hAnsi="Times New Roman"/>
          <w:sz w:val="28"/>
        </w:rPr>
        <w:t>ли внутренним специалистом): по</w:t>
      </w:r>
      <w:r>
        <w:rPr>
          <w:rFonts w:ascii="Times New Roman" w:hAnsi="Times New Roman"/>
          <w:sz w:val="28"/>
        </w:rPr>
        <w:t>мощь и под</w:t>
      </w:r>
      <w:r>
        <w:rPr>
          <w:rFonts w:ascii="Times New Roman" w:hAnsi="Times New Roman"/>
          <w:sz w:val="28"/>
        </w:rPr>
        <w:t xml:space="preserve">держка в использовании подхода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>, о</w:t>
      </w:r>
      <w:r>
        <w:rPr>
          <w:rFonts w:ascii="Times New Roman" w:hAnsi="Times New Roman"/>
          <w:sz w:val="28"/>
        </w:rPr>
        <w:t>перативное планирование деятель</w:t>
      </w:r>
      <w:r>
        <w:rPr>
          <w:rFonts w:ascii="Times New Roman" w:hAnsi="Times New Roman"/>
          <w:sz w:val="28"/>
        </w:rPr>
        <w:t>ности и решение вопросов организационн</w:t>
      </w:r>
      <w:r>
        <w:rPr>
          <w:rFonts w:ascii="Times New Roman" w:hAnsi="Times New Roman"/>
          <w:sz w:val="28"/>
        </w:rPr>
        <w:t>ого ха</w:t>
      </w:r>
      <w:r>
        <w:rPr>
          <w:rFonts w:ascii="Times New Roman" w:hAnsi="Times New Roman"/>
          <w:sz w:val="28"/>
        </w:rPr>
        <w:t>рактера (в том</w:t>
      </w:r>
      <w:r>
        <w:rPr>
          <w:rFonts w:ascii="Times New Roman" w:hAnsi="Times New Roman"/>
          <w:sz w:val="28"/>
        </w:rPr>
        <w:t xml:space="preserve"> числе выделение времени для об</w:t>
      </w:r>
      <w:r>
        <w:rPr>
          <w:rFonts w:ascii="Times New Roman" w:hAnsi="Times New Roman"/>
          <w:sz w:val="28"/>
        </w:rPr>
        <w:t>щих встреч), упр</w:t>
      </w:r>
      <w:r>
        <w:rPr>
          <w:rFonts w:ascii="Times New Roman" w:hAnsi="Times New Roman"/>
          <w:sz w:val="28"/>
        </w:rPr>
        <w:t xml:space="preserve">авление конфликтами, </w:t>
      </w:r>
      <w:r>
        <w:rPr>
          <w:rFonts w:ascii="Times New Roman" w:hAnsi="Times New Roman"/>
          <w:sz w:val="28"/>
        </w:rPr>
        <w:t>модерация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встреч, сбор и</w:t>
      </w:r>
      <w:r>
        <w:rPr>
          <w:rFonts w:ascii="Times New Roman" w:hAnsi="Times New Roman"/>
          <w:sz w:val="28"/>
        </w:rPr>
        <w:t xml:space="preserve"> анализ данных по выделенным па</w:t>
      </w:r>
      <w:r>
        <w:rPr>
          <w:rFonts w:ascii="Times New Roman" w:hAnsi="Times New Roman"/>
          <w:sz w:val="28"/>
        </w:rPr>
        <w:t>раметрам шко</w:t>
      </w:r>
      <w:r>
        <w:rPr>
          <w:rFonts w:ascii="Times New Roman" w:hAnsi="Times New Roman"/>
          <w:sz w:val="28"/>
        </w:rPr>
        <w:t>льных улучшений, выработка реко</w:t>
      </w:r>
      <w:r>
        <w:rPr>
          <w:rFonts w:ascii="Times New Roman" w:hAnsi="Times New Roman"/>
          <w:sz w:val="28"/>
        </w:rPr>
        <w:t xml:space="preserve">мендаций для </w:t>
      </w:r>
      <w:r>
        <w:rPr>
          <w:rFonts w:ascii="Times New Roman" w:hAnsi="Times New Roman"/>
          <w:sz w:val="28"/>
        </w:rPr>
        <w:t xml:space="preserve">внесения изменений в структуру </w:t>
      </w:r>
      <w:r>
        <w:rPr>
          <w:rFonts w:ascii="Times New Roman" w:hAnsi="Times New Roman"/>
          <w:sz w:val="28"/>
        </w:rPr>
        <w:t>методической работы школы и т. д.</w:t>
      </w:r>
    </w:p>
    <w:p w14:paraId="77000000">
      <w:pPr>
        <w:ind/>
        <w:jc w:val="both"/>
        <w:rPr>
          <w:rFonts w:ascii="Times New Roman" w:hAnsi="Times New Roman"/>
          <w:sz w:val="28"/>
        </w:rPr>
      </w:pPr>
    </w:p>
    <w:p w14:paraId="78000000">
      <w:pPr>
        <w:pStyle w:val="Style_1"/>
        <w:numPr>
          <w:ilvl w:val="0"/>
          <w:numId w:val="2"/>
        </w:num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Деятельность профессионального обучающегося сообщества учителей</w:t>
      </w:r>
    </w:p>
    <w:p w14:paraId="79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Планирование первого </w:t>
      </w:r>
      <w:r>
        <w:rPr>
          <w:rFonts w:ascii="Times New Roman" w:hAnsi="Times New Roman"/>
          <w:b w:val="1"/>
          <w:sz w:val="28"/>
        </w:rPr>
        <w:t>Lesson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St</w:t>
      </w:r>
      <w:r>
        <w:rPr>
          <w:rFonts w:ascii="Times New Roman" w:hAnsi="Times New Roman"/>
          <w:b w:val="1"/>
          <w:sz w:val="28"/>
        </w:rPr>
        <w:t>udy</w:t>
      </w:r>
      <w:r>
        <w:rPr>
          <w:rFonts w:ascii="Times New Roman" w:hAnsi="Times New Roman"/>
          <w:b w:val="1"/>
          <w:sz w:val="28"/>
        </w:rPr>
        <w:t xml:space="preserve"> и определение «исследуемых» </w:t>
      </w:r>
      <w:r>
        <w:rPr>
          <w:rFonts w:ascii="Times New Roman" w:hAnsi="Times New Roman"/>
          <w:b w:val="1"/>
          <w:sz w:val="28"/>
        </w:rPr>
        <w:t>учащихся</w:t>
      </w:r>
    </w:p>
    <w:p w14:paraId="7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Определите, в каком классе Вы будете проводить </w:t>
      </w:r>
      <w:r>
        <w:rPr>
          <w:rFonts w:ascii="Times New Roman" w:hAnsi="Times New Roman"/>
          <w:sz w:val="28"/>
        </w:rPr>
        <w:t xml:space="preserve">первый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;  затем выберите трех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щихся, являющихся типичными представителями различных групп  обучающихся в классе: 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щихся, имеющих высокие, средние и  ниже среднего показатели в </w:t>
      </w:r>
      <w:r>
        <w:rPr>
          <w:rFonts w:ascii="Times New Roman" w:hAnsi="Times New Roman"/>
          <w:sz w:val="28"/>
        </w:rPr>
        <w:t>общеучебных</w:t>
      </w:r>
      <w:r>
        <w:rPr>
          <w:rFonts w:ascii="Times New Roman" w:hAnsi="Times New Roman"/>
          <w:sz w:val="28"/>
        </w:rPr>
        <w:t xml:space="preserve"> навы</w:t>
      </w:r>
      <w:r>
        <w:rPr>
          <w:rFonts w:ascii="Times New Roman" w:hAnsi="Times New Roman"/>
          <w:sz w:val="28"/>
        </w:rPr>
        <w:t xml:space="preserve">ках  (письменная речь  и т.д.) </w:t>
      </w:r>
      <w:r>
        <w:rPr>
          <w:rFonts w:ascii="Times New Roman" w:hAnsi="Times New Roman"/>
          <w:sz w:val="28"/>
        </w:rPr>
        <w:t>или в аспектах обучения, касающихся конкретных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предметов.  </w:t>
      </w:r>
      <w:r>
        <w:rPr>
          <w:rFonts w:ascii="Times New Roman" w:hAnsi="Times New Roman"/>
          <w:sz w:val="28"/>
        </w:rPr>
        <w:t>Класс для исследования определяют учителя самостоятельно, аргументируя свой выбор существующими зонами западания в учебном процессе данного класса. C целью повышения качества обучения учителя разрабатывают и совершенствуют н</w:t>
      </w:r>
      <w:r>
        <w:rPr>
          <w:rFonts w:ascii="Times New Roman" w:hAnsi="Times New Roman"/>
          <w:sz w:val="28"/>
        </w:rPr>
        <w:t xml:space="preserve">овый подход в учебном процессе. </w:t>
      </w:r>
      <w:r>
        <w:rPr>
          <w:rFonts w:ascii="Times New Roman" w:hAnsi="Times New Roman"/>
          <w:sz w:val="28"/>
        </w:rPr>
        <w:t>Учитывая то, что в классе есть учащиеся, имеющие разные уровни подготовленности, важно понимать, насколько предлагаемые задания и упражнения на уроке соответствуют уровню подготовленности учеников. Учителя должны при составлении заданий прописывать ожидаемые результаты учащихся. Научность данного подхода, подтверждающая ее эффективность, будет выражаться в сборе достоверных данных об учении ученика в процессе урока и после него при проведении интервьюирования исследуемых учащихся.</w:t>
      </w:r>
    </w:p>
    <w:p w14:paraId="7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Определите уровень каждого из 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щихся, работающих по ключевым направлениям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>.</w:t>
      </w:r>
    </w:p>
    <w:p w14:paraId="7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Запишите    четко и лаконично </w:t>
      </w:r>
      <w:r>
        <w:rPr>
          <w:rFonts w:ascii="Times New Roman" w:hAnsi="Times New Roman"/>
          <w:sz w:val="28"/>
        </w:rPr>
        <w:t xml:space="preserve">ожидаемые Вами </w:t>
      </w:r>
      <w:r>
        <w:rPr>
          <w:rFonts w:ascii="Times New Roman" w:hAnsi="Times New Roman"/>
          <w:sz w:val="28"/>
        </w:rPr>
        <w:t xml:space="preserve">результаты от каждого ученика по окончанию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>.</w:t>
      </w:r>
    </w:p>
    <w:p w14:paraId="7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Планируйте каждый этап урока, обращая внимание на</w:t>
      </w:r>
      <w:r>
        <w:rPr>
          <w:rFonts w:ascii="Times New Roman" w:hAnsi="Times New Roman"/>
          <w:sz w:val="28"/>
        </w:rPr>
        <w:t xml:space="preserve"> последовательность </w:t>
      </w:r>
      <w:r>
        <w:rPr>
          <w:rFonts w:ascii="Times New Roman" w:hAnsi="Times New Roman"/>
          <w:sz w:val="28"/>
        </w:rPr>
        <w:t xml:space="preserve">использования Вами методики </w:t>
      </w:r>
      <w:r>
        <w:rPr>
          <w:rFonts w:ascii="Times New Roman" w:hAnsi="Times New Roman"/>
          <w:sz w:val="28"/>
        </w:rPr>
        <w:t xml:space="preserve">преподавания, которую Вы </w:t>
      </w:r>
      <w:r>
        <w:rPr>
          <w:rFonts w:ascii="Times New Roman" w:hAnsi="Times New Roman"/>
          <w:sz w:val="28"/>
        </w:rPr>
        <w:t>совершенствуете или планиру</w:t>
      </w:r>
      <w:r>
        <w:rPr>
          <w:rFonts w:ascii="Times New Roman" w:hAnsi="Times New Roman"/>
          <w:sz w:val="28"/>
        </w:rPr>
        <w:t xml:space="preserve">ете использовать.  Фиксируйте </w:t>
      </w:r>
      <w:r>
        <w:rPr>
          <w:rFonts w:ascii="Times New Roman" w:hAnsi="Times New Roman"/>
          <w:sz w:val="28"/>
        </w:rPr>
        <w:t>ожидаемую реа</w:t>
      </w:r>
      <w:r>
        <w:rPr>
          <w:rFonts w:ascii="Times New Roman" w:hAnsi="Times New Roman"/>
          <w:sz w:val="28"/>
        </w:rPr>
        <w:t xml:space="preserve">кцию от </w:t>
      </w:r>
      <w:r>
        <w:rPr>
          <w:rFonts w:ascii="Times New Roman" w:hAnsi="Times New Roman"/>
          <w:sz w:val="28"/>
        </w:rPr>
        <w:t xml:space="preserve">каждого из исследуемых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щихся: что каждый из учащихся будет делать на каждом из этапов, чтобы прод</w:t>
      </w:r>
      <w:r>
        <w:rPr>
          <w:rFonts w:ascii="Times New Roman" w:hAnsi="Times New Roman"/>
          <w:sz w:val="28"/>
        </w:rPr>
        <w:t xml:space="preserve">емонстрировать свой прогресс? </w:t>
      </w:r>
    </w:p>
    <w:p w14:paraId="7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Определите с максимально возможной точностью, какие ресурсы </w:t>
      </w:r>
      <w:r>
        <w:rPr>
          <w:rFonts w:ascii="Times New Roman" w:hAnsi="Times New Roman"/>
          <w:sz w:val="28"/>
        </w:rPr>
        <w:t xml:space="preserve">будут использованы </w:t>
      </w:r>
      <w:r>
        <w:rPr>
          <w:rFonts w:ascii="Times New Roman" w:hAnsi="Times New Roman"/>
          <w:sz w:val="28"/>
        </w:rPr>
        <w:t>и каким образом; что Вы будете зап</w:t>
      </w:r>
      <w:r>
        <w:rPr>
          <w:rFonts w:ascii="Times New Roman" w:hAnsi="Times New Roman"/>
          <w:sz w:val="28"/>
        </w:rPr>
        <w:t xml:space="preserve">исывать на доске, и определите </w:t>
      </w:r>
      <w:r>
        <w:rPr>
          <w:rFonts w:ascii="Times New Roman" w:hAnsi="Times New Roman"/>
          <w:sz w:val="28"/>
        </w:rPr>
        <w:t xml:space="preserve">временные рамки для каждого этапа.  </w:t>
      </w:r>
    </w:p>
    <w:p w14:paraId="7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Определитесь между участниками группы, кто за каким исследуемым учащимся (учащимися) будет </w:t>
      </w:r>
      <w:r>
        <w:rPr>
          <w:rFonts w:ascii="Times New Roman" w:hAnsi="Times New Roman"/>
          <w:sz w:val="28"/>
        </w:rPr>
        <w:t xml:space="preserve">наблюдать, что </w:t>
      </w:r>
      <w:r>
        <w:rPr>
          <w:rFonts w:ascii="Times New Roman" w:hAnsi="Times New Roman"/>
          <w:sz w:val="28"/>
        </w:rPr>
        <w:t xml:space="preserve">оградит вас от сбора данных всеми участниками лишь о двух учащихся и не оставит без внимания - третьего.  </w:t>
      </w:r>
    </w:p>
    <w:p w14:paraId="80000000">
      <w:pPr>
        <w:rPr>
          <w:rFonts w:ascii="Times New Roman" w:hAnsi="Times New Roman"/>
          <w:sz w:val="28"/>
        </w:rPr>
      </w:pPr>
    </w:p>
    <w:p w14:paraId="8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Проведение первого </w:t>
      </w:r>
      <w:r>
        <w:rPr>
          <w:rFonts w:ascii="Times New Roman" w:hAnsi="Times New Roman"/>
          <w:b w:val="1"/>
          <w:sz w:val="28"/>
        </w:rPr>
        <w:t>Lesson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Study</w:t>
      </w:r>
    </w:p>
    <w:p w14:paraId="8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Учителя-наблюдатели ведут наблюдение каждый за своим учеником, внося результаты своего наблюдения в специально разработанную для данного урока схему наблюдения урока.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b w:val="1"/>
          <w:i w:val="1"/>
          <w:sz w:val="28"/>
        </w:rPr>
        <w:t>Приложение1).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Схема наблюдения должна быть удобная, желательно в ней отразить все этапы урока. Учитель - наблюдатель должен иметь план проводимого урока. Это поможет в дальнейшем учителям-наблюдателям на уроке сравнивать устные ответы учащихся с правильными ответами предложенных заданий. Письменные задания учителя-наблюдатели могут оценить, подойдя к группе, где работает учащийся, за которым они ведут </w:t>
      </w:r>
      <w:r>
        <w:rPr>
          <w:rFonts w:ascii="Times New Roman" w:hAnsi="Times New Roman"/>
          <w:sz w:val="28"/>
        </w:rPr>
        <w:t xml:space="preserve">наблюдение. Также учителя ведут </w:t>
      </w:r>
      <w:r>
        <w:rPr>
          <w:rFonts w:ascii="Times New Roman" w:hAnsi="Times New Roman"/>
          <w:sz w:val="28"/>
        </w:rPr>
        <w:t>наблюдение за работой всего класса.</w:t>
      </w:r>
      <w:r>
        <w:rPr>
          <w:rFonts w:ascii="Times New Roman" w:hAnsi="Times New Roman"/>
          <w:sz w:val="28"/>
        </w:rPr>
        <w:t xml:space="preserve"> Обратите особое внимание на </w:t>
      </w:r>
      <w:r>
        <w:rPr>
          <w:rFonts w:ascii="Times New Roman" w:hAnsi="Times New Roman"/>
          <w:sz w:val="28"/>
        </w:rPr>
        <w:t xml:space="preserve">совместное оценивание    этапов, на которых работают исследуемые учащиеся.    Вы можете использовать </w:t>
      </w:r>
      <w:r>
        <w:rPr>
          <w:rFonts w:ascii="Times New Roman" w:hAnsi="Times New Roman"/>
          <w:sz w:val="28"/>
        </w:rPr>
        <w:t xml:space="preserve">материалы оценивания </w:t>
      </w:r>
      <w:r>
        <w:rPr>
          <w:rFonts w:ascii="Times New Roman" w:hAnsi="Times New Roman"/>
          <w:sz w:val="28"/>
        </w:rPr>
        <w:t xml:space="preserve">достижений учащихся. </w:t>
      </w:r>
    </w:p>
    <w:p w14:paraId="8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Очень важно, чтобы члены группы письменно фиксировали свои ожидания от каждог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из </w:t>
      </w:r>
      <w:r>
        <w:rPr>
          <w:rFonts w:ascii="Times New Roman" w:hAnsi="Times New Roman"/>
          <w:sz w:val="28"/>
        </w:rPr>
        <w:t xml:space="preserve">учащихся наблюдаемой группы </w:t>
      </w:r>
      <w:r>
        <w:rPr>
          <w:rFonts w:ascii="Times New Roman" w:hAnsi="Times New Roman"/>
          <w:sz w:val="28"/>
        </w:rPr>
        <w:t>по окончании урока, и предполагаемые доказательства.</w:t>
      </w:r>
    </w:p>
    <w:p w14:paraId="8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Поскольку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 планируется совместно,  то и является совместной собственностью  группы, оз</w:t>
      </w:r>
      <w:r>
        <w:rPr>
          <w:rFonts w:ascii="Times New Roman" w:hAnsi="Times New Roman"/>
          <w:sz w:val="28"/>
        </w:rPr>
        <w:t xml:space="preserve">начающей, что наблюдатели менее </w:t>
      </w:r>
      <w:r>
        <w:rPr>
          <w:rFonts w:ascii="Times New Roman" w:hAnsi="Times New Roman"/>
          <w:sz w:val="28"/>
        </w:rPr>
        <w:t xml:space="preserve">концентрированы  на  учителе и более  –  на учащихся  (исследуемых учениках).  Наблюдателям </w:t>
      </w:r>
      <w:r>
        <w:rPr>
          <w:rFonts w:ascii="Times New Roman" w:hAnsi="Times New Roman"/>
          <w:sz w:val="28"/>
        </w:rPr>
        <w:t xml:space="preserve">необходимо стремиться </w:t>
      </w:r>
      <w:r>
        <w:rPr>
          <w:rFonts w:ascii="Times New Roman" w:hAnsi="Times New Roman"/>
          <w:sz w:val="28"/>
        </w:rPr>
        <w:t>начинать каждый процесс</w:t>
      </w:r>
      <w:r>
        <w:rPr>
          <w:rFonts w:ascii="Times New Roman" w:hAnsi="Times New Roman"/>
          <w:sz w:val="28"/>
        </w:rPr>
        <w:t xml:space="preserve"> наблюдения с концентрацией сугубо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исследуемом ученике, и, далее </w:t>
      </w:r>
      <w:r>
        <w:rPr>
          <w:rFonts w:ascii="Times New Roman" w:hAnsi="Times New Roman"/>
          <w:sz w:val="28"/>
        </w:rPr>
        <w:t xml:space="preserve">-  расширять </w:t>
      </w:r>
      <w:r>
        <w:rPr>
          <w:rFonts w:ascii="Times New Roman" w:hAnsi="Times New Roman"/>
          <w:sz w:val="28"/>
        </w:rPr>
        <w:t xml:space="preserve">границы наблюдения до группы или </w:t>
      </w:r>
      <w:r>
        <w:rPr>
          <w:rFonts w:ascii="Times New Roman" w:hAnsi="Times New Roman"/>
          <w:sz w:val="28"/>
        </w:rPr>
        <w:t xml:space="preserve">класса, в целом. </w:t>
      </w:r>
    </w:p>
    <w:p w14:paraId="8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блюдателям необходимо отмечать </w:t>
      </w:r>
      <w:r>
        <w:rPr>
          <w:rFonts w:ascii="Times New Roman" w:hAnsi="Times New Roman"/>
          <w:sz w:val="28"/>
        </w:rPr>
        <w:t xml:space="preserve">ответы исследуемых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щихся на различных этапах </w:t>
      </w:r>
      <w:r>
        <w:rPr>
          <w:rFonts w:ascii="Times New Roman" w:hAnsi="Times New Roman"/>
          <w:sz w:val="28"/>
        </w:rPr>
        <w:t xml:space="preserve">урока, </w:t>
      </w:r>
      <w:r>
        <w:rPr>
          <w:rFonts w:ascii="Times New Roman" w:hAnsi="Times New Roman"/>
          <w:sz w:val="28"/>
        </w:rPr>
        <w:t xml:space="preserve">замечая степень их соответствия или </w:t>
      </w:r>
      <w:r>
        <w:rPr>
          <w:rFonts w:ascii="Times New Roman" w:hAnsi="Times New Roman"/>
          <w:sz w:val="28"/>
        </w:rPr>
        <w:t xml:space="preserve">отличия от предполагаемого ими </w:t>
      </w:r>
      <w:r>
        <w:rPr>
          <w:rFonts w:ascii="Times New Roman" w:hAnsi="Times New Roman"/>
          <w:sz w:val="28"/>
        </w:rPr>
        <w:t>на данном</w:t>
      </w:r>
      <w:r>
        <w:rPr>
          <w:rFonts w:ascii="Times New Roman" w:hAnsi="Times New Roman"/>
          <w:sz w:val="28"/>
        </w:rPr>
        <w:t xml:space="preserve"> этапе.  Следует отмечать</w:t>
      </w:r>
      <w:r>
        <w:rPr>
          <w:rFonts w:ascii="Times New Roman" w:hAnsi="Times New Roman"/>
          <w:sz w:val="28"/>
        </w:rPr>
        <w:t xml:space="preserve"> также все критические </w:t>
      </w:r>
      <w:r>
        <w:rPr>
          <w:rFonts w:ascii="Times New Roman" w:hAnsi="Times New Roman"/>
          <w:sz w:val="28"/>
        </w:rPr>
        <w:t xml:space="preserve">ситуации. Если создается </w:t>
      </w:r>
      <w:r>
        <w:rPr>
          <w:rFonts w:ascii="Times New Roman" w:hAnsi="Times New Roman"/>
          <w:sz w:val="28"/>
        </w:rPr>
        <w:t xml:space="preserve">ситуация, характерная </w:t>
      </w:r>
      <w:r>
        <w:rPr>
          <w:rFonts w:ascii="Times New Roman" w:hAnsi="Times New Roman"/>
          <w:sz w:val="28"/>
        </w:rPr>
        <w:t xml:space="preserve">для всех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например, все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 xml:space="preserve">ющиеся </w:t>
      </w:r>
      <w:r>
        <w:rPr>
          <w:rFonts w:ascii="Times New Roman" w:hAnsi="Times New Roman"/>
          <w:sz w:val="28"/>
        </w:rPr>
        <w:t xml:space="preserve">одинаково неправильно что-то понимают), отметьте его в правой колонке. </w:t>
      </w:r>
    </w:p>
    <w:p w14:paraId="86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По возможности, отмечайте </w:t>
      </w:r>
      <w:r>
        <w:rPr>
          <w:rFonts w:ascii="Times New Roman" w:hAnsi="Times New Roman"/>
          <w:sz w:val="28"/>
        </w:rPr>
        <w:t xml:space="preserve">время каждого комментария.  </w:t>
      </w:r>
    </w:p>
    <w:p w14:paraId="87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 заключ</w:t>
      </w:r>
      <w:r>
        <w:rPr>
          <w:rFonts w:ascii="Times New Roman" w:hAnsi="Times New Roman"/>
          <w:sz w:val="28"/>
        </w:rPr>
        <w:t xml:space="preserve">ение установите доказательства </w:t>
      </w:r>
      <w:r>
        <w:rPr>
          <w:rFonts w:ascii="Times New Roman" w:hAnsi="Times New Roman"/>
          <w:sz w:val="28"/>
        </w:rPr>
        <w:t>прогресса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каждого из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щихся в</w:t>
      </w:r>
      <w:r>
        <w:rPr>
          <w:rFonts w:ascii="Times New Roman" w:hAnsi="Times New Roman"/>
          <w:sz w:val="28"/>
        </w:rPr>
        <w:t xml:space="preserve"> сопоставлении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планируемыми Вами ожиданиями </w:t>
      </w:r>
      <w:r>
        <w:rPr>
          <w:rFonts w:ascii="Times New Roman" w:hAnsi="Times New Roman"/>
          <w:sz w:val="28"/>
        </w:rPr>
        <w:t xml:space="preserve">и отметьте степень достижения.  </w:t>
      </w:r>
    </w:p>
    <w:p w14:paraId="88000000">
      <w:pPr>
        <w:spacing w:afterAutospacing="on" w:beforeAutospacing="on" w:line="240" w:lineRule="auto"/>
        <w:ind/>
        <w:rPr>
          <w:rFonts w:ascii="Calibri" w:hAnsi="Calibri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Интервьюирование </w:t>
      </w:r>
      <w:r>
        <w:rPr>
          <w:rFonts w:ascii="Times New Roman" w:hAnsi="Times New Roman"/>
          <w:b w:val="1"/>
          <w:color w:val="000000"/>
          <w:sz w:val="28"/>
        </w:rPr>
        <w:t>об</w:t>
      </w:r>
      <w:r>
        <w:rPr>
          <w:rFonts w:ascii="Times New Roman" w:hAnsi="Times New Roman"/>
          <w:b w:val="1"/>
          <w:color w:val="000000"/>
          <w:sz w:val="28"/>
        </w:rPr>
        <w:t>уча</w:t>
      </w:r>
      <w:r>
        <w:rPr>
          <w:rFonts w:ascii="Times New Roman" w:hAnsi="Times New Roman"/>
          <w:b w:val="1"/>
          <w:color w:val="000000"/>
          <w:sz w:val="28"/>
        </w:rPr>
        <w:t>ю</w:t>
      </w:r>
      <w:r>
        <w:rPr>
          <w:rFonts w:ascii="Times New Roman" w:hAnsi="Times New Roman"/>
          <w:b w:val="1"/>
          <w:color w:val="000000"/>
          <w:sz w:val="28"/>
        </w:rPr>
        <w:t>щихся.</w:t>
      </w:r>
    </w:p>
    <w:p w14:paraId="89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      Интервьюирование нескольких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>уча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>щихся класса после проведенного урока поможет учителям выяснить их мнения об эффекти</w:t>
      </w:r>
      <w:r>
        <w:rPr>
          <w:rFonts w:ascii="Times New Roman" w:hAnsi="Times New Roman"/>
          <w:color w:val="000000"/>
          <w:sz w:val="28"/>
        </w:rPr>
        <w:t xml:space="preserve">вности исследовательского урока, </w:t>
      </w:r>
      <w:r>
        <w:rPr>
          <w:rFonts w:ascii="Times New Roman" w:hAnsi="Times New Roman"/>
          <w:sz w:val="28"/>
        </w:rPr>
        <w:t xml:space="preserve">о том, что было для </w:t>
      </w:r>
      <w:r>
        <w:rPr>
          <w:rFonts w:ascii="Times New Roman" w:hAnsi="Times New Roman"/>
          <w:sz w:val="28"/>
        </w:rPr>
        <w:t>них по</w:t>
      </w:r>
      <w:r>
        <w:rPr>
          <w:rFonts w:ascii="Times New Roman" w:hAnsi="Times New Roman"/>
          <w:sz w:val="28"/>
        </w:rPr>
        <w:t xml:space="preserve">лезно, что, по их мнению, они </w:t>
      </w:r>
      <w:r>
        <w:rPr>
          <w:rFonts w:ascii="Times New Roman" w:hAnsi="Times New Roman"/>
          <w:sz w:val="28"/>
        </w:rPr>
        <w:t>узнали, и ка</w:t>
      </w:r>
      <w:r>
        <w:rPr>
          <w:rFonts w:ascii="Times New Roman" w:hAnsi="Times New Roman"/>
          <w:sz w:val="28"/>
        </w:rPr>
        <w:t xml:space="preserve">к, на их взгляд, можно было бы изменить урок, </w:t>
      </w:r>
      <w:r>
        <w:rPr>
          <w:rFonts w:ascii="Times New Roman" w:hAnsi="Times New Roman"/>
          <w:sz w:val="28"/>
        </w:rPr>
        <w:t>сделать его еще бо</w:t>
      </w:r>
      <w:r>
        <w:rPr>
          <w:rFonts w:ascii="Times New Roman" w:hAnsi="Times New Roman"/>
          <w:sz w:val="28"/>
        </w:rPr>
        <w:t xml:space="preserve">лее </w:t>
      </w:r>
      <w:r>
        <w:rPr>
          <w:rFonts w:ascii="Times New Roman" w:hAnsi="Times New Roman"/>
          <w:sz w:val="28"/>
        </w:rPr>
        <w:t>эффе</w:t>
      </w:r>
      <w:r>
        <w:rPr>
          <w:rFonts w:ascii="Times New Roman" w:hAnsi="Times New Roman"/>
          <w:sz w:val="28"/>
        </w:rPr>
        <w:t xml:space="preserve">ктивнее, если бы он проводился </w:t>
      </w:r>
      <w:r>
        <w:rPr>
          <w:rFonts w:ascii="Times New Roman" w:hAnsi="Times New Roman"/>
          <w:sz w:val="28"/>
        </w:rPr>
        <w:t>повторно, в другом классе.</w:t>
      </w:r>
      <w:r>
        <w:rPr>
          <w:rFonts w:ascii="Times New Roman" w:hAnsi="Times New Roman"/>
          <w:color w:val="000000"/>
          <w:sz w:val="28"/>
        </w:rPr>
        <w:t xml:space="preserve"> Вопросы для интервьюирования должны быть конкретными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краткими (не более 5-ти </w:t>
      </w:r>
      <w:r>
        <w:rPr>
          <w:rFonts w:ascii="Times New Roman" w:hAnsi="Times New Roman"/>
          <w:color w:val="000000"/>
          <w:sz w:val="28"/>
        </w:rPr>
        <w:t xml:space="preserve">минут)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проведен</w:t>
      </w:r>
      <w:r>
        <w:rPr>
          <w:rFonts w:ascii="Times New Roman" w:hAnsi="Times New Roman"/>
          <w:color w:val="000000"/>
          <w:sz w:val="28"/>
        </w:rPr>
        <w:t>ы со всеми исследуемыми об</w:t>
      </w:r>
      <w:r>
        <w:rPr>
          <w:rFonts w:ascii="Times New Roman" w:hAnsi="Times New Roman"/>
          <w:color w:val="000000"/>
          <w:sz w:val="28"/>
        </w:rPr>
        <w:t>уча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>щимися</w:t>
      </w:r>
      <w:r>
        <w:rPr>
          <w:rFonts w:ascii="Times New Roman" w:hAnsi="Times New Roman"/>
          <w:color w:val="000000"/>
          <w:sz w:val="28"/>
        </w:rPr>
        <w:t xml:space="preserve"> одновременно или с каждым из </w:t>
      </w:r>
      <w:r>
        <w:rPr>
          <w:rFonts w:ascii="Times New Roman" w:hAnsi="Times New Roman"/>
          <w:color w:val="000000"/>
          <w:sz w:val="28"/>
        </w:rPr>
        <w:t>них, по отдельности.</w:t>
      </w:r>
    </w:p>
    <w:p w14:paraId="8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Желательно</w:t>
      </w:r>
      <w:r>
        <w:rPr>
          <w:rFonts w:ascii="Times New Roman" w:hAnsi="Times New Roman"/>
          <w:sz w:val="28"/>
        </w:rPr>
        <w:t xml:space="preserve"> проводить опрос учащихся при первой </w:t>
      </w:r>
      <w:r>
        <w:rPr>
          <w:rFonts w:ascii="Times New Roman" w:hAnsi="Times New Roman"/>
          <w:sz w:val="28"/>
        </w:rPr>
        <w:t>появи</w:t>
      </w:r>
      <w:r>
        <w:rPr>
          <w:rFonts w:ascii="Times New Roman" w:hAnsi="Times New Roman"/>
          <w:sz w:val="28"/>
        </w:rPr>
        <w:t xml:space="preserve">вшейся возможности, хотя, в идеале – по окончании урока. </w:t>
      </w:r>
      <w:r>
        <w:rPr>
          <w:rFonts w:ascii="Times New Roman" w:hAnsi="Times New Roman"/>
          <w:sz w:val="28"/>
        </w:rPr>
        <w:t>Необходим</w:t>
      </w:r>
      <w:r>
        <w:rPr>
          <w:rFonts w:ascii="Times New Roman" w:hAnsi="Times New Roman"/>
          <w:sz w:val="28"/>
        </w:rPr>
        <w:t xml:space="preserve">о дословно записывать в своих </w:t>
      </w:r>
      <w:r>
        <w:rPr>
          <w:rFonts w:ascii="Times New Roman" w:hAnsi="Times New Roman"/>
          <w:sz w:val="28"/>
        </w:rPr>
        <w:t xml:space="preserve">заметках некоторые из их ответов.   </w:t>
      </w:r>
    </w:p>
    <w:p w14:paraId="8B000000">
      <w:pPr>
        <w:spacing w:after="0" w:line="240" w:lineRule="auto"/>
        <w:ind/>
        <w:jc w:val="right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sz w:val="28"/>
        </w:rPr>
        <w:t xml:space="preserve">  В отдельных случаях, после урока проводят опрос </w:t>
      </w:r>
      <w:r>
        <w:rPr>
          <w:rFonts w:ascii="Times New Roman" w:hAnsi="Times New Roman"/>
          <w:sz w:val="28"/>
        </w:rPr>
        <w:t>и д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угих обучающихся из тех же групп, </w:t>
      </w:r>
      <w:r>
        <w:rPr>
          <w:rFonts w:ascii="Times New Roman" w:hAnsi="Times New Roman"/>
          <w:sz w:val="28"/>
        </w:rPr>
        <w:t>что и иссл</w:t>
      </w:r>
      <w:r>
        <w:rPr>
          <w:rFonts w:ascii="Times New Roman" w:hAnsi="Times New Roman"/>
          <w:sz w:val="28"/>
        </w:rPr>
        <w:t xml:space="preserve">едуемые обучающиеся, что помогает </w:t>
      </w:r>
      <w:r>
        <w:rPr>
          <w:rFonts w:ascii="Times New Roman" w:hAnsi="Times New Roman"/>
          <w:sz w:val="28"/>
        </w:rPr>
        <w:t>рассм</w:t>
      </w:r>
      <w:r>
        <w:rPr>
          <w:rFonts w:ascii="Times New Roman" w:hAnsi="Times New Roman"/>
          <w:sz w:val="28"/>
        </w:rPr>
        <w:t xml:space="preserve">атривать ответы с разных точек </w:t>
      </w:r>
      <w:r>
        <w:rPr>
          <w:rFonts w:ascii="Times New Roman" w:hAnsi="Times New Roman"/>
          <w:sz w:val="28"/>
        </w:rPr>
        <w:t>зрени</w:t>
      </w:r>
      <w:r>
        <w:rPr>
          <w:rFonts w:ascii="Times New Roman" w:hAnsi="Times New Roman"/>
          <w:sz w:val="28"/>
        </w:rPr>
        <w:t xml:space="preserve">я, хотя, </w:t>
      </w:r>
      <w:r>
        <w:rPr>
          <w:rFonts w:ascii="Times New Roman" w:hAnsi="Times New Roman"/>
          <w:sz w:val="28"/>
        </w:rPr>
        <w:t xml:space="preserve">это может усложнить </w:t>
      </w:r>
      <w:r>
        <w:rPr>
          <w:rFonts w:ascii="Times New Roman" w:hAnsi="Times New Roman"/>
          <w:sz w:val="28"/>
        </w:rPr>
        <w:t>собранные данные.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 w14:paraId="8C000000">
      <w:pPr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Предлагаемые вопросы для опроса исследуемых </w:t>
      </w:r>
      <w:r>
        <w:rPr>
          <w:rFonts w:ascii="Times New Roman" w:hAnsi="Times New Roman"/>
          <w:b w:val="1"/>
          <w:i w:val="1"/>
          <w:sz w:val="28"/>
        </w:rPr>
        <w:t>об</w:t>
      </w:r>
      <w:r>
        <w:rPr>
          <w:rFonts w:ascii="Times New Roman" w:hAnsi="Times New Roman"/>
          <w:b w:val="1"/>
          <w:i w:val="1"/>
          <w:sz w:val="28"/>
        </w:rPr>
        <w:t>уча</w:t>
      </w:r>
      <w:r>
        <w:rPr>
          <w:rFonts w:ascii="Times New Roman" w:hAnsi="Times New Roman"/>
          <w:b w:val="1"/>
          <w:i w:val="1"/>
          <w:sz w:val="28"/>
        </w:rPr>
        <w:t>ю</w:t>
      </w:r>
      <w:r>
        <w:rPr>
          <w:rFonts w:ascii="Times New Roman" w:hAnsi="Times New Roman"/>
          <w:b w:val="1"/>
          <w:i w:val="1"/>
          <w:sz w:val="28"/>
        </w:rPr>
        <w:t>щихся после урока</w:t>
      </w:r>
    </w:p>
    <w:p w14:paraId="8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 тебе больше всего </w:t>
      </w:r>
      <w:r>
        <w:rPr>
          <w:rFonts w:ascii="Times New Roman" w:hAnsi="Times New Roman"/>
          <w:sz w:val="28"/>
        </w:rPr>
        <w:t xml:space="preserve">понравилось на уроке?  </w:t>
      </w:r>
    </w:p>
    <w:p w14:paraId="8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Чему ты научился? </w:t>
      </w:r>
    </w:p>
    <w:p w14:paraId="8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Что ты сейчас можешь делать из того, что не мог делать прежде? Что ты можешь сделать лучше? Насколько </w:t>
      </w:r>
      <w:r>
        <w:rPr>
          <w:rFonts w:ascii="Times New Roman" w:hAnsi="Times New Roman"/>
          <w:sz w:val="28"/>
        </w:rPr>
        <w:t xml:space="preserve">лучше? И т.д.  </w:t>
      </w:r>
    </w:p>
    <w:p w14:paraId="9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Какая часть обучения была для тебя наиболее </w:t>
      </w:r>
      <w:r>
        <w:rPr>
          <w:rFonts w:ascii="Times New Roman" w:hAnsi="Times New Roman"/>
          <w:sz w:val="28"/>
        </w:rPr>
        <w:t xml:space="preserve">эффективна?  </w:t>
      </w:r>
    </w:p>
    <w:p w14:paraId="9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этот же урок будет проводиться в другой </w:t>
      </w:r>
      <w:r>
        <w:rPr>
          <w:rFonts w:ascii="Times New Roman" w:hAnsi="Times New Roman"/>
          <w:sz w:val="28"/>
        </w:rPr>
        <w:t>группе, что бы ты в нем</w:t>
      </w:r>
      <w:r>
        <w:t xml:space="preserve"> </w:t>
      </w:r>
      <w:r>
        <w:rPr>
          <w:rFonts w:ascii="Times New Roman" w:hAnsi="Times New Roman"/>
          <w:sz w:val="28"/>
        </w:rPr>
        <w:t>изменил и почему?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b w:val="1"/>
          <w:i w:val="1"/>
          <w:sz w:val="28"/>
        </w:rPr>
        <w:t>Приложение2</w:t>
      </w:r>
      <w:r>
        <w:rPr>
          <w:rFonts w:ascii="Times New Roman" w:hAnsi="Times New Roman"/>
          <w:b w:val="1"/>
          <w:i w:val="1"/>
          <w:sz w:val="28"/>
        </w:rPr>
        <w:t>).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 w14:paraId="92000000">
      <w:pPr>
        <w:spacing w:after="0" w:line="240" w:lineRule="auto"/>
        <w:ind/>
        <w:jc w:val="both"/>
        <w:rPr>
          <w:rFonts w:ascii="Calibri" w:hAnsi="Calibri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Совместное планирование группой следующей реализации подхода </w:t>
      </w:r>
      <w:r>
        <w:rPr>
          <w:rFonts w:ascii="Times New Roman" w:hAnsi="Times New Roman"/>
          <w:b w:val="1"/>
          <w:color w:val="000000"/>
          <w:sz w:val="28"/>
        </w:rPr>
        <w:t>Lesson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study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93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</w:p>
    <w:p w14:paraId="9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Обсуждение проведенного урока и планирование следующих уроков, с учетом корректировки полученных результатов исследования, помогут учителям повысить качество и эффективность последующих уроков. </w:t>
      </w:r>
      <w:r>
        <w:rPr>
          <w:rFonts w:ascii="Times New Roman" w:hAnsi="Times New Roman"/>
          <w:sz w:val="28"/>
        </w:rPr>
        <w:t xml:space="preserve">Группе   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 необходимо встретиться по возможности сразу после </w:t>
      </w:r>
      <w:r>
        <w:rPr>
          <w:rFonts w:ascii="Times New Roman" w:hAnsi="Times New Roman"/>
          <w:sz w:val="28"/>
        </w:rPr>
        <w:t>урока (</w:t>
      </w:r>
      <w:r>
        <w:rPr>
          <w:rFonts w:ascii="Times New Roman" w:hAnsi="Times New Roman"/>
          <w:sz w:val="28"/>
        </w:rPr>
        <w:t>не позднее, чем через 24 часа</w:t>
      </w:r>
      <w:r>
        <w:rPr>
          <w:rFonts w:ascii="Times New Roman" w:hAnsi="Times New Roman"/>
          <w:sz w:val="28"/>
        </w:rPr>
        <w:t xml:space="preserve"> после урока).   </w:t>
      </w:r>
    </w:p>
    <w:p w14:paraId="9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</w:t>
      </w:r>
      <w:r>
        <w:rPr>
          <w:rFonts w:ascii="Times New Roman" w:hAnsi="Times New Roman"/>
          <w:sz w:val="28"/>
        </w:rPr>
        <w:t>и успешного обсуждения после Урок-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:</w:t>
      </w:r>
    </w:p>
    <w:p w14:paraId="9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а)  Открытость</w:t>
      </w:r>
      <w:r>
        <w:rPr>
          <w:rFonts w:ascii="Times New Roman" w:hAnsi="Times New Roman"/>
          <w:sz w:val="28"/>
        </w:rPr>
        <w:t xml:space="preserve"> критическим суждениям  и предложениям. </w:t>
      </w:r>
    </w:p>
    <w:p w14:paraId="9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Приверженность  результатам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наблюдения  и отсутствие оправданий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неудачам.  </w:t>
      </w:r>
    </w:p>
    <w:p w14:paraId="9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Принятие совместных обсуждений после урока как метода  совместного обучения.  </w:t>
      </w:r>
    </w:p>
    <w:p w14:paraId="9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Постановка четких цели и вопросов в плане/карте наблюдения.  </w:t>
      </w:r>
    </w:p>
    <w:p w14:paraId="9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Выбор кандидатуры    «модератора» обсуждения (председателя, который может координировать  обсуждение, обеспечивая ему позитивность),  выполняющего функции, совмещенные с функцией  </w:t>
      </w:r>
    </w:p>
    <w:p w14:paraId="9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«Советника»  (заключительного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комментатора), роль которого заключается в  установлении обучающего эффекта по итогам обсуждения в качестве основы для практических действий группы или отдельных лиц, не входящих   в состав группы 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. Данная </w:t>
      </w:r>
      <w:r>
        <w:rPr>
          <w:rFonts w:ascii="Times New Roman" w:hAnsi="Times New Roman"/>
          <w:sz w:val="28"/>
        </w:rPr>
        <w:t xml:space="preserve">кандидатура </w:t>
      </w:r>
      <w:r>
        <w:rPr>
          <w:rFonts w:ascii="Times New Roman" w:hAnsi="Times New Roman"/>
          <w:sz w:val="28"/>
        </w:rPr>
        <w:t>может не являться р</w:t>
      </w:r>
      <w:r>
        <w:rPr>
          <w:rFonts w:ascii="Times New Roman" w:hAnsi="Times New Roman"/>
          <w:sz w:val="28"/>
        </w:rPr>
        <w:t>аботником школы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Самое важное, что следует запомнить: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процесс анализа должен начинаться с наблюдения за обучением исследуемых (и других)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щихся, перед анализом </w:t>
      </w:r>
      <w:r>
        <w:rPr>
          <w:rFonts w:ascii="Times New Roman" w:hAnsi="Times New Roman"/>
          <w:sz w:val="28"/>
        </w:rPr>
        <w:t>преподавания  (</w:t>
      </w:r>
      <w:r>
        <w:rPr>
          <w:rFonts w:ascii="Times New Roman" w:hAnsi="Times New Roman"/>
          <w:sz w:val="28"/>
        </w:rPr>
        <w:t xml:space="preserve">). Данная последовательность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позволяет сконцентрироваться на обучении учащихся </w:t>
      </w:r>
      <w:r>
        <w:rPr>
          <w:rFonts w:ascii="Times New Roman" w:hAnsi="Times New Roman"/>
          <w:sz w:val="28"/>
        </w:rPr>
        <w:t>и  на</w:t>
      </w:r>
      <w:r>
        <w:rPr>
          <w:rFonts w:ascii="Times New Roman" w:hAnsi="Times New Roman"/>
          <w:sz w:val="28"/>
        </w:rPr>
        <w:t xml:space="preserve"> этой основе  -  обучении учителей,  и</w:t>
      </w:r>
      <w:r>
        <w:t xml:space="preserve"> </w:t>
      </w:r>
      <w:r>
        <w:rPr>
          <w:rFonts w:ascii="Times New Roman" w:hAnsi="Times New Roman"/>
          <w:sz w:val="28"/>
        </w:rPr>
        <w:t xml:space="preserve">снижает тенденцию к проведению обсуждения в форме отзывов  о преподавании,  которое может показаться учителям   субъективным по характеру и не способствующим  их  профессиональному развитию (см. Рис. 3, ниже). </w:t>
      </w:r>
    </w:p>
    <w:p w14:paraId="9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Поставьте подпись и дату записи </w:t>
      </w:r>
    </w:p>
    <w:p w14:paraId="9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Храните комментарии в журнале профессионального обучения в </w:t>
      </w:r>
      <w:r>
        <w:rPr>
          <w:rFonts w:ascii="Times New Roman" w:hAnsi="Times New Roman"/>
          <w:sz w:val="28"/>
        </w:rPr>
        <w:t>учительской.</w:t>
      </w:r>
    </w:p>
    <w:p w14:paraId="9E000000">
      <w:pPr>
        <w:spacing w:after="0" w:line="240" w:lineRule="auto"/>
        <w:ind w:firstLine="708" w:left="0"/>
        <w:jc w:val="both"/>
        <w:rPr>
          <w:rFonts w:ascii="Calibri" w:hAnsi="Calibri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Следующие уроки также проводятся по той же установленной структуре. Результативность такой организации учебного процесса можно будет проследить по динамике изменений успеваемости, учащихся через фокус предложенного исследуемого подхода учителями – исследователями</w:t>
      </w:r>
    </w:p>
    <w:p w14:paraId="9F000000">
      <w:pPr>
        <w:rPr>
          <w:rFonts w:ascii="Times New Roman" w:hAnsi="Times New Roman"/>
          <w:sz w:val="28"/>
        </w:rPr>
      </w:pPr>
    </w:p>
    <w:p w14:paraId="A0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Формальное представление результатов коллегам</w:t>
      </w:r>
    </w:p>
    <w:p w14:paraId="A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 начала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z w:val="28"/>
        </w:rPr>
        <w:t>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обеспечьте группе </w:t>
      </w:r>
      <w:r>
        <w:rPr>
          <w:rFonts w:ascii="Times New Roman" w:hAnsi="Times New Roman"/>
          <w:sz w:val="28"/>
        </w:rPr>
        <w:t>возможно</w:t>
      </w:r>
      <w:r>
        <w:rPr>
          <w:rFonts w:ascii="Times New Roman" w:hAnsi="Times New Roman"/>
          <w:sz w:val="28"/>
        </w:rPr>
        <w:t xml:space="preserve">сть презентации коллегам того, </w:t>
      </w:r>
      <w:r>
        <w:rPr>
          <w:rFonts w:ascii="Times New Roman" w:hAnsi="Times New Roman"/>
          <w:sz w:val="28"/>
        </w:rPr>
        <w:t>что они п</w:t>
      </w:r>
      <w:r>
        <w:rPr>
          <w:rFonts w:ascii="Times New Roman" w:hAnsi="Times New Roman"/>
          <w:sz w:val="28"/>
        </w:rPr>
        <w:t xml:space="preserve">роделали, узнали и доработали, </w:t>
      </w:r>
      <w:r>
        <w:rPr>
          <w:rFonts w:ascii="Times New Roman" w:hAnsi="Times New Roman"/>
          <w:sz w:val="28"/>
        </w:rPr>
        <w:t>особенно</w:t>
      </w:r>
      <w:r>
        <w:rPr>
          <w:rFonts w:ascii="Times New Roman" w:hAnsi="Times New Roman"/>
          <w:sz w:val="28"/>
        </w:rPr>
        <w:t xml:space="preserve"> относительно основ внедряемой ими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етодики обучения (к</w:t>
      </w:r>
      <w:r>
        <w:rPr>
          <w:rFonts w:ascii="Times New Roman" w:hAnsi="Times New Roman"/>
          <w:sz w:val="28"/>
        </w:rPr>
        <w:t>раткие в</w:t>
      </w:r>
      <w:r>
        <w:rPr>
          <w:rFonts w:ascii="Times New Roman" w:hAnsi="Times New Roman"/>
          <w:sz w:val="28"/>
        </w:rPr>
        <w:t xml:space="preserve">идеоролики   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цифровые ф</w:t>
      </w:r>
      <w:r>
        <w:rPr>
          <w:rFonts w:ascii="Times New Roman" w:hAnsi="Times New Roman"/>
          <w:sz w:val="28"/>
        </w:rPr>
        <w:t xml:space="preserve">ото, вставленные в презентации. </w:t>
      </w:r>
      <w:r>
        <w:rPr>
          <w:rFonts w:ascii="Times New Roman" w:hAnsi="Times New Roman"/>
          <w:sz w:val="28"/>
        </w:rPr>
        <w:t>PowerPoint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популярный способ обобщения практики и </w:t>
      </w:r>
      <w:r>
        <w:rPr>
          <w:rFonts w:ascii="Times New Roman" w:hAnsi="Times New Roman"/>
          <w:sz w:val="28"/>
        </w:rPr>
        <w:t>процессов проведения уроков</w:t>
      </w:r>
      <w:r>
        <w:rPr>
          <w:rFonts w:ascii="Times New Roman" w:hAnsi="Times New Roman"/>
          <w:sz w:val="28"/>
        </w:rPr>
        <w:t>).</w:t>
      </w:r>
    </w:p>
    <w:p w14:paraId="A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учителя </w:t>
      </w:r>
      <w:r>
        <w:rPr>
          <w:rFonts w:ascii="Times New Roman" w:hAnsi="Times New Roman"/>
          <w:sz w:val="28"/>
        </w:rPr>
        <w:t>заранее з</w:t>
      </w:r>
      <w:r>
        <w:rPr>
          <w:rFonts w:ascii="Times New Roman" w:hAnsi="Times New Roman"/>
          <w:sz w:val="28"/>
        </w:rPr>
        <w:t xml:space="preserve">нают о предстоящем обсуждении </w:t>
      </w:r>
      <w:r>
        <w:rPr>
          <w:rFonts w:ascii="Times New Roman" w:hAnsi="Times New Roman"/>
          <w:sz w:val="28"/>
        </w:rPr>
        <w:t>собств</w:t>
      </w:r>
      <w:r>
        <w:rPr>
          <w:rFonts w:ascii="Times New Roman" w:hAnsi="Times New Roman"/>
          <w:sz w:val="28"/>
        </w:rPr>
        <w:t xml:space="preserve">енных выводов с коллегами, они </w:t>
      </w:r>
      <w:r>
        <w:rPr>
          <w:rFonts w:ascii="Times New Roman" w:hAnsi="Times New Roman"/>
          <w:sz w:val="28"/>
        </w:rPr>
        <w:t>будут помнить об этом</w:t>
      </w:r>
      <w:r>
        <w:rPr>
          <w:rFonts w:ascii="Times New Roman" w:hAnsi="Times New Roman"/>
          <w:sz w:val="28"/>
        </w:rPr>
        <w:t xml:space="preserve"> на протяжении </w:t>
      </w:r>
      <w:r>
        <w:rPr>
          <w:rFonts w:ascii="Times New Roman" w:hAnsi="Times New Roman"/>
          <w:sz w:val="28"/>
        </w:rPr>
        <w:t>всего проце</w:t>
      </w:r>
      <w:r>
        <w:rPr>
          <w:rFonts w:ascii="Times New Roman" w:hAnsi="Times New Roman"/>
          <w:sz w:val="28"/>
        </w:rPr>
        <w:t xml:space="preserve">сса. Это помогает группе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</w:t>
      </w:r>
      <w:r>
        <w:rPr>
          <w:rFonts w:ascii="Times New Roman" w:hAnsi="Times New Roman"/>
          <w:sz w:val="28"/>
        </w:rPr>
        <w:t xml:space="preserve">тко формулировать свои мысли и выводы </w:t>
      </w:r>
      <w:r>
        <w:rPr>
          <w:rFonts w:ascii="Times New Roman" w:hAnsi="Times New Roman"/>
          <w:sz w:val="28"/>
        </w:rPr>
        <w:t>дл</w:t>
      </w:r>
      <w:r>
        <w:rPr>
          <w:rFonts w:ascii="Times New Roman" w:hAnsi="Times New Roman"/>
          <w:sz w:val="28"/>
        </w:rPr>
        <w:t xml:space="preserve">я дальнейшего их использования </w:t>
      </w:r>
      <w:r>
        <w:rPr>
          <w:rFonts w:ascii="Times New Roman" w:hAnsi="Times New Roman"/>
          <w:sz w:val="28"/>
        </w:rPr>
        <w:t>и воспроизведения коллегами.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(Вам необход</w:t>
      </w:r>
      <w:r>
        <w:rPr>
          <w:rFonts w:ascii="Times New Roman" w:hAnsi="Times New Roman"/>
          <w:sz w:val="28"/>
        </w:rPr>
        <w:t xml:space="preserve">имо будет убедиться в действии </w:t>
      </w:r>
      <w:r>
        <w:rPr>
          <w:rFonts w:ascii="Times New Roman" w:hAnsi="Times New Roman"/>
          <w:sz w:val="28"/>
        </w:rPr>
        <w:t>в Вашей ш</w:t>
      </w:r>
      <w:r>
        <w:rPr>
          <w:rFonts w:ascii="Times New Roman" w:hAnsi="Times New Roman"/>
          <w:sz w:val="28"/>
        </w:rPr>
        <w:t xml:space="preserve">коле политики по использованию </w:t>
      </w:r>
      <w:r>
        <w:rPr>
          <w:rFonts w:ascii="Times New Roman" w:hAnsi="Times New Roman"/>
          <w:sz w:val="28"/>
        </w:rPr>
        <w:t xml:space="preserve">видео и фотоматериалов). </w:t>
      </w:r>
    </w:p>
    <w:p w14:paraId="A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</w:t>
      </w:r>
      <w:r>
        <w:rPr>
          <w:rFonts w:ascii="Times New Roman" w:hAnsi="Times New Roman"/>
          <w:sz w:val="28"/>
        </w:rPr>
        <w:t xml:space="preserve">низуйте возможность для членов группы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</w:t>
      </w:r>
      <w:r>
        <w:rPr>
          <w:rFonts w:ascii="Times New Roman" w:hAnsi="Times New Roman"/>
          <w:sz w:val="28"/>
        </w:rPr>
        <w:t xml:space="preserve">отать с другими </w:t>
      </w:r>
      <w:r>
        <w:rPr>
          <w:rFonts w:ascii="Times New Roman" w:hAnsi="Times New Roman"/>
          <w:sz w:val="28"/>
        </w:rPr>
        <w:t>учителя</w:t>
      </w:r>
      <w:r>
        <w:rPr>
          <w:rFonts w:ascii="Times New Roman" w:hAnsi="Times New Roman"/>
          <w:sz w:val="28"/>
        </w:rPr>
        <w:t xml:space="preserve">ми с целью оказания им помощи </w:t>
      </w:r>
      <w:r>
        <w:rPr>
          <w:rFonts w:ascii="Times New Roman" w:hAnsi="Times New Roman"/>
          <w:sz w:val="28"/>
        </w:rPr>
        <w:t>(пров</w:t>
      </w:r>
      <w:r>
        <w:rPr>
          <w:rFonts w:ascii="Times New Roman" w:hAnsi="Times New Roman"/>
          <w:sz w:val="28"/>
        </w:rPr>
        <w:t xml:space="preserve">едение </w:t>
      </w:r>
      <w:r>
        <w:rPr>
          <w:rFonts w:ascii="Times New Roman" w:hAnsi="Times New Roman"/>
          <w:sz w:val="28"/>
        </w:rPr>
        <w:t>коучинга</w:t>
      </w:r>
      <w:r>
        <w:rPr>
          <w:rFonts w:ascii="Times New Roman" w:hAnsi="Times New Roman"/>
          <w:sz w:val="28"/>
        </w:rPr>
        <w:t xml:space="preserve">) в постижении </w:t>
      </w:r>
      <w:r>
        <w:rPr>
          <w:rFonts w:ascii="Times New Roman" w:hAnsi="Times New Roman"/>
          <w:sz w:val="28"/>
        </w:rPr>
        <w:t>педагогиче</w:t>
      </w:r>
      <w:r>
        <w:rPr>
          <w:rFonts w:ascii="Times New Roman" w:hAnsi="Times New Roman"/>
          <w:sz w:val="28"/>
        </w:rPr>
        <w:t xml:space="preserve">ской методики, которую группа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выработала, адаптировала или </w:t>
      </w:r>
      <w:r>
        <w:rPr>
          <w:rFonts w:ascii="Times New Roman" w:hAnsi="Times New Roman"/>
          <w:sz w:val="28"/>
        </w:rPr>
        <w:t xml:space="preserve">усовершенствовала. </w:t>
      </w:r>
    </w:p>
    <w:p w14:paraId="A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Помните о т</w:t>
      </w:r>
      <w:r>
        <w:rPr>
          <w:rFonts w:ascii="Times New Roman" w:hAnsi="Times New Roman"/>
          <w:sz w:val="28"/>
        </w:rPr>
        <w:t xml:space="preserve">ом, что четкое формулирование, </w:t>
      </w:r>
      <w:r>
        <w:rPr>
          <w:rFonts w:ascii="Times New Roman" w:hAnsi="Times New Roman"/>
          <w:sz w:val="28"/>
        </w:rPr>
        <w:t>разъяснение и</w:t>
      </w:r>
      <w:r>
        <w:rPr>
          <w:rFonts w:ascii="Times New Roman" w:hAnsi="Times New Roman"/>
          <w:sz w:val="28"/>
        </w:rPr>
        <w:t xml:space="preserve"> демонстрация практики </w:t>
      </w:r>
      <w:r>
        <w:rPr>
          <w:rFonts w:ascii="Times New Roman" w:hAnsi="Times New Roman"/>
          <w:sz w:val="28"/>
        </w:rPr>
        <w:t>помогает т</w:t>
      </w:r>
      <w:r>
        <w:rPr>
          <w:rFonts w:ascii="Times New Roman" w:hAnsi="Times New Roman"/>
          <w:sz w:val="28"/>
        </w:rPr>
        <w:t xml:space="preserve">ем, кто учится на опыте коллег, </w:t>
      </w:r>
      <w:r>
        <w:rPr>
          <w:rFonts w:ascii="Times New Roman" w:hAnsi="Times New Roman"/>
          <w:sz w:val="28"/>
        </w:rPr>
        <w:t>усовершенствовать свою практику;</w:t>
      </w:r>
      <w:r>
        <w:t xml:space="preserve"> </w:t>
      </w:r>
      <w:r>
        <w:rPr>
          <w:rFonts w:ascii="Times New Roman" w:hAnsi="Times New Roman"/>
          <w:sz w:val="28"/>
        </w:rPr>
        <w:t xml:space="preserve">повышает эффективность работы </w:t>
      </w:r>
      <w:r>
        <w:rPr>
          <w:rFonts w:ascii="Times New Roman" w:hAnsi="Times New Roman"/>
          <w:sz w:val="28"/>
        </w:rPr>
        <w:t>специалист</w:t>
      </w:r>
      <w:r>
        <w:rPr>
          <w:rFonts w:ascii="Times New Roman" w:hAnsi="Times New Roman"/>
          <w:sz w:val="28"/>
        </w:rPr>
        <w:t xml:space="preserve">а, осуществляющего разъяснение или </w:t>
      </w:r>
      <w:r>
        <w:rPr>
          <w:rFonts w:ascii="Times New Roman" w:hAnsi="Times New Roman"/>
          <w:sz w:val="28"/>
        </w:rPr>
        <w:t>коучинг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ичина в том, что подобный прием </w:t>
      </w:r>
      <w:r>
        <w:rPr>
          <w:rFonts w:ascii="Times New Roman" w:hAnsi="Times New Roman"/>
          <w:sz w:val="28"/>
        </w:rPr>
        <w:t xml:space="preserve">наглядно демонстрирует то, что зачастую </w:t>
      </w:r>
      <w:r>
        <w:rPr>
          <w:rFonts w:ascii="Times New Roman" w:hAnsi="Times New Roman"/>
          <w:sz w:val="28"/>
        </w:rPr>
        <w:t xml:space="preserve">является скрытым </w:t>
      </w:r>
      <w:r>
        <w:rPr>
          <w:rFonts w:ascii="Times New Roman" w:hAnsi="Times New Roman"/>
          <w:sz w:val="28"/>
        </w:rPr>
        <w:t>(подразумеваемым) знанием практики, которое учителя используют, но никогда прямо не выр</w:t>
      </w:r>
      <w:r>
        <w:rPr>
          <w:rFonts w:ascii="Times New Roman" w:hAnsi="Times New Roman"/>
          <w:sz w:val="28"/>
        </w:rPr>
        <w:t xml:space="preserve">ажают. Разъяснение помогает им </w:t>
      </w:r>
      <w:r>
        <w:rPr>
          <w:rFonts w:ascii="Times New Roman" w:hAnsi="Times New Roman"/>
          <w:sz w:val="28"/>
        </w:rPr>
        <w:t>больше у</w:t>
      </w:r>
      <w:r>
        <w:rPr>
          <w:rFonts w:ascii="Times New Roman" w:hAnsi="Times New Roman"/>
          <w:sz w:val="28"/>
        </w:rPr>
        <w:t xml:space="preserve">знать самим о своих знаниях и, </w:t>
      </w:r>
      <w:r>
        <w:rPr>
          <w:rFonts w:ascii="Times New Roman" w:hAnsi="Times New Roman"/>
          <w:sz w:val="28"/>
        </w:rPr>
        <w:t>следов</w:t>
      </w:r>
      <w:r>
        <w:rPr>
          <w:rFonts w:ascii="Times New Roman" w:hAnsi="Times New Roman"/>
          <w:sz w:val="28"/>
        </w:rPr>
        <w:t xml:space="preserve">ательно, предоставляет больше </w:t>
      </w:r>
      <w:r>
        <w:rPr>
          <w:rFonts w:ascii="Times New Roman" w:hAnsi="Times New Roman"/>
          <w:sz w:val="28"/>
        </w:rPr>
        <w:t>возможностей для их дальне</w:t>
      </w:r>
      <w:r>
        <w:rPr>
          <w:rFonts w:ascii="Times New Roman" w:hAnsi="Times New Roman"/>
          <w:sz w:val="28"/>
        </w:rPr>
        <w:t xml:space="preserve">йшего </w:t>
      </w:r>
      <w:r>
        <w:rPr>
          <w:rFonts w:ascii="Times New Roman" w:hAnsi="Times New Roman"/>
          <w:sz w:val="28"/>
        </w:rPr>
        <w:t xml:space="preserve">совершенствования. </w:t>
      </w:r>
    </w:p>
    <w:p w14:paraId="A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Отметьте</w:t>
      </w:r>
      <w:r>
        <w:rPr>
          <w:rFonts w:ascii="Times New Roman" w:hAnsi="Times New Roman"/>
          <w:sz w:val="28"/>
        </w:rPr>
        <w:t xml:space="preserve"> и оцените то, что Вы узнали и </w:t>
      </w:r>
      <w:r>
        <w:rPr>
          <w:rFonts w:ascii="Times New Roman" w:hAnsi="Times New Roman"/>
          <w:sz w:val="28"/>
        </w:rPr>
        <w:t xml:space="preserve">представили. </w:t>
      </w:r>
    </w:p>
    <w:p w14:paraId="A6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</w:t>
      </w:r>
      <w:r>
        <w:rPr>
          <w:rFonts w:ascii="Times New Roman" w:hAnsi="Times New Roman"/>
          <w:sz w:val="28"/>
        </w:rPr>
        <w:t xml:space="preserve">зуйте «стену обучения» в общем </w:t>
      </w:r>
      <w:r>
        <w:rPr>
          <w:rFonts w:ascii="Times New Roman" w:hAnsi="Times New Roman"/>
          <w:sz w:val="28"/>
        </w:rPr>
        <w:t xml:space="preserve">кабинете для </w:t>
      </w:r>
      <w:r>
        <w:rPr>
          <w:rFonts w:ascii="Times New Roman" w:hAnsi="Times New Roman"/>
          <w:sz w:val="28"/>
        </w:rPr>
        <w:t xml:space="preserve">персонала, на которой группа </w:t>
      </w:r>
      <w:r>
        <w:rPr>
          <w:rFonts w:ascii="Times New Roman" w:hAnsi="Times New Roman"/>
          <w:sz w:val="28"/>
        </w:rPr>
        <w:t>Lesson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>t</w:t>
      </w:r>
      <w:r>
        <w:rPr>
          <w:rFonts w:ascii="Times New Roman" w:hAnsi="Times New Roman"/>
          <w:sz w:val="28"/>
        </w:rPr>
        <w:t>udy</w:t>
      </w:r>
      <w:r>
        <w:rPr>
          <w:rFonts w:ascii="Times New Roman" w:hAnsi="Times New Roman"/>
          <w:sz w:val="28"/>
        </w:rPr>
        <w:t xml:space="preserve"> может представлять свою работу </w:t>
      </w:r>
      <w:r>
        <w:rPr>
          <w:rFonts w:ascii="Times New Roman" w:hAnsi="Times New Roman"/>
          <w:sz w:val="28"/>
        </w:rPr>
        <w:t>(фо</w:t>
      </w:r>
      <w:r>
        <w:rPr>
          <w:rFonts w:ascii="Times New Roman" w:hAnsi="Times New Roman"/>
          <w:sz w:val="28"/>
        </w:rPr>
        <w:t xml:space="preserve">тографии, заметки, наблюдения, </w:t>
      </w:r>
      <w:r>
        <w:rPr>
          <w:rFonts w:ascii="Times New Roman" w:hAnsi="Times New Roman"/>
          <w:sz w:val="28"/>
        </w:rPr>
        <w:t>результа</w:t>
      </w:r>
      <w:r>
        <w:rPr>
          <w:rFonts w:ascii="Times New Roman" w:hAnsi="Times New Roman"/>
          <w:sz w:val="28"/>
        </w:rPr>
        <w:t xml:space="preserve">ты дискуссий, опросы учащихся, предварительные выводы). Это </w:t>
      </w:r>
      <w:r>
        <w:rPr>
          <w:rFonts w:ascii="Times New Roman" w:hAnsi="Times New Roman"/>
          <w:sz w:val="28"/>
        </w:rPr>
        <w:t>способств</w:t>
      </w:r>
      <w:r>
        <w:rPr>
          <w:rFonts w:ascii="Times New Roman" w:hAnsi="Times New Roman"/>
          <w:sz w:val="28"/>
        </w:rPr>
        <w:t xml:space="preserve">ует активности и разнообразию </w:t>
      </w:r>
      <w:r>
        <w:rPr>
          <w:rFonts w:ascii="Times New Roman" w:hAnsi="Times New Roman"/>
          <w:sz w:val="28"/>
        </w:rPr>
        <w:t>обсужд</w:t>
      </w:r>
      <w:r>
        <w:rPr>
          <w:rFonts w:ascii="Times New Roman" w:hAnsi="Times New Roman"/>
          <w:sz w:val="28"/>
        </w:rPr>
        <w:t xml:space="preserve">ений в учительском кабинете в </w:t>
      </w:r>
      <w:r>
        <w:rPr>
          <w:rFonts w:ascii="Times New Roman" w:hAnsi="Times New Roman"/>
          <w:sz w:val="28"/>
        </w:rPr>
        <w:t>теч</w:t>
      </w:r>
      <w:r>
        <w:rPr>
          <w:rFonts w:ascii="Times New Roman" w:hAnsi="Times New Roman"/>
          <w:sz w:val="28"/>
        </w:rPr>
        <w:t xml:space="preserve">ение длительного времени после </w:t>
      </w:r>
      <w:r>
        <w:rPr>
          <w:rFonts w:ascii="Times New Roman" w:hAnsi="Times New Roman"/>
          <w:sz w:val="28"/>
        </w:rPr>
        <w:t>формального представления.</w:t>
      </w:r>
    </w:p>
    <w:p w14:paraId="A7000000">
      <w:pPr>
        <w:rPr>
          <w:rFonts w:ascii="Times New Roman" w:hAnsi="Times New Roman"/>
          <w:sz w:val="28"/>
        </w:rPr>
      </w:pPr>
    </w:p>
    <w:p w14:paraId="A8000000">
      <w:pPr>
        <w:rPr>
          <w:rFonts w:ascii="Times New Roman" w:hAnsi="Times New Roman"/>
          <w:sz w:val="28"/>
        </w:rPr>
      </w:pPr>
    </w:p>
    <w:p w14:paraId="A9000000">
      <w:pPr>
        <w:rPr>
          <w:rFonts w:ascii="Times New Roman" w:hAnsi="Times New Roman"/>
          <w:sz w:val="28"/>
        </w:rPr>
      </w:pPr>
    </w:p>
    <w:p w14:paraId="AA000000">
      <w:pPr>
        <w:rPr>
          <w:rFonts w:ascii="Times New Roman" w:hAnsi="Times New Roman"/>
          <w:sz w:val="28"/>
        </w:rPr>
      </w:pPr>
    </w:p>
    <w:p w14:paraId="AB000000">
      <w:pPr>
        <w:rPr>
          <w:rFonts w:ascii="Times New Roman" w:hAnsi="Times New Roman"/>
          <w:sz w:val="28"/>
        </w:rPr>
      </w:pPr>
    </w:p>
    <w:p w14:paraId="AC000000">
      <w:pPr>
        <w:rPr>
          <w:rFonts w:ascii="Times New Roman" w:hAnsi="Times New Roman"/>
          <w:sz w:val="28"/>
        </w:rPr>
      </w:pPr>
    </w:p>
    <w:p w14:paraId="AD000000">
      <w:pPr>
        <w:rPr>
          <w:rFonts w:ascii="Times New Roman" w:hAnsi="Times New Roman"/>
          <w:sz w:val="28"/>
        </w:rPr>
      </w:pPr>
    </w:p>
    <w:p w14:paraId="AE000000">
      <w:pPr>
        <w:rPr>
          <w:rFonts w:ascii="Times New Roman" w:hAnsi="Times New Roman"/>
          <w:sz w:val="28"/>
        </w:rPr>
      </w:pPr>
    </w:p>
    <w:p w14:paraId="AF000000">
      <w:pPr>
        <w:rPr>
          <w:rFonts w:ascii="Times New Roman" w:hAnsi="Times New Roman"/>
          <w:sz w:val="28"/>
        </w:rPr>
      </w:pPr>
    </w:p>
    <w:p w14:paraId="B0000000">
      <w:pPr>
        <w:rPr>
          <w:rFonts w:ascii="Times New Roman" w:hAnsi="Times New Roman"/>
          <w:sz w:val="28"/>
        </w:rPr>
      </w:pPr>
    </w:p>
    <w:p w14:paraId="B1000000">
      <w:pPr>
        <w:rPr>
          <w:rFonts w:ascii="Times New Roman" w:hAnsi="Times New Roman"/>
          <w:sz w:val="28"/>
        </w:rPr>
      </w:pPr>
    </w:p>
    <w:p w14:paraId="B2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Приложения</w:t>
      </w:r>
    </w:p>
    <w:p w14:paraId="B3000000">
      <w:pPr>
        <w:rPr>
          <w:rFonts w:ascii="Times New Roman" w:hAnsi="Times New Roman"/>
          <w:sz w:val="28"/>
        </w:rPr>
      </w:pPr>
    </w:p>
    <w:p w14:paraId="B4000000">
      <w:pPr>
        <w:spacing w:after="0" w:line="240" w:lineRule="auto"/>
        <w:ind/>
        <w:jc w:val="right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b w:val="1"/>
          <w:color w:val="000000"/>
        </w:rPr>
        <w:t>Приложение 1</w:t>
      </w:r>
    </w:p>
    <w:p w14:paraId="B5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Схема планирования, наблюдения и обсуждения урока        </w:t>
      </w:r>
    </w:p>
    <w:p w14:paraId="B6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Предмет        Приоритет обучения        Учитель/наблюдатель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Calibri" w:hAnsi="Calibri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304800" cy="304800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7000000">
      <w:pPr>
        <w:spacing w:after="0" w:line="240" w:lineRule="auto"/>
        <w:ind/>
        <w:rPr>
          <w:rFonts w:ascii="Calibri" w:hAnsi="Calibri"/>
          <w:color w:val="000000"/>
          <w:sz w:val="20"/>
        </w:rPr>
      </w:pPr>
    </w:p>
    <w:tbl>
      <w:tblPr>
        <w:tblStyle w:val="Style_2"/>
        <w:tblInd w:type="dxa" w:w="106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845"/>
        <w:gridCol w:w="1053"/>
        <w:gridCol w:w="1165"/>
        <w:gridCol w:w="1088"/>
        <w:gridCol w:w="1236"/>
        <w:gridCol w:w="1120"/>
        <w:gridCol w:w="1236"/>
        <w:gridCol w:w="932"/>
      </w:tblGrid>
      <w:tr>
        <w:trPr>
          <w:trHeight w:hRule="atLeast" w:val="987"/>
        </w:trPr>
        <w:tc>
          <w:tcPr>
            <w:tcW w:type="dxa" w:w="9675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spacing w:after="0" w:line="240" w:lineRule="auto"/>
              <w:ind w:hanging="10" w:left="30" w:right="190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Какова цель обучения на данном </w:t>
            </w:r>
            <w:r>
              <w:rPr>
                <w:rFonts w:ascii="Times New Roman" w:hAnsi="Times New Roman"/>
                <w:i w:val="1"/>
                <w:color w:val="000000"/>
              </w:rPr>
              <w:t>Lesson</w:t>
            </w:r>
            <w:r>
              <w:rPr>
                <w:rFonts w:ascii="Times New Roman" w:hAnsi="Times New Roman"/>
                <w:i w:val="1"/>
                <w:color w:val="000000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</w:rPr>
              <w:t>Study</w:t>
            </w:r>
            <w:r>
              <w:rPr>
                <w:rFonts w:ascii="Times New Roman" w:hAnsi="Times New Roman"/>
                <w:i w:val="1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(он может быть частью более продолжительной последовательности обучения) Разработка какой методики обучения является целью данного </w:t>
            </w:r>
            <w:r>
              <w:rPr>
                <w:rFonts w:ascii="Times New Roman" w:hAnsi="Times New Roman"/>
                <w:i w:val="1"/>
                <w:color w:val="000000"/>
              </w:rPr>
              <w:t>Lesson</w:t>
            </w:r>
            <w:r>
              <w:rPr>
                <w:rFonts w:ascii="Times New Roman" w:hAnsi="Times New Roman"/>
                <w:i w:val="1"/>
                <w:color w:val="000000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</w:rPr>
              <w:t>Study</w:t>
            </w:r>
            <w:r>
              <w:rPr>
                <w:rFonts w:ascii="Times New Roman" w:hAnsi="Times New Roman"/>
                <w:color w:val="000000"/>
              </w:rPr>
              <w:t>? </w:t>
            </w:r>
            <w:r>
              <w:rPr>
                <w:rFonts w:ascii="Times New Roman" w:hAnsi="Times New Roman"/>
                <w:i w:val="1"/>
                <w:color w:val="000000"/>
              </w:rPr>
              <w:t>Совершенствование…</w:t>
            </w:r>
          </w:p>
        </w:tc>
      </w:tr>
      <w:tr>
        <w:trPr>
          <w:trHeight w:hRule="atLeast" w:val="1539"/>
        </w:trPr>
        <w:tc>
          <w:tcPr>
            <w:tcW w:type="dxa" w:w="18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spacing w:after="0" w:line="240" w:lineRule="auto"/>
              <w:ind w:firstLine="0" w:left="3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Текущие достижения и</w:t>
            </w:r>
          </w:p>
          <w:p w14:paraId="BA000000">
            <w:pPr>
              <w:spacing w:after="0" w:line="240" w:lineRule="auto"/>
              <w:ind w:firstLine="0" w:left="36" w:right="34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критерии</w:t>
            </w:r>
            <w:r>
              <w:rPr>
                <w:rFonts w:ascii="Times New Roman" w:hAnsi="Times New Roman"/>
                <w:color w:val="000000"/>
              </w:rPr>
              <w:t xml:space="preserve"> успеха Опишите результаты в рамках конкретных аспектов, которые Вы ожидаете от учеников по окончании</w:t>
            </w:r>
          </w:p>
        </w:tc>
        <w:tc>
          <w:tcPr>
            <w:tcW w:type="dxa" w:w="2218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spacing w:after="0" w:line="240" w:lineRule="auto"/>
              <w:ind w:firstLine="0" w:left="32" w:right="-2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Исследуемый ученик А.....................</w:t>
            </w:r>
          </w:p>
          <w:p w14:paraId="BC000000">
            <w:pPr>
              <w:spacing w:after="0" w:line="240" w:lineRule="auto"/>
              <w:ind w:firstLine="0" w:left="32" w:right="478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Критерии успеха для данной фокусной группы</w:t>
            </w:r>
          </w:p>
        </w:tc>
        <w:tc>
          <w:tcPr>
            <w:tcW w:type="dxa" w:w="232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Исследуемый ученик В..........................</w:t>
            </w:r>
          </w:p>
          <w:p w14:paraId="BE000000">
            <w:pPr>
              <w:spacing w:after="0" w:line="240" w:lineRule="auto"/>
              <w:ind w:firstLine="0" w:left="32" w:right="77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Критерии успеха для данной фокусной группы</w:t>
            </w:r>
          </w:p>
        </w:tc>
        <w:tc>
          <w:tcPr>
            <w:tcW w:type="dxa" w:w="235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Исследуемый ученик С...........................</w:t>
            </w:r>
          </w:p>
          <w:p w14:paraId="C0000000">
            <w:pPr>
              <w:spacing w:after="0" w:line="240" w:lineRule="auto"/>
              <w:ind w:firstLine="0" w:left="32" w:right="86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Критерии успеха для данной фокусной группы</w:t>
            </w:r>
          </w:p>
        </w:tc>
        <w:tc>
          <w:tcPr>
            <w:tcW w:type="dxa" w:w="9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</w:p>
        </w:tc>
      </w:tr>
      <w:tr>
        <w:trPr>
          <w:trHeight w:hRule="atLeast" w:val="1286"/>
        </w:trPr>
        <w:tc>
          <w:tcPr>
            <w:tcW w:type="dxa" w:w="18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spacing w:after="0" w:line="240" w:lineRule="auto"/>
              <w:ind w:firstLine="0" w:left="3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Этап серии уроков</w:t>
            </w:r>
          </w:p>
        </w:tc>
        <w:tc>
          <w:tcPr>
            <w:tcW w:type="dxa" w:w="10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spacing w:after="0" w:line="240" w:lineRule="auto"/>
              <w:ind w:firstLine="0" w:left="38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Каким Вы</w:t>
            </w:r>
          </w:p>
          <w:p w14:paraId="C4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ожидаете</w:t>
            </w:r>
            <w:r>
              <w:rPr>
                <w:rFonts w:ascii="Times New Roman" w:hAnsi="Times New Roman"/>
                <w:color w:val="000000"/>
              </w:rPr>
              <w:t xml:space="preserve"> ответ</w:t>
            </w:r>
          </w:p>
          <w:p w14:paraId="C5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ученика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ов</w:t>
            </w:r>
            <w:r>
              <w:rPr>
                <w:rFonts w:ascii="Times New Roman" w:hAnsi="Times New Roman"/>
                <w:color w:val="000000"/>
              </w:rPr>
              <w:t>) А</w:t>
            </w:r>
          </w:p>
        </w:tc>
        <w:tc>
          <w:tcPr>
            <w:tcW w:type="dxa" w:w="11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Как он</w:t>
            </w:r>
          </w:p>
          <w:p w14:paraId="C7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(</w:t>
            </w:r>
            <w:r>
              <w:rPr>
                <w:rFonts w:ascii="Times New Roman" w:hAnsi="Times New Roman"/>
                <w:i w:val="1"/>
                <w:color w:val="000000"/>
              </w:rPr>
              <w:t>она</w:t>
            </w:r>
            <w:r>
              <w:rPr>
                <w:rFonts w:ascii="Times New Roman" w:hAnsi="Times New Roman"/>
                <w:i w:val="1"/>
                <w:color w:val="000000"/>
              </w:rPr>
              <w:t>, они)</w:t>
            </w:r>
          </w:p>
          <w:p w14:paraId="C8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отвечают</w:t>
            </w:r>
          </w:p>
          <w:p w14:paraId="C9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в</w:t>
            </w:r>
          </w:p>
          <w:p w14:paraId="CA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результате</w:t>
            </w:r>
          </w:p>
        </w:tc>
        <w:tc>
          <w:tcPr>
            <w:tcW w:type="dxa" w:w="108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spacing w:after="0" w:line="240" w:lineRule="auto"/>
              <w:ind w:firstLine="0" w:left="38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Каким Вы</w:t>
            </w:r>
          </w:p>
          <w:p w14:paraId="CC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ожидаете</w:t>
            </w:r>
            <w:r>
              <w:rPr>
                <w:rFonts w:ascii="Times New Roman" w:hAnsi="Times New Roman"/>
                <w:color w:val="000000"/>
              </w:rPr>
              <w:t xml:space="preserve"> ответ</w:t>
            </w:r>
          </w:p>
          <w:p w14:paraId="CD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ученика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ов</w:t>
            </w:r>
            <w:r>
              <w:rPr>
                <w:rFonts w:ascii="Times New Roman" w:hAnsi="Times New Roman"/>
                <w:color w:val="000000"/>
              </w:rPr>
              <w:t>) В</w:t>
            </w: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Как он (она,</w:t>
            </w:r>
          </w:p>
          <w:p w14:paraId="CF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они</w:t>
            </w:r>
            <w:r>
              <w:rPr>
                <w:rFonts w:ascii="Times New Roman" w:hAnsi="Times New Roman"/>
                <w:i w:val="1"/>
                <w:color w:val="000000"/>
              </w:rPr>
              <w:t>)</w:t>
            </w:r>
          </w:p>
          <w:p w14:paraId="D0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отвечают</w:t>
            </w:r>
            <w:r>
              <w:rPr>
                <w:rFonts w:ascii="Times New Roman" w:hAnsi="Times New Roman"/>
                <w:i w:val="1"/>
                <w:color w:val="000000"/>
              </w:rPr>
              <w:t xml:space="preserve"> в</w:t>
            </w:r>
          </w:p>
          <w:p w14:paraId="D1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результате</w:t>
            </w:r>
          </w:p>
          <w:p w14:paraId="D2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наблюдений</w:t>
            </w:r>
          </w:p>
        </w:tc>
        <w:tc>
          <w:tcPr>
            <w:tcW w:type="dxa" w:w="11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spacing w:after="0" w:line="240" w:lineRule="auto"/>
              <w:ind w:firstLine="0" w:left="38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Каким Вы</w:t>
            </w:r>
          </w:p>
          <w:p w14:paraId="D4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ожидаете</w:t>
            </w:r>
            <w:r>
              <w:rPr>
                <w:rFonts w:ascii="Times New Roman" w:hAnsi="Times New Roman"/>
                <w:color w:val="000000"/>
              </w:rPr>
              <w:t xml:space="preserve"> ответ</w:t>
            </w:r>
          </w:p>
          <w:p w14:paraId="D5000000">
            <w:pPr>
              <w:spacing w:after="0" w:line="240" w:lineRule="auto"/>
              <w:ind w:firstLine="0" w:left="3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ученика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ов</w:t>
            </w:r>
            <w:r>
              <w:rPr>
                <w:rFonts w:ascii="Times New Roman" w:hAnsi="Times New Roman"/>
                <w:color w:val="000000"/>
              </w:rPr>
              <w:t>) С</w:t>
            </w: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spacing w:after="0" w:line="240" w:lineRule="auto"/>
              <w:ind w:firstLine="0" w:left="3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Как он (она,</w:t>
            </w:r>
          </w:p>
          <w:p w14:paraId="D7000000">
            <w:pPr>
              <w:spacing w:after="0" w:line="240" w:lineRule="auto"/>
              <w:ind w:firstLine="0" w:left="3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они</w:t>
            </w:r>
            <w:r>
              <w:rPr>
                <w:rFonts w:ascii="Times New Roman" w:hAnsi="Times New Roman"/>
                <w:i w:val="1"/>
                <w:color w:val="000000"/>
              </w:rPr>
              <w:t>)</w:t>
            </w:r>
          </w:p>
          <w:p w14:paraId="D8000000">
            <w:pPr>
              <w:spacing w:after="0" w:line="240" w:lineRule="auto"/>
              <w:ind w:firstLine="0" w:left="3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отвечают</w:t>
            </w:r>
            <w:r>
              <w:rPr>
                <w:rFonts w:ascii="Times New Roman" w:hAnsi="Times New Roman"/>
                <w:i w:val="1"/>
                <w:color w:val="000000"/>
              </w:rPr>
              <w:t xml:space="preserve"> в</w:t>
            </w:r>
          </w:p>
          <w:p w14:paraId="D9000000">
            <w:pPr>
              <w:spacing w:after="0" w:line="240" w:lineRule="auto"/>
              <w:ind w:firstLine="0" w:left="3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результате</w:t>
            </w:r>
          </w:p>
          <w:p w14:paraId="DA000000">
            <w:pPr>
              <w:spacing w:after="0" w:line="240" w:lineRule="auto"/>
              <w:ind w:firstLine="0" w:left="3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наблюдений</w:t>
            </w:r>
          </w:p>
        </w:tc>
        <w:tc>
          <w:tcPr>
            <w:tcW w:type="dxa" w:w="9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spacing w:after="0" w:line="240" w:lineRule="auto"/>
              <w:ind w:firstLine="0" w:left="3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Примеры /</w:t>
            </w:r>
          </w:p>
          <w:p w14:paraId="DC000000">
            <w:pPr>
              <w:spacing w:after="0" w:line="240" w:lineRule="auto"/>
              <w:ind w:firstLine="0" w:left="3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вопросы</w:t>
            </w:r>
          </w:p>
        </w:tc>
      </w:tr>
      <w:tr>
        <w:trPr>
          <w:trHeight w:hRule="atLeast" w:val="1125"/>
        </w:trPr>
        <w:tc>
          <w:tcPr>
            <w:tcW w:type="dxa" w:w="18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spacing w:after="0" w:line="240" w:lineRule="auto"/>
              <w:ind w:firstLine="0" w:left="3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Этап </w:t>
            </w:r>
            <w:r>
              <w:rPr>
                <w:rFonts w:ascii="Times New Roman" w:hAnsi="Times New Roman"/>
                <w:color w:val="000000"/>
              </w:rPr>
              <w:t>...</w:t>
            </w:r>
          </w:p>
          <w:p w14:paraId="DE000000">
            <w:pPr>
              <w:spacing w:after="0" w:line="240" w:lineRule="auto"/>
              <w:ind w:firstLine="0" w:left="3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примерное</w:t>
            </w:r>
            <w:r>
              <w:rPr>
                <w:rFonts w:ascii="Times New Roman" w:hAnsi="Times New Roman"/>
                <w:color w:val="000000"/>
              </w:rPr>
              <w:t xml:space="preserve"> время)</w:t>
            </w:r>
          </w:p>
        </w:tc>
        <w:tc>
          <w:tcPr>
            <w:tcW w:type="dxa" w:w="10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type="dxa" w:w="11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125"/>
        </w:trPr>
        <w:tc>
          <w:tcPr>
            <w:tcW w:type="dxa" w:w="18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spacing w:after="0" w:line="240" w:lineRule="auto"/>
              <w:ind w:firstLine="0" w:left="3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Этап </w:t>
            </w:r>
            <w:r>
              <w:rPr>
                <w:rFonts w:ascii="Times New Roman" w:hAnsi="Times New Roman"/>
                <w:color w:val="000000"/>
              </w:rPr>
              <w:t>...</w:t>
            </w:r>
          </w:p>
          <w:p w14:paraId="E7000000">
            <w:pPr>
              <w:spacing w:after="0" w:line="240" w:lineRule="auto"/>
              <w:ind w:firstLine="0" w:left="36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примерное</w:t>
            </w:r>
            <w:r>
              <w:rPr>
                <w:rFonts w:ascii="Times New Roman" w:hAnsi="Times New Roman"/>
                <w:color w:val="000000"/>
              </w:rPr>
              <w:t xml:space="preserve"> время)</w:t>
            </w:r>
          </w:p>
        </w:tc>
        <w:tc>
          <w:tcPr>
            <w:tcW w:type="dxa" w:w="10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type="dxa" w:w="11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286"/>
        </w:trPr>
        <w:tc>
          <w:tcPr>
            <w:tcW w:type="dxa" w:w="18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spacing w:after="0" w:line="240" w:lineRule="auto"/>
              <w:ind w:firstLine="0" w:left="44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Заключительный этап </w:t>
            </w:r>
            <w:r>
              <w:rPr>
                <w:rFonts w:ascii="Times New Roman" w:hAnsi="Times New Roman"/>
                <w:color w:val="000000"/>
              </w:rPr>
              <w:t>...</w:t>
            </w:r>
          </w:p>
          <w:p w14:paraId="F0000000">
            <w:pPr>
              <w:spacing w:after="0" w:line="240" w:lineRule="auto"/>
              <w:ind w:firstLine="0" w:left="44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примерное</w:t>
            </w:r>
            <w:r>
              <w:rPr>
                <w:rFonts w:ascii="Times New Roman" w:hAnsi="Times New Roman"/>
                <w:color w:val="000000"/>
              </w:rPr>
              <w:t xml:space="preserve"> время)</w:t>
            </w:r>
          </w:p>
        </w:tc>
        <w:tc>
          <w:tcPr>
            <w:tcW w:type="dxa" w:w="10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type="dxa" w:w="11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895"/>
        </w:trPr>
        <w:tc>
          <w:tcPr>
            <w:tcW w:type="dxa" w:w="18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spacing w:after="0" w:line="240" w:lineRule="auto"/>
              <w:ind w:hanging="4" w:left="30" w:right="222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Что учащиеся смогли сделать? (</w:t>
            </w:r>
            <w:r>
              <w:rPr>
                <w:rFonts w:ascii="Times New Roman" w:hAnsi="Times New Roman"/>
                <w:color w:val="000000"/>
              </w:rPr>
              <w:t>какого</w:t>
            </w:r>
            <w:r>
              <w:rPr>
                <w:rFonts w:ascii="Times New Roman" w:hAnsi="Times New Roman"/>
                <w:color w:val="000000"/>
              </w:rPr>
              <w:t xml:space="preserve"> прогресса они достигли, и каковы тому</w:t>
            </w:r>
          </w:p>
          <w:p w14:paraId="F9000000">
            <w:pPr>
              <w:spacing w:after="0" w:line="240" w:lineRule="auto"/>
              <w:ind w:firstLine="0" w:left="3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подтверждения</w:t>
            </w:r>
            <w:r>
              <w:rPr>
                <w:rFonts w:ascii="Times New Roman" w:hAnsi="Times New Roman"/>
                <w:color w:val="000000"/>
              </w:rPr>
              <w:t>?)</w:t>
            </w:r>
          </w:p>
        </w:tc>
        <w:tc>
          <w:tcPr>
            <w:tcW w:type="dxa" w:w="10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type="dxa" w:w="11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827"/>
        </w:trPr>
        <w:tc>
          <w:tcPr>
            <w:tcW w:type="dxa" w:w="184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spacing w:after="0" w:line="240" w:lineRule="auto"/>
              <w:ind w:firstLine="0" w:left="44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Предварительные идеи</w:t>
            </w:r>
          </w:p>
        </w:tc>
        <w:tc>
          <w:tcPr>
            <w:tcW w:type="dxa" w:w="10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type="dxa" w:w="11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09010000">
      <w:pPr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0A010000">
      <w:pPr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0B01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Образец</w:t>
      </w:r>
    </w:p>
    <w:p w14:paraId="0C01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10000">
      <w:pPr>
        <w:spacing w:after="0" w:line="240" w:lineRule="auto"/>
        <w:ind w:firstLine="0" w:left="360" w:right="-2"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Схема наблюдения урока окружающего мира в 3-а </w:t>
      </w:r>
      <w:r>
        <w:rPr>
          <w:rFonts w:ascii="Times New Roman" w:hAnsi="Times New Roman"/>
          <w:b w:val="1"/>
          <w:color w:val="000000"/>
          <w:sz w:val="24"/>
        </w:rPr>
        <w:t xml:space="preserve">классе 1 цикл L-s </w:t>
      </w:r>
    </w:p>
    <w:p w14:paraId="0E010000">
      <w:pPr>
        <w:spacing w:after="0" w:line="240" w:lineRule="auto"/>
        <w:ind w:firstLine="0" w:left="360" w:right="-2"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>Ключевая идея исследования:</w:t>
      </w:r>
      <w:r>
        <w:rPr>
          <w:rFonts w:ascii="Times New Roman" w:hAnsi="Times New Roman"/>
          <w:b w:val="1"/>
          <w:color w:val="000000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«Смысловое чтение как ресурс развития ключевых компетенций 21 века».</w:t>
      </w:r>
    </w:p>
    <w:tbl>
      <w:tblPr>
        <w:tblStyle w:val="Style_2"/>
        <w:tblInd w:type="dxa" w:w="-1428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249"/>
        <w:gridCol w:w="1419"/>
        <w:gridCol w:w="1620"/>
        <w:gridCol w:w="1273"/>
        <w:gridCol w:w="1389"/>
        <w:gridCol w:w="1237"/>
        <w:gridCol w:w="1263"/>
        <w:gridCol w:w="1313"/>
      </w:tblGrid>
      <w:tr>
        <w:trPr>
          <w:trHeight w:hRule="atLeast" w:val="859"/>
        </w:trPr>
        <w:tc>
          <w:tcPr>
            <w:tcW w:type="dxa" w:w="124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Этап урока</w:t>
            </w:r>
          </w:p>
        </w:tc>
        <w:tc>
          <w:tcPr>
            <w:tcW w:type="dxa" w:w="141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Используемые методы и приёмы</w:t>
            </w:r>
          </w:p>
        </w:tc>
        <w:tc>
          <w:tcPr>
            <w:tcW w:type="dxa" w:w="289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Исследуемый сильный ученик</w:t>
            </w:r>
          </w:p>
        </w:tc>
        <w:tc>
          <w:tcPr>
            <w:tcW w:type="dxa" w:w="262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Исследуемый средний ученик</w:t>
            </w:r>
          </w:p>
        </w:tc>
        <w:tc>
          <w:tcPr>
            <w:tcW w:type="dxa" w:w="257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Исследуемый </w:t>
            </w:r>
            <w:r>
              <w:rPr>
                <w:rFonts w:ascii="Times New Roman" w:hAnsi="Times New Roman"/>
                <w:color w:val="000000"/>
              </w:rPr>
              <w:t>слабый  ученик</w:t>
            </w:r>
          </w:p>
        </w:tc>
      </w:tr>
      <w:tr>
        <w:trPr>
          <w:trHeight w:hRule="atLeast" w:val="704"/>
        </w:trPr>
        <w:tc>
          <w:tcPr>
            <w:tcW w:type="dxa" w:w="124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Ожидаемое</w:t>
            </w:r>
          </w:p>
          <w:p w14:paraId="15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состояние</w:t>
            </w:r>
          </w:p>
        </w:tc>
        <w:tc>
          <w:tcPr>
            <w:tcW w:type="dxa" w:w="12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Наличное состояние</w:t>
            </w:r>
          </w:p>
        </w:tc>
        <w:tc>
          <w:tcPr>
            <w:tcW w:type="dxa" w:w="138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Ожидаемое</w:t>
            </w:r>
          </w:p>
          <w:p w14:paraId="18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состояние</w:t>
            </w:r>
          </w:p>
        </w:tc>
        <w:tc>
          <w:tcPr>
            <w:tcW w:type="dxa" w:w="123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Наличное состояние</w:t>
            </w:r>
          </w:p>
        </w:tc>
        <w:tc>
          <w:tcPr>
            <w:tcW w:type="dxa" w:w="12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Ожидаемое</w:t>
            </w:r>
          </w:p>
          <w:p w14:paraId="1B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состояние</w:t>
            </w:r>
          </w:p>
        </w:tc>
        <w:tc>
          <w:tcPr>
            <w:tcW w:type="dxa" w:w="13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Наличное состояние</w:t>
            </w:r>
          </w:p>
        </w:tc>
      </w:tr>
      <w:tr>
        <w:trPr>
          <w:trHeight w:hRule="atLeast" w:val="468"/>
        </w:trPr>
        <w:tc>
          <w:tcPr>
            <w:tcW w:type="dxa" w:w="12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type="dxa" w:w="14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8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997"/>
        </w:trPr>
        <w:tc>
          <w:tcPr>
            <w:tcW w:type="dxa" w:w="12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потребности</w:t>
            </w:r>
          </w:p>
        </w:tc>
        <w:tc>
          <w:tcPr>
            <w:tcW w:type="dxa" w:w="14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spacing w:after="0" w:line="240" w:lineRule="auto"/>
              <w:ind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Прием на эмоциональный отклик участников</w:t>
            </w:r>
          </w:p>
          <w:p w14:paraId="27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видеофрагмент</w:t>
            </w:r>
          </w:p>
        </w:tc>
        <w:tc>
          <w:tcPr>
            <w:tcW w:type="dxa" w:w="1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Участвует в </w:t>
            </w:r>
            <w:r>
              <w:rPr>
                <w:rFonts w:ascii="Times New Roman" w:hAnsi="Times New Roman"/>
                <w:color w:val="000000"/>
              </w:rPr>
              <w:t>диалоге,  высказывает</w:t>
            </w:r>
            <w:r>
              <w:rPr>
                <w:rFonts w:ascii="Times New Roman" w:hAnsi="Times New Roman"/>
                <w:color w:val="000000"/>
              </w:rPr>
              <w:t xml:space="preserve"> своё мнение, аргументирует его.</w:t>
            </w:r>
          </w:p>
        </w:tc>
        <w:tc>
          <w:tcPr>
            <w:tcW w:type="dxa" w:w="12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Часто </w:t>
            </w:r>
            <w:r>
              <w:rPr>
                <w:rFonts w:ascii="Times New Roman" w:hAnsi="Times New Roman"/>
                <w:color w:val="000000"/>
              </w:rPr>
              <w:t>поднимал  руку</w:t>
            </w:r>
            <w:r>
              <w:rPr>
                <w:rFonts w:ascii="Times New Roman" w:hAnsi="Times New Roman"/>
                <w:color w:val="000000"/>
              </w:rPr>
              <w:t>, отвечал, выслушивал мнение других ребят</w:t>
            </w:r>
          </w:p>
        </w:tc>
        <w:tc>
          <w:tcPr>
            <w:tcW w:type="dxa" w:w="138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Будет участвовать в диалоге.</w:t>
            </w:r>
          </w:p>
        </w:tc>
        <w:tc>
          <w:tcPr>
            <w:tcW w:type="dxa" w:w="123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Отвечал, когда спрашивал учитель, слушал одноклассников</w:t>
            </w:r>
          </w:p>
        </w:tc>
        <w:tc>
          <w:tcPr>
            <w:tcW w:type="dxa" w:w="12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Будет отвечать на вопросы, внимательно </w:t>
            </w:r>
            <w:r>
              <w:rPr>
                <w:rFonts w:ascii="Times New Roman" w:hAnsi="Times New Roman"/>
                <w:color w:val="000000"/>
              </w:rPr>
              <w:t>будет  смотреть</w:t>
            </w:r>
            <w:r>
              <w:rPr>
                <w:rFonts w:ascii="Times New Roman" w:hAnsi="Times New Roman"/>
                <w:color w:val="000000"/>
              </w:rPr>
              <w:t xml:space="preserve"> ролик</w:t>
            </w:r>
          </w:p>
        </w:tc>
        <w:tc>
          <w:tcPr>
            <w:tcW w:type="dxa" w:w="13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Ни разу не поднял руку, один раз ответил, когда спросил учитель.</w:t>
            </w:r>
          </w:p>
        </w:tc>
      </w:tr>
      <w:tr>
        <w:trPr>
          <w:trHeight w:hRule="atLeast" w:val="4320"/>
        </w:trPr>
        <w:tc>
          <w:tcPr>
            <w:tcW w:type="dxa" w:w="12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Формирование образа желаемого результата</w:t>
            </w:r>
          </w:p>
        </w:tc>
        <w:tc>
          <w:tcPr>
            <w:tcW w:type="dxa" w:w="14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spacing w:after="0" w:line="240" w:lineRule="auto"/>
              <w:ind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Наглядный</w:t>
            </w:r>
          </w:p>
          <w:p w14:paraId="30010000">
            <w:pPr>
              <w:spacing w:after="0" w:line="240" w:lineRule="auto"/>
              <w:ind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r>
              <w:rPr>
                <w:rFonts w:ascii="Times New Roman" w:hAnsi="Times New Roman"/>
                <w:color w:val="000000"/>
                <w:sz w:val="24"/>
              </w:rPr>
              <w:t>, стимулирующий самостоятельный поиск решения</w:t>
            </w:r>
          </w:p>
          <w:p w14:paraId="31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слайд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различными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дорож</w:t>
            </w:r>
            <w:r>
              <w:rPr>
                <w:rFonts w:ascii="Times New Roman" w:hAnsi="Times New Roman"/>
                <w:color w:val="000000"/>
                <w:sz w:val="24"/>
              </w:rPr>
              <w:t>. знаками)</w:t>
            </w:r>
          </w:p>
        </w:tc>
        <w:tc>
          <w:tcPr>
            <w:tcW w:type="dxa" w:w="1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Будет правильно классифицировать</w:t>
            </w:r>
          </w:p>
          <w:p w14:paraId="33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дорожные</w:t>
            </w:r>
            <w:r>
              <w:rPr>
                <w:rFonts w:ascii="Times New Roman" w:hAnsi="Times New Roman"/>
                <w:color w:val="000000"/>
              </w:rPr>
              <w:t xml:space="preserve"> знаки</w:t>
            </w:r>
          </w:p>
        </w:tc>
        <w:tc>
          <w:tcPr>
            <w:tcW w:type="dxa" w:w="12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Правильно сравнил, но ошибся в классификации </w:t>
            </w:r>
            <w:r>
              <w:rPr>
                <w:rFonts w:ascii="Times New Roman" w:hAnsi="Times New Roman"/>
                <w:color w:val="000000"/>
              </w:rPr>
              <w:t>дор.знаков</w:t>
            </w:r>
          </w:p>
        </w:tc>
        <w:tc>
          <w:tcPr>
            <w:tcW w:type="dxa" w:w="138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Назовёт одним словом изображения. Найдёт отличия. Не сможет классифицировать по группам</w:t>
            </w:r>
          </w:p>
        </w:tc>
        <w:tc>
          <w:tcPr>
            <w:tcW w:type="dxa" w:w="123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Назвал изображения, нашёл отличия с помощью одноклассников</w:t>
            </w:r>
          </w:p>
        </w:tc>
        <w:tc>
          <w:tcPr>
            <w:tcW w:type="dxa" w:w="12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Будет пытаться найти отличия.</w:t>
            </w:r>
          </w:p>
        </w:tc>
        <w:tc>
          <w:tcPr>
            <w:tcW w:type="dxa" w:w="13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 помощью учителя ответил на вопросы, нашёл отличия</w:t>
            </w:r>
          </w:p>
        </w:tc>
      </w:tr>
      <w:tr>
        <w:trPr>
          <w:trHeight w:hRule="atLeast" w:val="1995"/>
        </w:trPr>
        <w:tc>
          <w:tcPr>
            <w:tcW w:type="dxa" w:w="12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Мотивация</w:t>
            </w:r>
          </w:p>
        </w:tc>
        <w:tc>
          <w:tcPr>
            <w:tcW w:type="dxa" w:w="14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Подводящий диалог</w:t>
            </w:r>
          </w:p>
        </w:tc>
        <w:tc>
          <w:tcPr>
            <w:tcW w:type="dxa" w:w="1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Будет участвовать в диалоге, предложит несколько вариантов помощи</w:t>
            </w:r>
          </w:p>
        </w:tc>
        <w:tc>
          <w:tcPr>
            <w:tcW w:type="dxa" w:w="12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Не был активен, предложил один вариант помощи.</w:t>
            </w:r>
          </w:p>
        </w:tc>
        <w:tc>
          <w:tcPr>
            <w:tcW w:type="dxa" w:w="138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В диалоге поучаствует, не приведёт ни одного варианта</w:t>
            </w:r>
          </w:p>
        </w:tc>
        <w:tc>
          <w:tcPr>
            <w:tcW w:type="dxa" w:w="123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На вопросы ответил с помощью учителя</w:t>
            </w:r>
          </w:p>
        </w:tc>
        <w:tc>
          <w:tcPr>
            <w:tcW w:type="dxa" w:w="12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В диалоге поучаствует, не приведёт ни одного варианта</w:t>
            </w:r>
          </w:p>
        </w:tc>
        <w:tc>
          <w:tcPr>
            <w:tcW w:type="dxa" w:w="13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Привёл пример помощи первоклассникам</w:t>
            </w:r>
          </w:p>
        </w:tc>
      </w:tr>
      <w:tr>
        <w:trPr>
          <w:trHeight w:hRule="atLeast" w:val="1995"/>
        </w:trPr>
        <w:tc>
          <w:tcPr>
            <w:tcW w:type="dxa" w:w="12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Целеполагание</w:t>
            </w:r>
          </w:p>
        </w:tc>
        <w:tc>
          <w:tcPr>
            <w:tcW w:type="dxa" w:w="14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Подводящий диалог</w:t>
            </w:r>
          </w:p>
        </w:tc>
        <w:tc>
          <w:tcPr>
            <w:tcW w:type="dxa" w:w="1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Сформулирует цель урока самостоятельно</w:t>
            </w:r>
          </w:p>
        </w:tc>
        <w:tc>
          <w:tcPr>
            <w:tcW w:type="dxa" w:w="12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Сформулировал самостоятельно</w:t>
            </w:r>
          </w:p>
        </w:tc>
        <w:tc>
          <w:tcPr>
            <w:tcW w:type="dxa" w:w="138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Сформулирует цель </w:t>
            </w:r>
            <w:r>
              <w:rPr>
                <w:rFonts w:ascii="Times New Roman" w:hAnsi="Times New Roman"/>
                <w:color w:val="000000"/>
              </w:rPr>
              <w:t>урока  с</w:t>
            </w:r>
            <w:r>
              <w:rPr>
                <w:rFonts w:ascii="Times New Roman" w:hAnsi="Times New Roman"/>
                <w:color w:val="000000"/>
              </w:rPr>
              <w:t xml:space="preserve"> помощью учителя</w:t>
            </w:r>
          </w:p>
        </w:tc>
        <w:tc>
          <w:tcPr>
            <w:tcW w:type="dxa" w:w="123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По наводящим вопросам сформулировал цель урока</w:t>
            </w:r>
          </w:p>
        </w:tc>
        <w:tc>
          <w:tcPr>
            <w:tcW w:type="dxa" w:w="12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Попытается сформулировать цель урока</w:t>
            </w:r>
          </w:p>
        </w:tc>
        <w:tc>
          <w:tcPr>
            <w:tcW w:type="dxa" w:w="13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НЕ обозначил цель урока</w:t>
            </w:r>
          </w:p>
        </w:tc>
      </w:tr>
      <w:tr>
        <w:trPr>
          <w:trHeight w:hRule="atLeast" w:val="2497"/>
        </w:trPr>
        <w:tc>
          <w:tcPr>
            <w:tcW w:type="dxa" w:w="12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Планирование</w:t>
            </w:r>
          </w:p>
        </w:tc>
        <w:tc>
          <w:tcPr>
            <w:tcW w:type="dxa" w:w="14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Составление плана действий</w:t>
            </w:r>
          </w:p>
        </w:tc>
        <w:tc>
          <w:tcPr>
            <w:tcW w:type="dxa" w:w="1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Будет вносить разные предложения по планированию</w:t>
            </w:r>
          </w:p>
        </w:tc>
        <w:tc>
          <w:tcPr>
            <w:tcW w:type="dxa" w:w="12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Не был активен на этом этапе, </w:t>
            </w:r>
            <w:r>
              <w:rPr>
                <w:rFonts w:ascii="Times New Roman" w:hAnsi="Times New Roman"/>
                <w:color w:val="000000"/>
              </w:rPr>
              <w:t>отвлекался ,</w:t>
            </w:r>
            <w:r>
              <w:rPr>
                <w:rFonts w:ascii="Times New Roman" w:hAnsi="Times New Roman"/>
                <w:color w:val="000000"/>
              </w:rPr>
              <w:t xml:space="preserve"> не вникал в суть деятельности</w:t>
            </w:r>
          </w:p>
        </w:tc>
        <w:tc>
          <w:tcPr>
            <w:tcW w:type="dxa" w:w="138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Предложит свои действия по решению уч. задачи</w:t>
            </w:r>
          </w:p>
        </w:tc>
        <w:tc>
          <w:tcPr>
            <w:tcW w:type="dxa" w:w="123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Предложил этапы с помощью одноклассников</w:t>
            </w:r>
          </w:p>
        </w:tc>
        <w:tc>
          <w:tcPr>
            <w:tcW w:type="dxa" w:w="12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Промолчит, но будет внимательно слушать</w:t>
            </w:r>
          </w:p>
        </w:tc>
        <w:tc>
          <w:tcPr>
            <w:tcW w:type="dxa" w:w="13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Не выдвинул своих этапов выполнения действий</w:t>
            </w:r>
          </w:p>
        </w:tc>
      </w:tr>
      <w:tr>
        <w:trPr>
          <w:trHeight w:hRule="atLeast" w:val="3467"/>
        </w:trPr>
        <w:tc>
          <w:tcPr>
            <w:tcW w:type="dxa" w:w="12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Выполнение действий</w:t>
            </w:r>
          </w:p>
        </w:tc>
        <w:tc>
          <w:tcPr>
            <w:tcW w:type="dxa" w:w="14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Групповая работа</w:t>
            </w:r>
          </w:p>
        </w:tc>
        <w:tc>
          <w:tcPr>
            <w:tcW w:type="dxa" w:w="1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Возьмёт инициативу в свои руки, раздаст поручения, активно включится в работу</w:t>
            </w:r>
          </w:p>
        </w:tc>
        <w:tc>
          <w:tcPr>
            <w:tcW w:type="dxa" w:w="12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Не распределил поручения, сам пытался делать всю работу</w:t>
            </w:r>
          </w:p>
        </w:tc>
        <w:tc>
          <w:tcPr>
            <w:tcW w:type="dxa" w:w="138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Будет выполнять поручения, которые ему дадут.</w:t>
            </w:r>
          </w:p>
        </w:tc>
        <w:tc>
          <w:tcPr>
            <w:tcW w:type="dxa" w:w="123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Воспользовался помощью ребят. Активно работал</w:t>
            </w:r>
          </w:p>
        </w:tc>
        <w:tc>
          <w:tcPr>
            <w:tcW w:type="dxa" w:w="12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Будет стараться помочь ребятам.</w:t>
            </w:r>
          </w:p>
        </w:tc>
        <w:tc>
          <w:tcPr>
            <w:tcW w:type="dxa" w:w="13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Почти не участвовал в работе группы, не </w:t>
            </w:r>
            <w:r>
              <w:rPr>
                <w:rFonts w:ascii="Times New Roman" w:hAnsi="Times New Roman"/>
                <w:color w:val="000000"/>
              </w:rPr>
              <w:t>нашёл  занятия</w:t>
            </w:r>
            <w:r>
              <w:rPr>
                <w:rFonts w:ascii="Times New Roman" w:hAnsi="Times New Roman"/>
                <w:color w:val="000000"/>
              </w:rPr>
              <w:t>, с которым может справиться</w:t>
            </w:r>
          </w:p>
        </w:tc>
      </w:tr>
      <w:tr>
        <w:trPr>
          <w:trHeight w:hRule="atLeast" w:val="3995"/>
        </w:trPr>
        <w:tc>
          <w:tcPr>
            <w:tcW w:type="dxa" w:w="12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Анализ результата</w:t>
            </w:r>
          </w:p>
        </w:tc>
        <w:tc>
          <w:tcPr>
            <w:tcW w:type="dxa" w:w="14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Презентация работы групп.</w:t>
            </w:r>
          </w:p>
        </w:tc>
        <w:tc>
          <w:tcPr>
            <w:tcW w:type="dxa" w:w="1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Предложит </w:t>
            </w:r>
            <w:r>
              <w:rPr>
                <w:rFonts w:ascii="Times New Roman" w:hAnsi="Times New Roman"/>
                <w:color w:val="000000"/>
              </w:rPr>
              <w:t>сам  презентовать</w:t>
            </w:r>
            <w:r>
              <w:rPr>
                <w:rFonts w:ascii="Times New Roman" w:hAnsi="Times New Roman"/>
                <w:color w:val="000000"/>
              </w:rPr>
              <w:t xml:space="preserve"> работу, откажется от помощи. Будет оценивать по критериям другие группы</w:t>
            </w:r>
          </w:p>
        </w:tc>
        <w:tc>
          <w:tcPr>
            <w:tcW w:type="dxa" w:w="12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Воспользовался помощью одноклассников Аргументировал выбор критериев по выступлению других групп.</w:t>
            </w:r>
          </w:p>
        </w:tc>
        <w:tc>
          <w:tcPr>
            <w:tcW w:type="dxa" w:w="138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Пойдет презентовать вместе с ребятами. Будет оценивать по критериям другие группы с помощью одноклассников</w:t>
            </w:r>
          </w:p>
        </w:tc>
        <w:tc>
          <w:tcPr>
            <w:tcW w:type="dxa" w:w="123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Вышел презентовать, но сказать ничего не смог, держал плакат.</w:t>
            </w:r>
          </w:p>
          <w:p w14:paraId="5F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Оценивал по критериям другие группы</w:t>
            </w:r>
          </w:p>
        </w:tc>
        <w:tc>
          <w:tcPr>
            <w:tcW w:type="dxa" w:w="12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 Не пойдёт презентовать работу, будет слушать одноклассников</w:t>
            </w:r>
          </w:p>
        </w:tc>
        <w:tc>
          <w:tcPr>
            <w:tcW w:type="dxa" w:w="13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 w:line="240" w:lineRule="auto"/>
              <w:ind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Слушал одноклассников, пытался оценивать с помощью учителя</w:t>
            </w:r>
          </w:p>
        </w:tc>
      </w:tr>
    </w:tbl>
    <w:p w14:paraId="62010000">
      <w:pPr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3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Анкета для опроса исследуемого </w:t>
      </w:r>
      <w:r>
        <w:rPr>
          <w:rFonts w:ascii="Times New Roman" w:hAnsi="Times New Roman"/>
          <w:b w:val="1"/>
          <w:color w:val="000000"/>
          <w:sz w:val="24"/>
        </w:rPr>
        <w:t>учащегося  А</w:t>
      </w:r>
      <w:r>
        <w:rPr>
          <w:rFonts w:ascii="Times New Roman" w:hAnsi="Times New Roman"/>
          <w:b w:val="1"/>
          <w:color w:val="000000"/>
          <w:sz w:val="24"/>
        </w:rPr>
        <w:t xml:space="preserve"> после урока</w:t>
      </w:r>
    </w:p>
    <w:p w14:paraId="64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Что тебе больше всего понравилось на уроке?  </w:t>
      </w:r>
      <w:r>
        <w:rPr>
          <w:rFonts w:ascii="Times New Roman" w:hAnsi="Times New Roman"/>
          <w:i w:val="1"/>
          <w:color w:val="000000"/>
          <w:sz w:val="24"/>
        </w:rPr>
        <w:t>работать</w:t>
      </w:r>
      <w:r>
        <w:rPr>
          <w:rFonts w:ascii="Times New Roman" w:hAnsi="Times New Roman"/>
          <w:i w:val="1"/>
          <w:color w:val="000000"/>
          <w:sz w:val="24"/>
        </w:rPr>
        <w:t xml:space="preserve"> в группе</w:t>
      </w:r>
    </w:p>
    <w:p w14:paraId="65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Чему ты научился? Что ты сейчас можешь делать из того, что не мог делать прежде? </w:t>
      </w:r>
      <w:r>
        <w:rPr>
          <w:rFonts w:ascii="Times New Roman" w:hAnsi="Times New Roman"/>
          <w:i w:val="1"/>
          <w:color w:val="000000"/>
          <w:sz w:val="24"/>
        </w:rPr>
        <w:t>Научился распознавать дорожные знаки_</w:t>
      </w:r>
    </w:p>
    <w:p w14:paraId="66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Что ты можешь сделать лучше? </w:t>
      </w:r>
      <w:r>
        <w:rPr>
          <w:rFonts w:ascii="Times New Roman" w:hAnsi="Times New Roman"/>
          <w:i w:val="1"/>
          <w:color w:val="000000"/>
          <w:sz w:val="24"/>
        </w:rPr>
        <w:t>Лучше искать информацию</w:t>
      </w:r>
    </w:p>
    <w:p w14:paraId="67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 Какая часть обучения была для тебя наиболее эффективна? </w:t>
      </w:r>
      <w:r>
        <w:rPr>
          <w:rFonts w:ascii="Times New Roman" w:hAnsi="Times New Roman"/>
          <w:i w:val="1"/>
          <w:color w:val="000000"/>
          <w:sz w:val="24"/>
        </w:rPr>
        <w:t>Когда работали в группе</w:t>
      </w:r>
    </w:p>
    <w:p w14:paraId="68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Если этот же урок будет проводиться в другой группе, что бы ты в нем изменил и почему? </w:t>
      </w:r>
      <w:r>
        <w:rPr>
          <w:rFonts w:ascii="Times New Roman" w:hAnsi="Times New Roman"/>
          <w:i w:val="1"/>
          <w:color w:val="000000"/>
          <w:sz w:val="24"/>
        </w:rPr>
        <w:t>Мне и так было хорошо работать</w:t>
      </w:r>
      <w:r>
        <w:rPr>
          <w:rFonts w:ascii="Times New Roman" w:hAnsi="Times New Roman"/>
          <w:color w:val="000000"/>
          <w:sz w:val="24"/>
        </w:rPr>
        <w:t> </w:t>
      </w:r>
    </w:p>
    <w:p w14:paraId="69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Анкета для опроса исследуемого </w:t>
      </w:r>
      <w:r>
        <w:rPr>
          <w:rFonts w:ascii="Times New Roman" w:hAnsi="Times New Roman"/>
          <w:b w:val="1"/>
          <w:color w:val="000000"/>
          <w:sz w:val="24"/>
        </w:rPr>
        <w:t>учащегося  В</w:t>
      </w:r>
      <w:r>
        <w:rPr>
          <w:rFonts w:ascii="Times New Roman" w:hAnsi="Times New Roman"/>
          <w:b w:val="1"/>
          <w:color w:val="000000"/>
          <w:sz w:val="24"/>
        </w:rPr>
        <w:t xml:space="preserve">  после урока</w:t>
      </w:r>
    </w:p>
    <w:p w14:paraId="6A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Что тебе больше всего понравилось на уроке?  </w:t>
      </w:r>
      <w:r>
        <w:rPr>
          <w:rFonts w:ascii="Times New Roman" w:hAnsi="Times New Roman"/>
          <w:i w:val="1"/>
          <w:color w:val="000000"/>
          <w:sz w:val="24"/>
        </w:rPr>
        <w:t>Изучать знаки</w:t>
      </w:r>
    </w:p>
    <w:p w14:paraId="6B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Чему ты научился? Что ты сейчас можешь делать из того, что не мог делать прежде? </w:t>
      </w:r>
      <w:r>
        <w:rPr>
          <w:rFonts w:ascii="Times New Roman" w:hAnsi="Times New Roman"/>
          <w:i w:val="1"/>
          <w:color w:val="000000"/>
          <w:sz w:val="24"/>
        </w:rPr>
        <w:t>Могу распознавать разные знаки</w:t>
      </w:r>
    </w:p>
    <w:p w14:paraId="6C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Что ты можешь сделать лучше? </w:t>
      </w:r>
      <w:r>
        <w:rPr>
          <w:rFonts w:ascii="Times New Roman" w:hAnsi="Times New Roman"/>
          <w:i w:val="1"/>
          <w:color w:val="000000"/>
          <w:sz w:val="24"/>
        </w:rPr>
        <w:t>Лучше работать в группе</w:t>
      </w:r>
    </w:p>
    <w:p w14:paraId="6D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 Какая часть обучения была для тебя наиболее эффективна? </w:t>
      </w:r>
      <w:r>
        <w:rPr>
          <w:rFonts w:ascii="Times New Roman" w:hAnsi="Times New Roman"/>
          <w:i w:val="1"/>
          <w:color w:val="000000"/>
          <w:sz w:val="24"/>
        </w:rPr>
        <w:t>Когда презентовали работу</w:t>
      </w:r>
    </w:p>
    <w:p w14:paraId="6E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Если этот же урок будет проводиться в другой группе, что бы ты в нем изменил и почему? </w:t>
      </w:r>
      <w:r>
        <w:rPr>
          <w:rFonts w:ascii="Times New Roman" w:hAnsi="Times New Roman"/>
          <w:i w:val="1"/>
          <w:color w:val="000000"/>
          <w:sz w:val="24"/>
        </w:rPr>
        <w:t>Каждому дал поручение</w:t>
      </w:r>
    </w:p>
    <w:p w14:paraId="6F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Анкета для опроса исследуемого </w:t>
      </w:r>
      <w:r>
        <w:rPr>
          <w:rFonts w:ascii="Times New Roman" w:hAnsi="Times New Roman"/>
          <w:b w:val="1"/>
          <w:color w:val="000000"/>
          <w:sz w:val="24"/>
        </w:rPr>
        <w:t>учащегося  С</w:t>
      </w:r>
      <w:r>
        <w:rPr>
          <w:rFonts w:ascii="Times New Roman" w:hAnsi="Times New Roman"/>
          <w:b w:val="1"/>
          <w:color w:val="000000"/>
          <w:sz w:val="24"/>
        </w:rPr>
        <w:t xml:space="preserve"> после урока</w:t>
      </w:r>
    </w:p>
    <w:p w14:paraId="70010000">
      <w:pPr>
        <w:spacing w:after="0" w:line="240" w:lineRule="auto"/>
        <w:ind/>
        <w:jc w:val="both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Что тебе больше всего понравилось на уроке?  </w:t>
      </w:r>
      <w:r>
        <w:rPr>
          <w:rFonts w:ascii="Times New Roman" w:hAnsi="Times New Roman"/>
          <w:i w:val="1"/>
          <w:color w:val="000000"/>
          <w:sz w:val="24"/>
        </w:rPr>
        <w:t>Делать плакат</w:t>
      </w:r>
    </w:p>
    <w:p w14:paraId="71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2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3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4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5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6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7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8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9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A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B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C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D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E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7F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0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1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2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3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4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5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6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7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8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9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A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B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C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D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E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8F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0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1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2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3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4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5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6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7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8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9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A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B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9C010000">
      <w:pPr>
        <w:spacing w:after="0" w:line="240" w:lineRule="auto"/>
        <w:ind/>
        <w:jc w:val="right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>Приложение 2</w:t>
      </w:r>
    </w:p>
    <w:p w14:paraId="9D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>Анкета для опроса исследуемых учащихся АВС после урока</w:t>
      </w:r>
    </w:p>
    <w:p w14:paraId="9E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Что тебе больше всего понравилось на уроке? _____________________________________________________________________________</w:t>
      </w:r>
    </w:p>
    <w:p w14:paraId="9F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_____________________________________________________________________________</w:t>
      </w:r>
    </w:p>
    <w:p w14:paraId="A0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Чему ты научился? Что ты сейчас можешь делать из того, что не мог делать прежде? __________________________________________________________________________________________________________________________________________________________</w:t>
      </w:r>
    </w:p>
    <w:p w14:paraId="A1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Что ты можешь сделать лучше? __________________________________________________________________________________________________________________________________________________________</w:t>
      </w:r>
    </w:p>
    <w:p w14:paraId="A2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 Какая часть обучения была для тебя наиболее эффективна? __________________________________________________________________________________________________________________________________________________________</w:t>
      </w:r>
    </w:p>
    <w:p w14:paraId="A3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Если этот же урок будет проводиться в другой группе, что бы ты в нем изменил и почему? __________________________________________________________________________________________________________________________________________________________</w:t>
      </w:r>
    </w:p>
    <w:p w14:paraId="A4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 xml:space="preserve">ФИО </w:t>
      </w:r>
      <w:r>
        <w:rPr>
          <w:rFonts w:ascii="Times New Roman" w:hAnsi="Times New Roman"/>
          <w:color w:val="000000"/>
          <w:sz w:val="24"/>
        </w:rPr>
        <w:t>ученика:_</w:t>
      </w:r>
      <w:r>
        <w:rPr>
          <w:rFonts w:ascii="Times New Roman" w:hAnsi="Times New Roman"/>
          <w:color w:val="000000"/>
          <w:sz w:val="24"/>
        </w:rPr>
        <w:t>_____________ Роспись_______ Дата:_______</w:t>
      </w:r>
    </w:p>
    <w:p w14:paraId="A5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A6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A7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A8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A9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AA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AB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AC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AD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AE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AF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0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1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2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3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4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5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6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7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8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9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A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B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C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D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E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BF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C0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C1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C2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C3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C4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C5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C6010000">
      <w:pPr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C7010000">
      <w:pPr>
        <w:spacing w:after="0" w:line="240" w:lineRule="auto"/>
        <w:ind/>
        <w:jc w:val="right"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>Приложение 3</w:t>
      </w:r>
    </w:p>
    <w:p w14:paraId="C8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>Рефлексивная карта урока</w:t>
      </w:r>
    </w:p>
    <w:p w14:paraId="C9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1.Что, по вашему мнению, прошло хорошо на уроке? Почему? __________________________________________________________________________________________________________________________________________________________</w:t>
      </w:r>
    </w:p>
    <w:p w14:paraId="CA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 2.Чего вы хотели достичь? Чему вы хотели научить учеников? Какого прогресса достиг каждый из учащихся? Был ли он оптимальным? __________________________________________________________________________________________________________________________________________________________</w:t>
      </w:r>
    </w:p>
    <w:p w14:paraId="CB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3.Насколько вам помог план? Что пошло не по плану? Почему это произошло? __________________________________________________________________________________________________________________________________________________________</w:t>
      </w:r>
    </w:p>
    <w:p w14:paraId="CC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 4.Какие изменения нужно ввести в план?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CD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5.Если бы вы вновь провели этот урок что бы вы сделали по -</w:t>
      </w:r>
      <w:r>
        <w:rPr>
          <w:rFonts w:ascii="Times New Roman" w:hAnsi="Times New Roman"/>
          <w:color w:val="000000"/>
          <w:sz w:val="24"/>
        </w:rPr>
        <w:t>другому?Как</w:t>
      </w:r>
      <w:r>
        <w:rPr>
          <w:rFonts w:ascii="Times New Roman" w:hAnsi="Times New Roman"/>
          <w:color w:val="000000"/>
          <w:sz w:val="24"/>
        </w:rPr>
        <w:t xml:space="preserve"> вы это сделаете?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CE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6.Каковы ваши дальнейшие шаги? Какие были неожиданности?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CF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7. Какой метод обучения нуждается в последующем корректировании для повышения результатов каждого из учащихся.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D0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 xml:space="preserve">Что мы должны постараться сделать в следующий раз? Чем вам помог </w:t>
      </w:r>
      <w:r>
        <w:rPr>
          <w:rFonts w:ascii="Times New Roman" w:hAnsi="Times New Roman"/>
          <w:color w:val="000000"/>
          <w:sz w:val="24"/>
        </w:rPr>
        <w:t>коуч</w:t>
      </w:r>
      <w:r>
        <w:rPr>
          <w:rFonts w:ascii="Times New Roman" w:hAnsi="Times New Roman"/>
          <w:color w:val="000000"/>
          <w:sz w:val="24"/>
        </w:rPr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\</w:t>
      </w:r>
    </w:p>
    <w:p w14:paraId="D101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D201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ФИО учителя: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______________ Роспись_______ Дата: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_________ </w:t>
      </w:r>
    </w:p>
    <w:p w14:paraId="D301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D4010000">
      <w:pPr>
        <w:spacing w:after="0" w:line="240" w:lineRule="auto"/>
        <w:ind/>
        <w:rPr>
          <w:rFonts w:ascii="Calibri" w:hAnsi="Calibri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ФИО наблюдателя: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_____</w:t>
      </w:r>
    </w:p>
    <w:p w14:paraId="D5010000">
      <w:pPr>
        <w:rPr>
          <w:rFonts w:ascii="Times New Roman" w:hAnsi="Times New Roman"/>
          <w:sz w:val="28"/>
        </w:rPr>
      </w:pPr>
    </w:p>
    <w:p w14:paraId="D6010000">
      <w:pPr>
        <w:rPr>
          <w:rFonts w:ascii="Times New Roman" w:hAnsi="Times New Roman"/>
          <w:sz w:val="28"/>
        </w:rPr>
      </w:pPr>
    </w:p>
    <w:p w14:paraId="D701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2023-06-11T10:03:26Z</dcterms:modified>
</cp:coreProperties>
</file>