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29" w:rsidRDefault="00063FC4" w:rsidP="00DA3829">
      <w:pPr>
        <w:pStyle w:val="leftmargin"/>
        <w:rPr>
          <w:rStyle w:val="innernumber"/>
          <w:b/>
          <w:bCs/>
        </w:rPr>
      </w:pPr>
      <w:r>
        <w:rPr>
          <w:rStyle w:val="innernumber"/>
          <w:b/>
          <w:bCs/>
        </w:rPr>
        <w:t xml:space="preserve">Самостоятельная </w:t>
      </w:r>
      <w:r w:rsidR="00DA3829">
        <w:rPr>
          <w:rStyle w:val="innernumber"/>
          <w:b/>
          <w:bCs/>
        </w:rPr>
        <w:t xml:space="preserve"> работа  к занятию № 1      16.11.2023</w:t>
      </w:r>
      <w:bookmarkStart w:id="0" w:name="_GoBack"/>
      <w:bookmarkEnd w:id="0"/>
    </w:p>
    <w:p w:rsidR="00DA3829" w:rsidRDefault="00DA3829" w:rsidP="00DA3829">
      <w:pPr>
        <w:pStyle w:val="leftmargin"/>
        <w:rPr>
          <w:rStyle w:val="innernumber"/>
          <w:b/>
          <w:bCs/>
        </w:rPr>
      </w:pPr>
      <w:r>
        <w:rPr>
          <w:rStyle w:val="innernumber"/>
          <w:b/>
          <w:bCs/>
        </w:rPr>
        <w:t>«Геометрия. Прямоугольный треугольник. Задание № 1 профильного ЕГЭ по математике»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4"/>
        <w:gridCol w:w="6771"/>
      </w:tblGrid>
      <w:tr w:rsidR="00FA549F" w:rsidTr="00B443B0">
        <w:tc>
          <w:tcPr>
            <w:tcW w:w="3397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1.  </w:t>
            </w:r>
            <w:r w:rsidR="000B2A83">
              <w:rPr>
                <w:noProof/>
              </w:rPr>
              <w:t xml:space="preserve"> </w:t>
            </w:r>
            <w:r w:rsidR="000B2A83">
              <w:rPr>
                <w:noProof/>
              </w:rPr>
              <w:drawing>
                <wp:inline distT="0" distB="0" distL="0" distR="0" wp14:anchorId="5CB7B149" wp14:editId="77A427EC">
                  <wp:extent cx="1329755" cy="1005840"/>
                  <wp:effectExtent l="0" t="0" r="381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00" cy="1010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В треугольнике </w:t>
            </w:r>
            <w:r>
              <w:rPr>
                <w:i/>
                <w:iCs/>
              </w:rPr>
              <w:t>ABC</w:t>
            </w:r>
            <w:r>
              <w:t xml:space="preserve"> угол </w:t>
            </w:r>
            <w:r>
              <w:rPr>
                <w:i/>
                <w:iCs/>
              </w:rPr>
              <w:t>C</w:t>
            </w:r>
            <w:r>
              <w:t xml:space="preserve"> равен 90°, </w:t>
            </w:r>
            <w:r>
              <w:rPr>
                <w:i/>
                <w:iCs/>
              </w:rPr>
              <w:t>АС</w:t>
            </w:r>
            <w:r>
              <w:t xml:space="preserve">  =  8, </w:t>
            </w:r>
            <w:r>
              <w:rPr>
                <w:noProof/>
              </w:rPr>
              <w:drawing>
                <wp:inline distT="0" distB="0" distL="0" distR="0" wp14:anchorId="62D097A4" wp14:editId="775667BC">
                  <wp:extent cx="769620" cy="182880"/>
                  <wp:effectExtent l="0" t="0" r="0" b="7620"/>
                  <wp:docPr id="115" name="Рисунок 115" descr=" тангенс A = 0,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тангенс A = 0,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Найдите </w:t>
            </w:r>
            <w:r>
              <w:rPr>
                <w:i/>
                <w:iCs/>
              </w:rPr>
              <w:t>BC</w:t>
            </w:r>
            <w:r>
              <w:t>.</w:t>
            </w:r>
          </w:p>
        </w:tc>
        <w:tc>
          <w:tcPr>
            <w:tcW w:w="5948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</w:pPr>
            <w:r>
              <w:rPr>
                <w:b/>
                <w:bCs/>
              </w:rPr>
              <w:t xml:space="preserve">Решение. </w:t>
            </w:r>
            <w:r>
              <w:t>По определению тангенса:</w:t>
            </w:r>
          </w:p>
          <w:p w:rsidR="00DA3829" w:rsidRDefault="00DA3829" w:rsidP="00E723D1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48D68C7C" wp14:editId="69D84E2E">
                  <wp:extent cx="1981200" cy="182880"/>
                  <wp:effectExtent l="0" t="0" r="0" b="7620"/>
                  <wp:docPr id="69" name="Рисунок 69" descr="BC=AC тангенс A=8 умножить на 0,5=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C=AC тангенс A=8 умножить на 0,5=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9" w:rsidRDefault="00DA3829" w:rsidP="00E723D1">
            <w:pPr>
              <w:pStyle w:val="a3"/>
            </w:pPr>
            <w:r>
              <w:t> </w:t>
            </w:r>
          </w:p>
          <w:p w:rsidR="00DA3829" w:rsidRPr="00C212B8" w:rsidRDefault="00DA3829" w:rsidP="00E723D1">
            <w:pPr>
              <w:pStyle w:val="a3"/>
            </w:pPr>
            <w:r>
              <w:rPr>
                <w:spacing w:val="30"/>
              </w:rPr>
              <w:t>Ответ:</w:t>
            </w:r>
            <w:r>
              <w:t xml:space="preserve"> 4.</w:t>
            </w:r>
          </w:p>
        </w:tc>
      </w:tr>
      <w:tr w:rsidR="00FA549F" w:rsidTr="00B443B0">
        <w:tc>
          <w:tcPr>
            <w:tcW w:w="3397" w:type="dxa"/>
            <w:shd w:val="clear" w:color="auto" w:fill="FFFFFF" w:themeFill="background1"/>
          </w:tcPr>
          <w:p w:rsidR="0088638B" w:rsidRPr="0088638B" w:rsidRDefault="0088638B" w:rsidP="00886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тупоугольном треугольнике </w:t>
            </w:r>
            <w:r w:rsidRPr="008863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75260"/>
                  <wp:effectExtent l="0" t="0" r="0" b="0"/>
                  <wp:docPr id="8" name="Рисунок 8" descr="AC = BC = 8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 = BC = 8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  <w:r w:rsidRPr="008863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AH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равна 4. Найдите </w:t>
            </w:r>
            <w:r w:rsidRPr="00886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6740" cy="152400"/>
                  <wp:effectExtent l="0" t="0" r="3810" b="0"/>
                  <wp:docPr id="7" name="Рисунок 7" descr=" синус AC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синус AC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38B" w:rsidRDefault="000B2A83" w:rsidP="0088638B">
            <w:pPr>
              <w:spacing w:before="100" w:beforeAutospacing="1" w:after="100" w:afterAutospacing="1"/>
              <w:rPr>
                <w:rStyle w:val="innernumber"/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454589" wp14:editId="371E666F">
                  <wp:extent cx="1569262" cy="11328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88" cy="114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shd w:val="clear" w:color="auto" w:fill="FFFFFF" w:themeFill="background1"/>
          </w:tcPr>
          <w:p w:rsidR="0088638B" w:rsidRPr="0088638B" w:rsidRDefault="0088638B" w:rsidP="00886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Решение. 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Синусы смежных углов равны, поэтому </w:t>
            </w:r>
          </w:p>
          <w:p w:rsidR="0088638B" w:rsidRPr="0088638B" w:rsidRDefault="0088638B" w:rsidP="00886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6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ABB235" wp14:editId="70E089D8">
                  <wp:extent cx="2057400" cy="403860"/>
                  <wp:effectExtent l="0" t="0" r="0" b="0"/>
                  <wp:docPr id="6" name="Рисунок 6" descr=" синус ACB= синус ACH= дробь: числитель: AH, знаменатель: AC конец дроби = дробь: числитель: 1, знаменатель: 2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синус ACB= синус ACH= дробь: числитель: AH, знаменатель: AC конец дроби = дробь: числитель: 1, знаменатель: 2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38B" w:rsidRPr="0088638B" w:rsidRDefault="0088638B" w:rsidP="00886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0,5.</w:t>
            </w:r>
          </w:p>
          <w:p w:rsidR="0088638B" w:rsidRDefault="0088638B" w:rsidP="00E723D1">
            <w:pPr>
              <w:pStyle w:val="leftmargin"/>
              <w:rPr>
                <w:b/>
                <w:bCs/>
              </w:rPr>
            </w:pPr>
          </w:p>
        </w:tc>
      </w:tr>
      <w:tr w:rsidR="00FA549F" w:rsidTr="00B443B0">
        <w:tc>
          <w:tcPr>
            <w:tcW w:w="3397" w:type="dxa"/>
            <w:shd w:val="clear" w:color="auto" w:fill="FFFFFF" w:themeFill="background1"/>
          </w:tcPr>
          <w:p w:rsidR="00DA3829" w:rsidRDefault="0088638B" w:rsidP="00D017DE">
            <w:pPr>
              <w:pStyle w:val="leftmargin"/>
            </w:pPr>
            <w:r>
              <w:rPr>
                <w:rStyle w:val="innernumber"/>
                <w:b/>
                <w:bCs/>
              </w:rPr>
              <w:t>3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Острый угол прямоугольного треугольника равен 32°. Найдите острый угол, образованный биссектрисами этого и прямого углов треугольника. Ответ дайте в градусах.</w:t>
            </w:r>
          </w:p>
          <w:p w:rsidR="000B2A83" w:rsidRDefault="000B2A83" w:rsidP="00D017DE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C55161F" wp14:editId="6662DCCF">
                  <wp:extent cx="1405154" cy="1071880"/>
                  <wp:effectExtent l="0" t="0" r="508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951" cy="107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</w:pPr>
            <w:r>
              <w:rPr>
                <w:b/>
                <w:bCs/>
              </w:rPr>
              <w:t xml:space="preserve">Решение. </w:t>
            </w:r>
            <w:r>
              <w:t xml:space="preserve">Под углом пересечения прямых понимается меньший угол, который они образуют. Найдем угол </w:t>
            </w:r>
            <w:proofErr w:type="gramStart"/>
            <w:r>
              <w:rPr>
                <w:i/>
                <w:iCs/>
              </w:rPr>
              <w:t>АОЕ</w:t>
            </w:r>
            <w:r>
              <w:t>  —</w:t>
            </w:r>
            <w:proofErr w:type="gramEnd"/>
            <w:r>
              <w:t xml:space="preserve"> внешний угол треугольника </w:t>
            </w:r>
            <w:r>
              <w:rPr>
                <w:i/>
                <w:iCs/>
              </w:rPr>
              <w:t>АОС</w:t>
            </w:r>
            <w:r>
              <w:t>. Получаем:</w:t>
            </w:r>
          </w:p>
          <w:p w:rsidR="00DA3829" w:rsidRDefault="00DA3829" w:rsidP="00E723D1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0313FD6E" wp14:editId="30EE1C09">
                  <wp:extent cx="3185160" cy="411480"/>
                  <wp:effectExtent l="0" t="0" r="0" b="7620"/>
                  <wp:docPr id="19" name="Рисунок 19" descr="\angle AOE= дробь: числитель: 1, знаменатель: 2 конец дроби левая круглая скобка \angle C плюс \angle A правая круглая скобка = дробь: числитель: 90 градусов , знаменатель: 2 конец дроби плюс дробь: числитель: 32 градусов , знаменатель: 2 конец дроби =61 градусов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\angle AOE= дробь: числитель: 1, знаменатель: 2 конец дроби левая круглая скобка \angle C плюс \angle A правая круглая скобка = дробь: числитель: 90 градусов , знаменатель: 2 конец дроби плюс дробь: числитель: 32 градусов , знаменатель: 2 конец дроби =61 градусов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9" w:rsidRDefault="00DA3829" w:rsidP="00E723D1">
            <w:pPr>
              <w:pStyle w:val="a3"/>
            </w:pPr>
            <w:r>
              <w:rPr>
                <w:spacing w:val="30"/>
              </w:rPr>
              <w:t>Ответ</w:t>
            </w:r>
            <w:r>
              <w:t>: 61.</w:t>
            </w:r>
          </w:p>
          <w:p w:rsidR="00DA3829" w:rsidRDefault="00DA3829" w:rsidP="00E723D1">
            <w:pPr>
              <w:pStyle w:val="leftmargin"/>
              <w:rPr>
                <w:b/>
                <w:bCs/>
              </w:rPr>
            </w:pPr>
          </w:p>
          <w:p w:rsidR="00DA3829" w:rsidRDefault="00DA3829" w:rsidP="00E723D1">
            <w:pPr>
              <w:pStyle w:val="leftmargin"/>
              <w:rPr>
                <w:b/>
                <w:bCs/>
              </w:rPr>
            </w:pPr>
          </w:p>
        </w:tc>
      </w:tr>
      <w:tr w:rsidR="00FA549F" w:rsidTr="00B443B0">
        <w:tc>
          <w:tcPr>
            <w:tcW w:w="3397" w:type="dxa"/>
            <w:shd w:val="clear" w:color="auto" w:fill="FFFFFF" w:themeFill="background1"/>
          </w:tcPr>
          <w:p w:rsidR="00DA3829" w:rsidRDefault="0088638B" w:rsidP="00E723D1">
            <w:pPr>
              <w:pStyle w:val="leftmargin"/>
            </w:pPr>
            <w:r>
              <w:rPr>
                <w:rStyle w:val="innernumber"/>
                <w:b/>
                <w:bCs/>
              </w:rPr>
              <w:t>4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 xml:space="preserve">В прямоугольном треугольнике угол между высотой и биссектрисой, проведенными из вершины прямого угла, равен 21°. </w:t>
            </w:r>
            <w:r w:rsidR="00DA3829">
              <w:lastRenderedPageBreak/>
              <w:t>Найдите меньший угол данного треугольника. Ответ дайте в градусах.</w:t>
            </w:r>
          </w:p>
          <w:p w:rsidR="00DA3829" w:rsidRDefault="000B2A83" w:rsidP="000B2A83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57EACF" wp14:editId="35C3818F">
                  <wp:extent cx="1386840" cy="1155701"/>
                  <wp:effectExtent l="0" t="0" r="381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67" cy="116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</w:pPr>
            <w:r>
              <w:rPr>
                <w:b/>
                <w:bCs/>
              </w:rPr>
              <w:lastRenderedPageBreak/>
              <w:t xml:space="preserve">Решение. </w:t>
            </w:r>
            <w:r>
              <w:t xml:space="preserve">Меньшим будет угол </w:t>
            </w:r>
            <w:r>
              <w:rPr>
                <w:i/>
                <w:iCs/>
              </w:rPr>
              <w:t>A</w:t>
            </w:r>
            <w:r>
              <w:t xml:space="preserve">, так как угол </w:t>
            </w:r>
            <w:r>
              <w:rPr>
                <w:i/>
                <w:iCs/>
              </w:rPr>
              <w:t>ACH</w:t>
            </w:r>
            <w:r>
              <w:t xml:space="preserve"> в прямоугольном треугольнике </w:t>
            </w:r>
            <w:r>
              <w:rPr>
                <w:i/>
                <w:iCs/>
              </w:rPr>
              <w:t>ACH</w:t>
            </w:r>
            <w:r>
              <w:t xml:space="preserve"> очевидно больше, чем угол </w:t>
            </w:r>
            <w:r>
              <w:rPr>
                <w:i/>
                <w:iCs/>
              </w:rPr>
              <w:t>HCB</w:t>
            </w:r>
            <w:r>
              <w:t xml:space="preserve"> в прямоугольном треугольнике </w:t>
            </w:r>
            <w:r>
              <w:rPr>
                <w:i/>
                <w:iCs/>
              </w:rPr>
              <w:t>HCB</w:t>
            </w:r>
            <w:r>
              <w:t xml:space="preserve">. Рассмотрим треугольник </w:t>
            </w:r>
            <w:r>
              <w:rPr>
                <w:i/>
                <w:iCs/>
              </w:rPr>
              <w:t>ACH</w:t>
            </w:r>
            <w:r>
              <w:t>.</w:t>
            </w:r>
          </w:p>
          <w:p w:rsidR="00DA3829" w:rsidRDefault="00DA3829" w:rsidP="00E723D1">
            <w:pPr>
              <w:pStyle w:val="a3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9E4448D" wp14:editId="15267EF6">
                  <wp:extent cx="3581400" cy="190500"/>
                  <wp:effectExtent l="0" t="0" r="0" b="0"/>
                  <wp:docPr id="10" name="Рисунок 10" descr="\angle A=90 градусов минус \angle ACH=90 градусов минус левая круглая скобка \angle ACD плюс \angle DCH правая круглая скобка 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\angle A=90 градусов минус \angle ACH=90 градусов минус левая круглая скобка \angle ACD плюс \angle DCH правая круглая скобка 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E15D84" wp14:editId="60CD42A1">
                  <wp:extent cx="1981200" cy="182880"/>
                  <wp:effectExtent l="0" t="0" r="0" b="7620"/>
                  <wp:docPr id="9" name="Рисунок 9" descr="=90 градусов минус левая круглая скобка 45 градусов плюс 21 градусов правая круглая скобка =24 градусов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=90 градусов минус левая круглая скобка 45 градусов плюс 21 градусов правая круглая скобка =24 градусов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9" w:rsidRDefault="00DA3829" w:rsidP="00E723D1">
            <w:pPr>
              <w:pStyle w:val="a3"/>
            </w:pPr>
            <w:r>
              <w:t> </w:t>
            </w:r>
          </w:p>
          <w:p w:rsidR="00DA3829" w:rsidRPr="00E009BE" w:rsidRDefault="00DA3829" w:rsidP="00E723D1">
            <w:pPr>
              <w:pStyle w:val="a3"/>
            </w:pPr>
            <w:r>
              <w:rPr>
                <w:spacing w:val="30"/>
              </w:rPr>
              <w:t>Ответ</w:t>
            </w:r>
            <w:r>
              <w:t>: 24.</w:t>
            </w:r>
          </w:p>
        </w:tc>
      </w:tr>
      <w:tr w:rsidR="00FA549F" w:rsidTr="00B443B0">
        <w:tc>
          <w:tcPr>
            <w:tcW w:w="3397" w:type="dxa"/>
            <w:shd w:val="clear" w:color="auto" w:fill="FFFFFF" w:themeFill="background1"/>
          </w:tcPr>
          <w:p w:rsidR="00DA3829" w:rsidRDefault="0088638B" w:rsidP="00D017DE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lastRenderedPageBreak/>
              <w:t>5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В прямоугольном треугольнике угол между высотой и медианой, проведенными из вершины прямого угла, равен 40°. Найдите больший из острых углов этого треугольника. Ответ дайте в градусах.</w:t>
            </w:r>
            <w:r w:rsidR="00E14667">
              <w:rPr>
                <w:noProof/>
              </w:rPr>
              <w:t xml:space="preserve"> </w:t>
            </w:r>
            <w:r w:rsidR="00E14667">
              <w:rPr>
                <w:noProof/>
              </w:rPr>
              <w:drawing>
                <wp:inline distT="0" distB="0" distL="0" distR="0" wp14:anchorId="29C2E721" wp14:editId="60140ABA">
                  <wp:extent cx="1447781" cy="1214120"/>
                  <wp:effectExtent l="0" t="0" r="635" b="508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42" cy="121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</w:pPr>
            <w:r>
              <w:rPr>
                <w:b/>
                <w:bCs/>
              </w:rPr>
              <w:t xml:space="preserve">Решение. </w:t>
            </w:r>
            <w:r>
              <w:t xml:space="preserve">В прямоугольном треугольнике </w:t>
            </w:r>
            <w:r>
              <w:rPr>
                <w:i/>
                <w:iCs/>
              </w:rPr>
              <w:t>CHM</w:t>
            </w:r>
            <w:r>
              <w:t xml:space="preserve"> угол </w:t>
            </w:r>
            <w:r>
              <w:rPr>
                <w:i/>
                <w:iCs/>
              </w:rPr>
              <w:t>C</w:t>
            </w:r>
            <w:r>
              <w:t xml:space="preserve"> равен 40°, поэтому угол </w:t>
            </w:r>
            <w:r>
              <w:rPr>
                <w:i/>
                <w:iCs/>
              </w:rPr>
              <w:t>M</w:t>
            </w:r>
            <w:r>
              <w:t xml:space="preserve"> равен 50°. Треугольник </w:t>
            </w:r>
            <w:r>
              <w:rPr>
                <w:i/>
                <w:iCs/>
              </w:rPr>
              <w:t>АСВ</w:t>
            </w:r>
            <w:r>
              <w:t xml:space="preserve"> прямоугольный, </w:t>
            </w:r>
            <w:proofErr w:type="gramStart"/>
            <w:r>
              <w:rPr>
                <w:i/>
                <w:iCs/>
              </w:rPr>
              <w:t>CM</w:t>
            </w:r>
            <w:r>
              <w:t>  —</w:t>
            </w:r>
            <w:proofErr w:type="gramEnd"/>
            <w:r>
              <w:t xml:space="preserve"> медиана, опущенная из вершины прямого угла, она равна половине гипотенузы, следовательно, </w:t>
            </w:r>
            <w:r>
              <w:rPr>
                <w:i/>
                <w:iCs/>
              </w:rPr>
              <w:t>CM  =  MB</w:t>
            </w:r>
            <w:r>
              <w:t xml:space="preserve">, и углы </w:t>
            </w:r>
            <w:r>
              <w:rPr>
                <w:i/>
                <w:iCs/>
              </w:rPr>
              <w:t>B</w:t>
            </w:r>
            <w:r>
              <w:t xml:space="preserve"> и </w:t>
            </w:r>
            <w:r>
              <w:rPr>
                <w:i/>
                <w:iCs/>
              </w:rPr>
              <w:t>MCB</w:t>
            </w:r>
            <w:r>
              <w:t xml:space="preserve"> равны как углы при основании равнобедренного треугольника. Тогда:</w:t>
            </w:r>
          </w:p>
          <w:p w:rsidR="00DA3829" w:rsidRDefault="00DA3829" w:rsidP="00E723D1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13F73C37" wp14:editId="0ECDC4E1">
                  <wp:extent cx="1714500" cy="411480"/>
                  <wp:effectExtent l="0" t="0" r="0" b="7620"/>
                  <wp:docPr id="4" name="Рисунок 4" descr="\angle B= дробь: числитель: 180 градусов минус \angle CMB, знаменатель: 2 конец дроби =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\angle B= дробь: числитель: 180 градусов минус \angle CMB, знаменатель: 2 конец дроби =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069660" wp14:editId="22C3A1EA">
                  <wp:extent cx="3474720" cy="426720"/>
                  <wp:effectExtent l="0" t="0" r="0" b="0"/>
                  <wp:docPr id="3" name="Рисунок 3" descr="= дробь: числитель: 180 градусов минус левая круглая скобка 90 градусов минус \angle MCH правая круглая скобка , знаменатель: 2 конец дроби = дробь: числитель: 180 градусов минус 50 градусов , знаменатель: 2 конец дроби =65 градусов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= дробь: числитель: 180 градусов минус левая круглая скобка 90 градусов минус \angle MCH правая круглая скобка , знаменатель: 2 конец дроби = дробь: числитель: 180 градусов минус 50 градусов , знаменатель: 2 конец дроби =65 градусов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9" w:rsidRPr="00E009BE" w:rsidRDefault="00DA3829" w:rsidP="00E723D1">
            <w:pPr>
              <w:pStyle w:val="a3"/>
            </w:pPr>
            <w:r>
              <w:rPr>
                <w:spacing w:val="30"/>
              </w:rPr>
              <w:t>Ответ</w:t>
            </w:r>
            <w:r>
              <w:t>: 65.</w:t>
            </w:r>
          </w:p>
        </w:tc>
      </w:tr>
      <w:tr w:rsidR="00FA549F" w:rsidTr="00B443B0">
        <w:tc>
          <w:tcPr>
            <w:tcW w:w="3397" w:type="dxa"/>
            <w:shd w:val="clear" w:color="auto" w:fill="FFFFFF" w:themeFill="background1"/>
          </w:tcPr>
          <w:p w:rsidR="00DA3829" w:rsidRDefault="0088638B" w:rsidP="00D017DE">
            <w:pPr>
              <w:pStyle w:val="leftmargin"/>
            </w:pPr>
            <w:r>
              <w:rPr>
                <w:rStyle w:val="innernumber"/>
                <w:b/>
                <w:bCs/>
              </w:rPr>
              <w:t>6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Острые углы прямоугольного треугольника равны 24° и 66°. Найдите угол между биссектрисой и медианой, проведенными из вершины прямого угла. Ответ дайте в градусах.</w:t>
            </w:r>
          </w:p>
          <w:p w:rsidR="00FA549F" w:rsidRDefault="00FA549F" w:rsidP="00D017DE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4CEAD2C" wp14:editId="252C195E">
                  <wp:extent cx="1615440" cy="1231773"/>
                  <wp:effectExtent l="0" t="0" r="381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675" cy="123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</w:pPr>
            <w:r>
              <w:rPr>
                <w:b/>
                <w:bCs/>
              </w:rPr>
              <w:t xml:space="preserve">Решение. </w:t>
            </w:r>
            <w:r>
              <w:t xml:space="preserve">Отрезок </w:t>
            </w:r>
            <w:proofErr w:type="gramStart"/>
            <w:r>
              <w:rPr>
                <w:i/>
                <w:iCs/>
              </w:rPr>
              <w:t>CM</w:t>
            </w:r>
            <w:r>
              <w:t>  —</w:t>
            </w:r>
            <w:proofErr w:type="gramEnd"/>
            <w:r>
              <w:t xml:space="preserve"> медиана, поэтому </w:t>
            </w:r>
            <w:r>
              <w:rPr>
                <w:i/>
                <w:iCs/>
              </w:rPr>
              <w:t>AM  =  MC</w:t>
            </w:r>
            <w:r>
              <w:t xml:space="preserve"> (свойство медианы в прямоугольном треугольнике). Тогда углы </w:t>
            </w:r>
            <w:r>
              <w:rPr>
                <w:i/>
                <w:iCs/>
              </w:rPr>
              <w:t>A</w:t>
            </w:r>
            <w:r>
              <w:t xml:space="preserve"> и </w:t>
            </w:r>
            <w:r>
              <w:rPr>
                <w:i/>
                <w:iCs/>
              </w:rPr>
              <w:t>ACM</w:t>
            </w:r>
            <w:r>
              <w:t xml:space="preserve"> равны как углы при основании равнобедренного треугольника. Имеем:</w:t>
            </w:r>
          </w:p>
          <w:p w:rsidR="00DA3829" w:rsidRDefault="00DA3829" w:rsidP="00E723D1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23082610" wp14:editId="0AA8E80B">
                  <wp:extent cx="4572000" cy="403860"/>
                  <wp:effectExtent l="0" t="0" r="0" b="0"/>
                  <wp:docPr id="1" name="Рисунок 1" descr="\angle MCD=\angle C минус дробь: числитель: \angle C, знаменатель: 2 конец дроби минус \angle ACM= дробь: числитель: \angle C, знаменатель: 2 конец дроби минус \angle A=45 градусов минус 24 градусов =21 градусов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\angle MCD=\angle C минус дробь: числитель: \angle C, знаменатель: 2 конец дроби минус \angle ACM= дробь: числитель: \angle C, знаменатель: 2 конец дроби минус \angle A=45 градусов минус 24 градусов =21 градусов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9" w:rsidRPr="00E009BE" w:rsidRDefault="00DA3829" w:rsidP="00E723D1">
            <w:pPr>
              <w:pStyle w:val="a3"/>
            </w:pPr>
            <w:r>
              <w:rPr>
                <w:spacing w:val="30"/>
              </w:rPr>
              <w:t>Ответ</w:t>
            </w:r>
            <w:r>
              <w:t>: 21.</w:t>
            </w:r>
          </w:p>
        </w:tc>
      </w:tr>
      <w:tr w:rsidR="00FA549F" w:rsidTr="00B443B0">
        <w:tc>
          <w:tcPr>
            <w:tcW w:w="3397" w:type="dxa"/>
          </w:tcPr>
          <w:p w:rsidR="00DA3829" w:rsidRDefault="0088638B" w:rsidP="00FA549F">
            <w:pPr>
              <w:pStyle w:val="leftmargin"/>
              <w:rPr>
                <w:rStyle w:val="innernumber"/>
                <w:b/>
                <w:bCs/>
              </w:rPr>
            </w:pPr>
            <w:r w:rsidRPr="003D3414">
              <w:rPr>
                <w:b/>
              </w:rPr>
              <w:t>7</w:t>
            </w:r>
            <w:r w:rsidR="00D017DE">
              <w:t xml:space="preserve">. В треугольнике </w:t>
            </w:r>
            <w:r w:rsidR="00D017DE">
              <w:rPr>
                <w:i/>
                <w:iCs/>
              </w:rPr>
              <w:t>ABC</w:t>
            </w:r>
            <w:r w:rsidR="00D017DE">
              <w:t xml:space="preserve"> известно, что </w:t>
            </w:r>
            <w:proofErr w:type="gramStart"/>
            <w:r w:rsidR="00D017DE">
              <w:rPr>
                <w:i/>
                <w:iCs/>
              </w:rPr>
              <w:t>АС</w:t>
            </w:r>
            <w:r w:rsidR="00D017DE">
              <w:t>  =</w:t>
            </w:r>
            <w:proofErr w:type="gramEnd"/>
            <w:r w:rsidR="00D017DE">
              <w:t xml:space="preserve">  36, </w:t>
            </w:r>
            <w:r w:rsidR="00D017DE">
              <w:rPr>
                <w:i/>
                <w:iCs/>
              </w:rPr>
              <w:t>ВС</w:t>
            </w:r>
            <w:r w:rsidR="00D017DE">
              <w:t xml:space="preserve">  =  15, а </w:t>
            </w:r>
            <w:r w:rsidR="00D017DE">
              <w:lastRenderedPageBreak/>
              <w:t>угол </w:t>
            </w:r>
            <w:r w:rsidR="00D017DE">
              <w:rPr>
                <w:i/>
                <w:iCs/>
              </w:rPr>
              <w:t>C</w:t>
            </w:r>
            <w:r w:rsidR="00D017DE">
              <w:t xml:space="preserve"> равен 90°. Найдите радиус вписанной в этот треугольник окружности.</w:t>
            </w:r>
            <w:r w:rsidR="00FA549F">
              <w:rPr>
                <w:noProof/>
              </w:rPr>
              <w:drawing>
                <wp:inline distT="0" distB="0" distL="0" distR="0" wp14:anchorId="776D2C43" wp14:editId="111B89A4">
                  <wp:extent cx="1644889" cy="16205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889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D017DE" w:rsidRDefault="00D017DE" w:rsidP="00D017DE">
            <w:pPr>
              <w:pStyle w:val="leftmargin"/>
            </w:pPr>
            <w:r>
              <w:rPr>
                <w:b/>
                <w:bCs/>
              </w:rPr>
              <w:lastRenderedPageBreak/>
              <w:t xml:space="preserve">Решение. </w:t>
            </w:r>
            <w:r>
              <w:t xml:space="preserve">Найдём гипотенузу </w:t>
            </w:r>
            <w:r>
              <w:rPr>
                <w:i/>
                <w:iCs/>
              </w:rPr>
              <w:t>AB</w:t>
            </w:r>
            <w:r>
              <w:t xml:space="preserve">: </w:t>
            </w:r>
          </w:p>
          <w:p w:rsidR="00D017DE" w:rsidRDefault="00D017DE" w:rsidP="00D017DE">
            <w:pPr>
              <w:pStyle w:val="a3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D607AF0" wp14:editId="09592CD9">
                  <wp:extent cx="3710940" cy="281940"/>
                  <wp:effectExtent l="0" t="0" r="3810" b="0"/>
                  <wp:docPr id="26" name="Рисунок 26" descr="AB= корень из: начало аргумента: 36 в квадрате плюс 15 в квадрате конец аргумента = корень из: начало аргумента: 1296 плюс 225 конец аргумента = корень из: начало аргумента: 1521 конец аргумента =3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= корень из: начало аргумента: 36 в квадрате плюс 15 в квадрате конец аргумента = корень из: начало аргумента: 1296 плюс 225 конец аргумента = корень из: начало аргумента: 1521 конец аргумента =3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7DE" w:rsidRDefault="00D017DE" w:rsidP="00D017DE">
            <w:pPr>
              <w:pStyle w:val="a3"/>
            </w:pPr>
            <w:r>
              <w:t xml:space="preserve">Радиус вписанной в прямоугольный треугольник окружности равен половине разности суммы катетов и гипотенузы: </w:t>
            </w:r>
          </w:p>
          <w:p w:rsidR="00D017DE" w:rsidRDefault="00D017DE" w:rsidP="00D017DE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3D1A2446" wp14:editId="2EEE680C">
                  <wp:extent cx="2971800" cy="411480"/>
                  <wp:effectExtent l="0" t="0" r="0" b="7620"/>
                  <wp:docPr id="25" name="Рисунок 25" descr="r= дробь: числитель: a плюс b минус c, знаменатель: 2 конец дроби = дробь: числитель: 36 плюс 15 минус 39, знаменатель: 2 конец дроби = дробь: числитель: 12, знаменатель: 2 конец дроби =6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= дробь: числитель: a плюс b минус c, знаменатель: 2 конец дроби = дробь: числитель: 36 плюс 15 минус 39, знаменатель: 2 конец дроби = дробь: числитель: 12, знаменатель: 2 конец дроби =6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9" w:rsidRDefault="00D017DE" w:rsidP="00D017DE">
            <w:pPr>
              <w:pStyle w:val="a3"/>
              <w:rPr>
                <w:b/>
                <w:bCs/>
              </w:rPr>
            </w:pPr>
            <w:r>
              <w:rPr>
                <w:spacing w:val="30"/>
              </w:rPr>
              <w:t>Ответ:</w:t>
            </w:r>
            <w:r>
              <w:t xml:space="preserve"> 6.</w:t>
            </w:r>
          </w:p>
        </w:tc>
      </w:tr>
      <w:tr w:rsidR="00FA549F" w:rsidTr="00B443B0">
        <w:tc>
          <w:tcPr>
            <w:tcW w:w="3397" w:type="dxa"/>
          </w:tcPr>
          <w:p w:rsidR="00B443B0" w:rsidRDefault="00B443B0" w:rsidP="00B443B0">
            <w:pPr>
              <w:pStyle w:val="leftmargin"/>
            </w:pPr>
            <w:r w:rsidRPr="00B443B0">
              <w:rPr>
                <w:b/>
              </w:rPr>
              <w:lastRenderedPageBreak/>
              <w:t>8.</w:t>
            </w:r>
            <w:r>
              <w:t xml:space="preserve"> Основания равнобедренной трапеции равны 7 и 51. Тангенс острого угла равен </w:t>
            </w:r>
            <w:r>
              <w:rPr>
                <w:noProof/>
              </w:rPr>
              <w:drawing>
                <wp:inline distT="0" distB="0" distL="0" distR="0">
                  <wp:extent cx="236220" cy="403860"/>
                  <wp:effectExtent l="0" t="0" r="0" b="0"/>
                  <wp:docPr id="17" name="Рисунок 17" descr=" дробь: числитель: 5, знаменатель: 11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дробь: числитель: 5, знаменатель: 11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Найдите высоту трапеции.</w:t>
            </w:r>
          </w:p>
          <w:p w:rsidR="00B443B0" w:rsidRDefault="00B443B0" w:rsidP="00B443B0">
            <w:pPr>
              <w:pStyle w:val="leftmargin"/>
            </w:pPr>
          </w:p>
          <w:p w:rsidR="00B443B0" w:rsidRPr="003D3414" w:rsidRDefault="00B443B0" w:rsidP="00B443B0">
            <w:pPr>
              <w:pStyle w:val="a3"/>
              <w:rPr>
                <w:b/>
              </w:rPr>
            </w:pPr>
          </w:p>
        </w:tc>
        <w:tc>
          <w:tcPr>
            <w:tcW w:w="5948" w:type="dxa"/>
          </w:tcPr>
          <w:p w:rsidR="00B443B0" w:rsidRDefault="00B443B0" w:rsidP="00B443B0">
            <w:pPr>
              <w:pStyle w:val="leftmargin"/>
              <w:rPr>
                <w:b/>
                <w:bCs/>
              </w:rPr>
            </w:pPr>
            <w:r>
              <w:rPr>
                <w:b/>
                <w:bCs/>
              </w:rPr>
              <w:t xml:space="preserve">Решение.  </w:t>
            </w:r>
          </w:p>
          <w:p w:rsidR="00B443B0" w:rsidRDefault="00FA549F" w:rsidP="00B443B0">
            <w:pPr>
              <w:pStyle w:val="leftmargin"/>
            </w:pPr>
            <w:r>
              <w:rPr>
                <w:noProof/>
              </w:rPr>
              <w:drawing>
                <wp:inline distT="0" distB="0" distL="0" distR="0" wp14:anchorId="446E01F0" wp14:editId="122109EF">
                  <wp:extent cx="1341120" cy="1125728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18" cy="113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43B0" w:rsidRDefault="00B443B0" w:rsidP="00B443B0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391659F7" wp14:editId="29861A98">
                  <wp:extent cx="3497580" cy="403860"/>
                  <wp:effectExtent l="0" t="0" r="7620" b="0"/>
                  <wp:docPr id="16" name="Рисунок 16" descr="CE=EB тангенс B= дробь: числитель: AB минус DC, знаменатель: 2 конец дроби умножить на тангенс B= дробь: числитель: 44, знаменатель: 2 конец дроби умножить на дробь: числитель: 5, знаменатель: 11 конец дроби =10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E=EB тангенс B= дробь: числитель: AB минус DC, знаменатель: 2 конец дроби умножить на тангенс B= дробь: числитель: 44, знаменатель: 2 конец дроби умножить на дробь: числитель: 5, знаменатель: 11 конец дроби =10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5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3B0" w:rsidRDefault="00B443B0" w:rsidP="00B443B0">
            <w:pPr>
              <w:pStyle w:val="a3"/>
            </w:pPr>
            <w:r>
              <w:t> </w:t>
            </w:r>
          </w:p>
          <w:p w:rsidR="00B443B0" w:rsidRPr="003D3414" w:rsidRDefault="00B443B0" w:rsidP="00B443B0">
            <w:pPr>
              <w:pStyle w:val="a3"/>
              <w:rPr>
                <w:bCs/>
              </w:rPr>
            </w:pPr>
            <w:r>
              <w:rPr>
                <w:spacing w:val="30"/>
              </w:rPr>
              <w:t>Ответ</w:t>
            </w:r>
            <w:r>
              <w:t>: 10.</w:t>
            </w:r>
          </w:p>
        </w:tc>
      </w:tr>
    </w:tbl>
    <w:p w:rsidR="00E5665F" w:rsidRDefault="00E5665F"/>
    <w:sectPr w:rsidR="00E5665F" w:rsidSect="00D017DE">
      <w:headerReference w:type="default" r:id="rId2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E6" w:rsidRDefault="002761E6" w:rsidP="00D017DE">
      <w:pPr>
        <w:spacing w:after="0" w:line="240" w:lineRule="auto"/>
      </w:pPr>
      <w:r>
        <w:separator/>
      </w:r>
    </w:p>
  </w:endnote>
  <w:endnote w:type="continuationSeparator" w:id="0">
    <w:p w:rsidR="002761E6" w:rsidRDefault="002761E6" w:rsidP="00D0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E6" w:rsidRDefault="002761E6" w:rsidP="00D017DE">
      <w:pPr>
        <w:spacing w:after="0" w:line="240" w:lineRule="auto"/>
      </w:pPr>
      <w:r>
        <w:separator/>
      </w:r>
    </w:p>
  </w:footnote>
  <w:footnote w:type="continuationSeparator" w:id="0">
    <w:p w:rsidR="002761E6" w:rsidRDefault="002761E6" w:rsidP="00D0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DE" w:rsidRDefault="00D017DE">
    <w:pPr>
      <w:pStyle w:val="a5"/>
    </w:pPr>
    <w:r>
      <w:t xml:space="preserve">Для учителя </w:t>
    </w:r>
  </w:p>
  <w:p w:rsidR="00D017DE" w:rsidRDefault="00D017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29"/>
    <w:rsid w:val="00063FC4"/>
    <w:rsid w:val="000B2A83"/>
    <w:rsid w:val="000F7075"/>
    <w:rsid w:val="002761E6"/>
    <w:rsid w:val="00372A5D"/>
    <w:rsid w:val="003D3414"/>
    <w:rsid w:val="00860689"/>
    <w:rsid w:val="0088638B"/>
    <w:rsid w:val="00B443B0"/>
    <w:rsid w:val="00D017DE"/>
    <w:rsid w:val="00DA3829"/>
    <w:rsid w:val="00E14667"/>
    <w:rsid w:val="00E5665F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3BA7"/>
  <w15:chartTrackingRefBased/>
  <w15:docId w15:val="{E40CA8C1-074F-46A7-AECF-687EE295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A3829"/>
  </w:style>
  <w:style w:type="paragraph" w:styleId="a3">
    <w:name w:val="Normal (Web)"/>
    <w:basedOn w:val="a"/>
    <w:uiPriority w:val="99"/>
    <w:unhideWhenUsed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7DE"/>
  </w:style>
  <w:style w:type="paragraph" w:styleId="a7">
    <w:name w:val="footer"/>
    <w:basedOn w:val="a"/>
    <w:link w:val="a8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79182236212</dc:creator>
  <cp:keywords/>
  <dc:description/>
  <cp:lastModifiedBy>79182236212</cp:lastModifiedBy>
  <cp:revision>9</cp:revision>
  <dcterms:created xsi:type="dcterms:W3CDTF">2023-11-06T10:13:00Z</dcterms:created>
  <dcterms:modified xsi:type="dcterms:W3CDTF">2023-11-12T17:06:00Z</dcterms:modified>
</cp:coreProperties>
</file>