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417"/>
      </w:tblGrid>
      <w:tr w:rsidR="00AE243B" w:rsidRPr="00C61040" w14:paraId="22EC889C" w14:textId="77777777" w:rsidTr="004A3AF0">
        <w:trPr>
          <w:trHeight w:val="3976"/>
        </w:trPr>
        <w:tc>
          <w:tcPr>
            <w:tcW w:w="4417" w:type="dxa"/>
          </w:tcPr>
          <w:p w14:paraId="78A263DC" w14:textId="77777777" w:rsidR="00AE243B" w:rsidRPr="00C61040" w:rsidRDefault="00AE243B" w:rsidP="004A3AF0">
            <w:pPr>
              <w:ind w:right="1459"/>
              <w:jc w:val="center"/>
              <w:rPr>
                <w:sz w:val="18"/>
                <w:szCs w:val="18"/>
              </w:rPr>
            </w:pPr>
            <w:r w:rsidRPr="00D51827">
              <w:rPr>
                <w:noProof/>
                <w:color w:val="999999"/>
                <w:sz w:val="18"/>
                <w:szCs w:val="18"/>
              </w:rPr>
              <w:t xml:space="preserve"> </w:t>
            </w:r>
            <w:r w:rsidRPr="00C61040">
              <w:rPr>
                <w:noProof/>
                <w:color w:val="999999"/>
                <w:sz w:val="18"/>
                <w:szCs w:val="18"/>
              </w:rPr>
              <w:t xml:space="preserve">                                     </w:t>
            </w:r>
            <w:r>
              <w:rPr>
                <w:noProof/>
                <w:color w:val="999999"/>
                <w:sz w:val="18"/>
                <w:szCs w:val="18"/>
              </w:rPr>
              <w:drawing>
                <wp:inline distT="0" distB="0" distL="0" distR="0" wp14:anchorId="674185F6" wp14:editId="57BD1E89">
                  <wp:extent cx="457200" cy="485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DF1D3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>Министерство образования,</w:t>
            </w:r>
          </w:p>
          <w:p w14:paraId="4592EBB7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 xml:space="preserve"> науки и молодежной политики </w:t>
            </w:r>
          </w:p>
          <w:p w14:paraId="3069B0EF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>Краснодарского края</w:t>
            </w:r>
          </w:p>
          <w:p w14:paraId="61B5986A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Государственное бюджетное</w:t>
            </w:r>
          </w:p>
          <w:p w14:paraId="0EA50150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образовательное учреждение</w:t>
            </w:r>
          </w:p>
          <w:p w14:paraId="6B3015A1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дополнительного профессионального образования</w:t>
            </w:r>
          </w:p>
          <w:p w14:paraId="2EBAAAD7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 xml:space="preserve">«Институт развития образования» </w:t>
            </w:r>
          </w:p>
          <w:p w14:paraId="4A38BC91" w14:textId="77777777" w:rsidR="00AE243B" w:rsidRPr="00396093" w:rsidRDefault="00AE243B" w:rsidP="004A3AF0">
            <w:pPr>
              <w:jc w:val="center"/>
              <w:rPr>
                <w:b/>
                <w:sz w:val="18"/>
                <w:szCs w:val="18"/>
              </w:rPr>
            </w:pPr>
            <w:r w:rsidRPr="00396093">
              <w:rPr>
                <w:b/>
                <w:sz w:val="18"/>
                <w:szCs w:val="18"/>
              </w:rPr>
              <w:t>Краснодарского края</w:t>
            </w:r>
          </w:p>
          <w:p w14:paraId="7DA6E4EF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(ГБОУ ИРО Краснодарского края)</w:t>
            </w:r>
          </w:p>
          <w:p w14:paraId="06A99200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50080, г"/>
              </w:smartTagPr>
              <w:r w:rsidRPr="00396093">
                <w:rPr>
                  <w:sz w:val="18"/>
                  <w:szCs w:val="18"/>
                </w:rPr>
                <w:t>350080, г</w:t>
              </w:r>
            </w:smartTag>
            <w:r w:rsidRPr="00396093">
              <w:rPr>
                <w:sz w:val="18"/>
                <w:szCs w:val="18"/>
              </w:rPr>
              <w:t>. Краснодар,</w:t>
            </w:r>
          </w:p>
          <w:p w14:paraId="3252B024" w14:textId="77777777" w:rsidR="00AE243B" w:rsidRPr="00396093" w:rsidRDefault="00AE243B" w:rsidP="004A3AF0">
            <w:pPr>
              <w:jc w:val="center"/>
              <w:rPr>
                <w:sz w:val="18"/>
                <w:szCs w:val="18"/>
              </w:rPr>
            </w:pPr>
            <w:r w:rsidRPr="00396093">
              <w:rPr>
                <w:sz w:val="18"/>
                <w:szCs w:val="18"/>
              </w:rPr>
              <w:t>ул. Сормовская,167</w:t>
            </w:r>
          </w:p>
          <w:p w14:paraId="293C1A04" w14:textId="445FEBF4" w:rsidR="00AE243B" w:rsidRPr="001874A2" w:rsidRDefault="00AE243B" w:rsidP="004A3AF0">
            <w:pPr>
              <w:jc w:val="center"/>
              <w:rPr>
                <w:sz w:val="18"/>
                <w:szCs w:val="18"/>
                <w:lang w:val="en-US"/>
              </w:rPr>
            </w:pPr>
            <w:r w:rsidRPr="00396093">
              <w:rPr>
                <w:sz w:val="18"/>
                <w:szCs w:val="18"/>
              </w:rPr>
              <w:t>тел</w:t>
            </w:r>
            <w:r w:rsidRPr="00396093">
              <w:rPr>
                <w:sz w:val="18"/>
                <w:szCs w:val="18"/>
                <w:lang w:val="en-US"/>
              </w:rPr>
              <w:t>./</w:t>
            </w:r>
            <w:r w:rsidRPr="00396093">
              <w:rPr>
                <w:sz w:val="18"/>
                <w:szCs w:val="18"/>
              </w:rPr>
              <w:t>ф</w:t>
            </w:r>
            <w:r w:rsidRPr="00396093">
              <w:rPr>
                <w:sz w:val="18"/>
                <w:szCs w:val="18"/>
                <w:lang w:val="en-US"/>
              </w:rPr>
              <w:t xml:space="preserve">.: (861) </w:t>
            </w:r>
            <w:r w:rsidR="006A4D2D" w:rsidRPr="006A4D2D">
              <w:rPr>
                <w:sz w:val="18"/>
                <w:szCs w:val="18"/>
                <w:lang w:val="en-US"/>
              </w:rPr>
              <w:t>2</w:t>
            </w:r>
            <w:r w:rsidR="006A4D2D" w:rsidRPr="001874A2">
              <w:rPr>
                <w:sz w:val="18"/>
                <w:szCs w:val="18"/>
                <w:lang w:val="en-US"/>
              </w:rPr>
              <w:t>03-53-01</w:t>
            </w:r>
          </w:p>
          <w:p w14:paraId="01BEC321" w14:textId="77777777" w:rsidR="00AE243B" w:rsidRPr="00396093" w:rsidRDefault="00AE243B" w:rsidP="004A3AF0">
            <w:pPr>
              <w:jc w:val="center"/>
              <w:rPr>
                <w:sz w:val="18"/>
                <w:szCs w:val="18"/>
                <w:lang w:val="en-US"/>
              </w:rPr>
            </w:pPr>
            <w:r w:rsidRPr="00396093">
              <w:rPr>
                <w:sz w:val="18"/>
                <w:szCs w:val="18"/>
                <w:lang w:val="en-US"/>
              </w:rPr>
              <w:t>e-mail: post@iro23.ru</w:t>
            </w:r>
          </w:p>
          <w:p w14:paraId="0E507AE5" w14:textId="77777777" w:rsidR="00AE243B" w:rsidRPr="006A4D2D" w:rsidRDefault="00AE243B" w:rsidP="004A3AF0">
            <w:pPr>
              <w:jc w:val="center"/>
              <w:rPr>
                <w:sz w:val="18"/>
                <w:szCs w:val="18"/>
                <w:lang w:val="en-US"/>
              </w:rPr>
            </w:pPr>
            <w:r w:rsidRPr="00396093">
              <w:rPr>
                <w:sz w:val="18"/>
                <w:szCs w:val="18"/>
              </w:rPr>
              <w:t>ИНН</w:t>
            </w:r>
            <w:r w:rsidRPr="006A4D2D">
              <w:rPr>
                <w:sz w:val="18"/>
                <w:szCs w:val="18"/>
                <w:lang w:val="en-US"/>
              </w:rPr>
              <w:t xml:space="preserve"> 2312062743</w:t>
            </w:r>
          </w:p>
          <w:p w14:paraId="4087559F" w14:textId="399C8FCC" w:rsidR="00AE243B" w:rsidRPr="00C61040" w:rsidRDefault="00260A76" w:rsidP="00FB2401">
            <w:pPr>
              <w:shd w:val="clear" w:color="auto" w:fill="FFFFFF"/>
              <w:tabs>
                <w:tab w:val="left" w:pos="2078"/>
              </w:tabs>
              <w:ind w:right="53"/>
              <w:jc w:val="center"/>
              <w:rPr>
                <w:color w:val="999999"/>
                <w:sz w:val="18"/>
                <w:szCs w:val="18"/>
              </w:rPr>
            </w:pPr>
            <w:r w:rsidRPr="00260A76">
              <w:rPr>
                <w:color w:val="000000"/>
                <w:sz w:val="18"/>
                <w:szCs w:val="18"/>
              </w:rPr>
              <w:t>От 06.03.2024 № 01-20/1017</w:t>
            </w:r>
          </w:p>
        </w:tc>
      </w:tr>
    </w:tbl>
    <w:p w14:paraId="58FA3A6F" w14:textId="28EFA4B0" w:rsidR="00AE243B" w:rsidRPr="00441DEE" w:rsidRDefault="00AE243B" w:rsidP="00AE243B">
      <w:pPr>
        <w:ind w:left="142"/>
        <w:jc w:val="both"/>
        <w:rPr>
          <w:sz w:val="28"/>
          <w:szCs w:val="28"/>
        </w:rPr>
      </w:pPr>
      <w:r w:rsidRPr="00441DEE">
        <w:rPr>
          <w:sz w:val="28"/>
          <w:szCs w:val="28"/>
        </w:rPr>
        <w:t xml:space="preserve">Руководителям муниципальных </w:t>
      </w:r>
    </w:p>
    <w:p w14:paraId="12A09B0E" w14:textId="77777777" w:rsidR="00AE243B" w:rsidRDefault="00AE243B" w:rsidP="00AE243B">
      <w:pPr>
        <w:ind w:left="142"/>
        <w:jc w:val="both"/>
        <w:rPr>
          <w:sz w:val="28"/>
          <w:szCs w:val="28"/>
        </w:rPr>
      </w:pPr>
      <w:r w:rsidRPr="00441DEE">
        <w:rPr>
          <w:sz w:val="28"/>
          <w:szCs w:val="28"/>
        </w:rPr>
        <w:t>органов управления образованием</w:t>
      </w:r>
    </w:p>
    <w:p w14:paraId="36691CB0" w14:textId="77777777" w:rsidR="00AE243B" w:rsidRPr="00441DEE" w:rsidRDefault="00AE243B" w:rsidP="00AE243B">
      <w:pPr>
        <w:ind w:left="142"/>
        <w:jc w:val="both"/>
        <w:rPr>
          <w:sz w:val="28"/>
          <w:szCs w:val="28"/>
        </w:rPr>
      </w:pPr>
    </w:p>
    <w:p w14:paraId="797E530B" w14:textId="77777777" w:rsidR="00AE243B" w:rsidRDefault="00AE243B" w:rsidP="00AE243B">
      <w:pPr>
        <w:jc w:val="both"/>
        <w:rPr>
          <w:sz w:val="28"/>
          <w:szCs w:val="28"/>
        </w:rPr>
      </w:pPr>
      <w:r w:rsidRPr="00441DEE">
        <w:rPr>
          <w:sz w:val="28"/>
          <w:szCs w:val="28"/>
        </w:rPr>
        <w:t>Руководителям территориальных</w:t>
      </w:r>
      <w:r>
        <w:rPr>
          <w:sz w:val="28"/>
          <w:szCs w:val="28"/>
        </w:rPr>
        <w:t xml:space="preserve"> </w:t>
      </w:r>
      <w:r w:rsidRPr="00441DEE">
        <w:rPr>
          <w:sz w:val="28"/>
          <w:szCs w:val="28"/>
        </w:rPr>
        <w:t>методических служб</w:t>
      </w:r>
    </w:p>
    <w:p w14:paraId="7E44B54B" w14:textId="77777777" w:rsidR="00AE243B" w:rsidRPr="00CB3375" w:rsidRDefault="00AE243B" w:rsidP="00AE243B">
      <w:pPr>
        <w:jc w:val="both"/>
        <w:rPr>
          <w:sz w:val="28"/>
          <w:szCs w:val="28"/>
        </w:rPr>
      </w:pPr>
    </w:p>
    <w:p w14:paraId="2CEBF875" w14:textId="3F58C262" w:rsidR="00AE243B" w:rsidRDefault="00AE243B" w:rsidP="00AE243B">
      <w:pPr>
        <w:jc w:val="both"/>
        <w:rPr>
          <w:sz w:val="28"/>
          <w:szCs w:val="28"/>
        </w:rPr>
      </w:pPr>
    </w:p>
    <w:p w14:paraId="4B260A8F" w14:textId="0D6FEB71" w:rsidR="009A6B43" w:rsidRDefault="009A6B43" w:rsidP="00AE243B">
      <w:pPr>
        <w:jc w:val="both"/>
        <w:rPr>
          <w:sz w:val="28"/>
          <w:szCs w:val="28"/>
        </w:rPr>
      </w:pPr>
    </w:p>
    <w:p w14:paraId="19A7F936" w14:textId="77777777" w:rsidR="009A6B43" w:rsidRPr="007F4FCA" w:rsidRDefault="009A6B43" w:rsidP="00AE243B">
      <w:pPr>
        <w:jc w:val="both"/>
        <w:rPr>
          <w:sz w:val="28"/>
          <w:szCs w:val="28"/>
        </w:rPr>
      </w:pPr>
    </w:p>
    <w:p w14:paraId="73A75DDE" w14:textId="77777777" w:rsidR="00AE243B" w:rsidRPr="00424DAE" w:rsidRDefault="00AE243B" w:rsidP="00AE243B">
      <w:pPr>
        <w:jc w:val="both"/>
        <w:rPr>
          <w:sz w:val="26"/>
          <w:szCs w:val="26"/>
        </w:rPr>
      </w:pPr>
    </w:p>
    <w:p w14:paraId="76C904C8" w14:textId="77777777" w:rsidR="00AE243B" w:rsidRDefault="00AE243B" w:rsidP="00AE243B">
      <w:pPr>
        <w:jc w:val="both"/>
        <w:rPr>
          <w:sz w:val="26"/>
          <w:szCs w:val="26"/>
        </w:rPr>
      </w:pPr>
    </w:p>
    <w:p w14:paraId="18C965AB" w14:textId="77777777" w:rsidR="00AE243B" w:rsidRDefault="00AE243B" w:rsidP="00AE243B">
      <w:pPr>
        <w:jc w:val="both"/>
        <w:rPr>
          <w:sz w:val="26"/>
          <w:szCs w:val="26"/>
        </w:rPr>
      </w:pPr>
    </w:p>
    <w:p w14:paraId="014E1217" w14:textId="77504923" w:rsidR="00AE243B" w:rsidRDefault="00AE243B" w:rsidP="00AE243B">
      <w:pPr>
        <w:ind w:firstLine="142"/>
        <w:jc w:val="both"/>
        <w:rPr>
          <w:sz w:val="28"/>
          <w:szCs w:val="28"/>
        </w:rPr>
      </w:pPr>
    </w:p>
    <w:p w14:paraId="371FFFB5" w14:textId="77777777" w:rsidR="00DA26A7" w:rsidRDefault="00DA26A7" w:rsidP="00DA26A7">
      <w:pPr>
        <w:jc w:val="both"/>
        <w:rPr>
          <w:color w:val="000000"/>
          <w:spacing w:val="-4"/>
          <w:sz w:val="28"/>
          <w:szCs w:val="28"/>
        </w:rPr>
      </w:pPr>
      <w:r w:rsidRPr="003E7409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вебинар</w:t>
      </w:r>
      <w:r w:rsidRPr="003E7409">
        <w:rPr>
          <w:sz w:val="28"/>
          <w:szCs w:val="28"/>
        </w:rPr>
        <w:t>а</w:t>
      </w:r>
      <w:r>
        <w:rPr>
          <w:sz w:val="28"/>
          <w:szCs w:val="28"/>
        </w:rPr>
        <w:t xml:space="preserve"> для</w:t>
      </w:r>
    </w:p>
    <w:p w14:paraId="180E4A97" w14:textId="0A9EB3A5" w:rsidR="00AE243B" w:rsidRDefault="00DA26A7" w:rsidP="00DA26A7">
      <w:pPr>
        <w:ind w:firstLine="142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учителей </w:t>
      </w:r>
      <w:r w:rsidR="009F5002">
        <w:rPr>
          <w:sz w:val="28"/>
          <w:szCs w:val="28"/>
        </w:rPr>
        <w:t>математик</w:t>
      </w:r>
      <w:r>
        <w:rPr>
          <w:sz w:val="28"/>
          <w:szCs w:val="28"/>
        </w:rPr>
        <w:t>и</w:t>
      </w:r>
    </w:p>
    <w:p w14:paraId="4A371659" w14:textId="57D01F3C" w:rsidR="00AE243B" w:rsidRDefault="00AE243B"/>
    <w:p w14:paraId="7AC0C17E" w14:textId="128FA8F0" w:rsidR="00785992" w:rsidRDefault="00DA26A7" w:rsidP="00451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мероприятий государственного задания ГБОУ ИРО Краснодарского края на 2024 год </w:t>
      </w:r>
      <w:r w:rsidR="00236389">
        <w:rPr>
          <w:sz w:val="28"/>
          <w:szCs w:val="28"/>
        </w:rPr>
        <w:t xml:space="preserve">в рамках цикла вебинаров </w:t>
      </w:r>
      <w:r w:rsidR="00236389" w:rsidRPr="001A368B">
        <w:rPr>
          <w:sz w:val="28"/>
          <w:szCs w:val="28"/>
        </w:rPr>
        <w:t>«</w:t>
      </w:r>
      <w:r w:rsidR="00236389" w:rsidRPr="00582BF3">
        <w:rPr>
          <w:sz w:val="28"/>
          <w:szCs w:val="28"/>
        </w:rPr>
        <w:t>Особенности подготовки выпускников к ОГЭ и ЕГЭ по математике 2024 года на основе результатов 2023 года</w:t>
      </w:r>
      <w:r w:rsidR="00236389">
        <w:rPr>
          <w:sz w:val="28"/>
          <w:szCs w:val="28"/>
        </w:rPr>
        <w:t xml:space="preserve">» </w:t>
      </w:r>
      <w:r>
        <w:rPr>
          <w:sz w:val="28"/>
          <w:szCs w:val="28"/>
        </w:rPr>
        <w:t>кафедра математики, информатики и технологического образования проводит</w:t>
      </w:r>
      <w:r w:rsidRPr="001A368B">
        <w:rPr>
          <w:sz w:val="28"/>
          <w:szCs w:val="28"/>
        </w:rPr>
        <w:t xml:space="preserve"> </w:t>
      </w:r>
      <w:r w:rsidR="00EC6547" w:rsidRPr="00EC6547">
        <w:rPr>
          <w:sz w:val="28"/>
          <w:szCs w:val="28"/>
          <w:u w:val="single"/>
        </w:rPr>
        <w:t>2</w:t>
      </w:r>
      <w:r w:rsidR="00FB2401" w:rsidRPr="00FB2401">
        <w:rPr>
          <w:sz w:val="28"/>
          <w:szCs w:val="28"/>
          <w:u w:val="single"/>
        </w:rPr>
        <w:t>0</w:t>
      </w:r>
      <w:r w:rsidR="00EC6547" w:rsidRPr="00EC6547">
        <w:rPr>
          <w:sz w:val="28"/>
          <w:szCs w:val="28"/>
          <w:u w:val="single"/>
        </w:rPr>
        <w:t>.0</w:t>
      </w:r>
      <w:r w:rsidR="00FB2401" w:rsidRPr="00FB2401">
        <w:rPr>
          <w:sz w:val="28"/>
          <w:szCs w:val="28"/>
          <w:u w:val="single"/>
        </w:rPr>
        <w:t>3</w:t>
      </w:r>
      <w:r w:rsidR="00EC6547" w:rsidRPr="00EC6547">
        <w:rPr>
          <w:sz w:val="28"/>
          <w:szCs w:val="28"/>
          <w:u w:val="single"/>
        </w:rPr>
        <w:t>.2024</w:t>
      </w:r>
      <w:r w:rsidR="00EC6547">
        <w:rPr>
          <w:sz w:val="28"/>
          <w:szCs w:val="28"/>
          <w:u w:val="single"/>
        </w:rPr>
        <w:t xml:space="preserve"> </w:t>
      </w:r>
      <w:r w:rsidR="00236389" w:rsidRPr="00BE6E04">
        <w:rPr>
          <w:sz w:val="28"/>
          <w:szCs w:val="28"/>
          <w:u w:val="single"/>
        </w:rPr>
        <w:t xml:space="preserve">в </w:t>
      </w:r>
      <w:bookmarkStart w:id="0" w:name="_Hlk155691822"/>
      <w:r w:rsidR="00236389" w:rsidRPr="00BE6E04">
        <w:rPr>
          <w:sz w:val="28"/>
          <w:szCs w:val="28"/>
          <w:u w:val="single"/>
        </w:rPr>
        <w:t xml:space="preserve">14:30 </w:t>
      </w:r>
      <w:bookmarkEnd w:id="0"/>
      <w:r w:rsidR="00236389" w:rsidRPr="00BE6E04">
        <w:rPr>
          <w:sz w:val="28"/>
          <w:szCs w:val="28"/>
        </w:rPr>
        <w:t>вебинар по теме: «</w:t>
      </w:r>
      <w:r w:rsidR="00FB2401">
        <w:rPr>
          <w:sz w:val="28"/>
          <w:szCs w:val="28"/>
        </w:rPr>
        <w:t xml:space="preserve">Углы и </w:t>
      </w:r>
      <w:r w:rsidR="000C3789">
        <w:rPr>
          <w:sz w:val="28"/>
          <w:szCs w:val="28"/>
        </w:rPr>
        <w:t xml:space="preserve">стороны </w:t>
      </w:r>
      <w:r w:rsidR="00FB2401" w:rsidRPr="00F45156">
        <w:rPr>
          <w:sz w:val="28"/>
          <w:szCs w:val="28"/>
        </w:rPr>
        <w:t>четырехугольник</w:t>
      </w:r>
      <w:r w:rsidR="000C3789" w:rsidRPr="00F45156">
        <w:rPr>
          <w:sz w:val="28"/>
          <w:szCs w:val="28"/>
        </w:rPr>
        <w:t>а</w:t>
      </w:r>
      <w:r w:rsidR="00FB2401" w:rsidRPr="00F45156">
        <w:rPr>
          <w:sz w:val="28"/>
          <w:szCs w:val="28"/>
        </w:rPr>
        <w:t>. З</w:t>
      </w:r>
      <w:r w:rsidR="00EC6547" w:rsidRPr="00F45156">
        <w:rPr>
          <w:sz w:val="28"/>
          <w:szCs w:val="28"/>
        </w:rPr>
        <w:t>адание</w:t>
      </w:r>
      <w:r w:rsidR="00EC6547" w:rsidRPr="00EC6547">
        <w:rPr>
          <w:sz w:val="28"/>
          <w:szCs w:val="28"/>
        </w:rPr>
        <w:t xml:space="preserve"> № 1</w:t>
      </w:r>
      <w:r w:rsidR="00FB2401">
        <w:rPr>
          <w:sz w:val="28"/>
          <w:szCs w:val="28"/>
        </w:rPr>
        <w:t>7</w:t>
      </w:r>
      <w:r w:rsidR="00EC6547" w:rsidRPr="00EC6547">
        <w:rPr>
          <w:sz w:val="28"/>
          <w:szCs w:val="28"/>
        </w:rPr>
        <w:t xml:space="preserve"> ОГЭ по математике</w:t>
      </w:r>
      <w:r w:rsidR="00236389" w:rsidRPr="00BE6E04">
        <w:rPr>
          <w:sz w:val="28"/>
          <w:szCs w:val="28"/>
        </w:rPr>
        <w:t>».</w:t>
      </w:r>
    </w:p>
    <w:p w14:paraId="1BDCB741" w14:textId="4803434F" w:rsidR="00275C28" w:rsidRDefault="00275C28" w:rsidP="004517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вебинар приглашаются учителя</w:t>
      </w:r>
      <w:r w:rsidR="00E86E83" w:rsidRPr="00E86E83">
        <w:rPr>
          <w:sz w:val="28"/>
          <w:szCs w:val="28"/>
        </w:rPr>
        <w:t xml:space="preserve"> </w:t>
      </w:r>
      <w:r w:rsidR="00E86E83">
        <w:rPr>
          <w:sz w:val="28"/>
          <w:szCs w:val="28"/>
        </w:rPr>
        <w:t>математики</w:t>
      </w:r>
      <w:r w:rsidR="00D72D0D">
        <w:rPr>
          <w:sz w:val="28"/>
          <w:szCs w:val="28"/>
        </w:rPr>
        <w:t xml:space="preserve"> и обучающиеся </w:t>
      </w:r>
      <w:r w:rsidR="00CA7524">
        <w:rPr>
          <w:sz w:val="28"/>
          <w:szCs w:val="28"/>
        </w:rPr>
        <w:t xml:space="preserve">9 </w:t>
      </w:r>
      <w:r w:rsidR="00E86E83">
        <w:rPr>
          <w:sz w:val="28"/>
          <w:szCs w:val="28"/>
        </w:rPr>
        <w:t>класс</w:t>
      </w:r>
      <w:r w:rsidR="00D72D0D">
        <w:rPr>
          <w:sz w:val="28"/>
          <w:szCs w:val="28"/>
        </w:rPr>
        <w:t>ов</w:t>
      </w:r>
      <w:r w:rsidR="00FC5D45">
        <w:rPr>
          <w:sz w:val="28"/>
          <w:szCs w:val="28"/>
        </w:rPr>
        <w:t>, в том числе ШНОР и ШССУ</w:t>
      </w:r>
      <w:r w:rsidR="00E86E83">
        <w:rPr>
          <w:sz w:val="28"/>
          <w:szCs w:val="28"/>
        </w:rPr>
        <w:t xml:space="preserve">. </w:t>
      </w:r>
      <w:r w:rsidR="00325E8A">
        <w:rPr>
          <w:sz w:val="28"/>
          <w:szCs w:val="28"/>
        </w:rPr>
        <w:t>Тем</w:t>
      </w:r>
      <w:r w:rsidR="00E225BD">
        <w:rPr>
          <w:sz w:val="28"/>
          <w:szCs w:val="28"/>
        </w:rPr>
        <w:t>а</w:t>
      </w:r>
      <w:r w:rsidR="00325E8A">
        <w:rPr>
          <w:sz w:val="28"/>
          <w:szCs w:val="28"/>
        </w:rPr>
        <w:t xml:space="preserve"> вебинар</w:t>
      </w:r>
      <w:r w:rsidR="00DA26A7">
        <w:rPr>
          <w:sz w:val="28"/>
          <w:szCs w:val="28"/>
        </w:rPr>
        <w:t>а</w:t>
      </w:r>
      <w:r w:rsidR="00325E8A">
        <w:rPr>
          <w:sz w:val="28"/>
          <w:szCs w:val="28"/>
        </w:rPr>
        <w:t xml:space="preserve"> соответству</w:t>
      </w:r>
      <w:r w:rsidR="00693507">
        <w:rPr>
          <w:sz w:val="28"/>
          <w:szCs w:val="28"/>
        </w:rPr>
        <w:t>е</w:t>
      </w:r>
      <w:r w:rsidR="00325E8A">
        <w:rPr>
          <w:sz w:val="28"/>
          <w:szCs w:val="28"/>
        </w:rPr>
        <w:t xml:space="preserve">т тематике </w:t>
      </w:r>
      <w:r w:rsidR="00451722">
        <w:rPr>
          <w:sz w:val="28"/>
          <w:szCs w:val="28"/>
        </w:rPr>
        <w:t>ОГЭ</w:t>
      </w:r>
      <w:r w:rsidR="006D1F6D">
        <w:rPr>
          <w:sz w:val="28"/>
          <w:szCs w:val="28"/>
        </w:rPr>
        <w:t xml:space="preserve"> </w:t>
      </w:r>
      <w:r w:rsidR="00325E8A">
        <w:rPr>
          <w:sz w:val="28"/>
          <w:szCs w:val="28"/>
        </w:rPr>
        <w:t>по математике, доступн</w:t>
      </w:r>
      <w:r w:rsidR="00693507">
        <w:rPr>
          <w:sz w:val="28"/>
          <w:szCs w:val="28"/>
        </w:rPr>
        <w:t>а</w:t>
      </w:r>
      <w:r w:rsidR="00325E8A">
        <w:rPr>
          <w:sz w:val="28"/>
          <w:szCs w:val="28"/>
        </w:rPr>
        <w:t xml:space="preserve"> для выпускников, чтобы преодолеть «порог успешности»</w:t>
      </w:r>
      <w:r w:rsidR="000F3A72">
        <w:rPr>
          <w:sz w:val="28"/>
          <w:szCs w:val="28"/>
        </w:rPr>
        <w:t xml:space="preserve"> на экзамене.</w:t>
      </w:r>
    </w:p>
    <w:p w14:paraId="24103BAE" w14:textId="3388B35B" w:rsidR="00226712" w:rsidRPr="00705EBF" w:rsidRDefault="009F5002" w:rsidP="00451722">
      <w:pPr>
        <w:ind w:firstLine="708"/>
        <w:jc w:val="both"/>
        <w:rPr>
          <w:color w:val="000000" w:themeColor="text1"/>
          <w:sz w:val="28"/>
          <w:szCs w:val="28"/>
        </w:rPr>
      </w:pPr>
      <w:r w:rsidRPr="00705EBF">
        <w:rPr>
          <w:color w:val="000000" w:themeColor="text1"/>
          <w:sz w:val="28"/>
          <w:szCs w:val="28"/>
        </w:rPr>
        <w:t>При подключении на вебинар необходимо перейти по ссылке</w:t>
      </w:r>
      <w:r w:rsidR="00D539EE" w:rsidRPr="00705EBF">
        <w:rPr>
          <w:color w:val="000000" w:themeColor="text1"/>
          <w:sz w:val="28"/>
          <w:szCs w:val="28"/>
        </w:rPr>
        <w:t>:</w:t>
      </w:r>
    </w:p>
    <w:p w14:paraId="01367979" w14:textId="1CE9FC4A" w:rsidR="00FB2401" w:rsidRPr="00FB2401" w:rsidRDefault="00260A76" w:rsidP="00451722">
      <w:pPr>
        <w:jc w:val="both"/>
        <w:rPr>
          <w:sz w:val="28"/>
          <w:szCs w:val="28"/>
        </w:rPr>
      </w:pPr>
      <w:hyperlink r:id="rId6" w:history="1">
        <w:r w:rsidR="00FB2401" w:rsidRPr="00FB2401">
          <w:rPr>
            <w:rStyle w:val="a3"/>
            <w:sz w:val="28"/>
            <w:szCs w:val="28"/>
          </w:rPr>
          <w:t>https://sferum.ru/?call_link=jCno8t7YhWe0xQ9DK7dQZGgevGcQjP54I4q4NNKduRo</w:t>
        </w:r>
      </w:hyperlink>
      <w:r w:rsidR="00FB2401" w:rsidRPr="00FB2401">
        <w:rPr>
          <w:sz w:val="28"/>
          <w:szCs w:val="28"/>
        </w:rPr>
        <w:t xml:space="preserve"> </w:t>
      </w:r>
    </w:p>
    <w:p w14:paraId="44FBC999" w14:textId="40613AA4" w:rsidR="001548F1" w:rsidRPr="00705EBF" w:rsidRDefault="00705EBF" w:rsidP="00451722">
      <w:pPr>
        <w:jc w:val="both"/>
        <w:rPr>
          <w:sz w:val="28"/>
          <w:szCs w:val="28"/>
        </w:rPr>
      </w:pPr>
      <w:r w:rsidRPr="00705EBF">
        <w:rPr>
          <w:color w:val="000000"/>
          <w:sz w:val="28"/>
          <w:szCs w:val="28"/>
        </w:rPr>
        <w:t xml:space="preserve">     </w:t>
      </w:r>
      <w:r w:rsidRPr="00705EBF">
        <w:rPr>
          <w:color w:val="000000"/>
          <w:sz w:val="28"/>
          <w:szCs w:val="28"/>
        </w:rPr>
        <w:tab/>
      </w:r>
      <w:r w:rsidR="003E6A11" w:rsidRPr="00705EBF">
        <w:rPr>
          <w:sz w:val="28"/>
          <w:szCs w:val="28"/>
        </w:rPr>
        <w:t>Требования к техническому обеспечению: компьютер, подключённый к сети Интернет, звуковые колонки. Техническая поддержка, номер телефона: 8 (861) 203 53 06.</w:t>
      </w:r>
      <w:r w:rsidR="001548F1" w:rsidRPr="00705EBF">
        <w:rPr>
          <w:sz w:val="28"/>
          <w:szCs w:val="28"/>
        </w:rPr>
        <w:t xml:space="preserve"> </w:t>
      </w:r>
    </w:p>
    <w:p w14:paraId="0B77F259" w14:textId="02FD2832" w:rsidR="001548F1" w:rsidRPr="00705EBF" w:rsidRDefault="001548F1" w:rsidP="00451722">
      <w:pPr>
        <w:ind w:firstLine="708"/>
        <w:jc w:val="both"/>
        <w:rPr>
          <w:sz w:val="28"/>
          <w:szCs w:val="28"/>
        </w:rPr>
      </w:pPr>
      <w:r w:rsidRPr="00705EBF">
        <w:rPr>
          <w:sz w:val="28"/>
          <w:szCs w:val="28"/>
        </w:rPr>
        <w:t>Программа вебинара в Приложении 1.</w:t>
      </w:r>
    </w:p>
    <w:p w14:paraId="13990618" w14:textId="77777777" w:rsidR="001548F1" w:rsidRPr="00705EBF" w:rsidRDefault="001548F1" w:rsidP="00451722">
      <w:pPr>
        <w:ind w:firstLine="708"/>
        <w:jc w:val="both"/>
        <w:rPr>
          <w:sz w:val="28"/>
          <w:szCs w:val="28"/>
        </w:rPr>
      </w:pPr>
      <w:r w:rsidRPr="00705EBF">
        <w:rPr>
          <w:sz w:val="28"/>
          <w:szCs w:val="28"/>
        </w:rPr>
        <w:t xml:space="preserve">Просим сканированную копию листов регистрации участников (форма в Приложении 2) выслать по адресу </w:t>
      </w:r>
      <w:r w:rsidRPr="00705EBF">
        <w:rPr>
          <w:color w:val="4472C4" w:themeColor="accent1"/>
          <w:sz w:val="28"/>
          <w:szCs w:val="28"/>
          <w:u w:val="single"/>
        </w:rPr>
        <w:t>kmii@iro23.ru</w:t>
      </w:r>
      <w:r w:rsidRPr="00705EBF">
        <w:rPr>
          <w:sz w:val="28"/>
          <w:szCs w:val="28"/>
        </w:rPr>
        <w:t xml:space="preserve"> в течение 30 минут после окончания вебинара, а также каждому присутствующему заполнить анкету. </w:t>
      </w:r>
    </w:p>
    <w:p w14:paraId="48560367" w14:textId="3BC89BC8" w:rsidR="008E6CE1" w:rsidRDefault="001548F1" w:rsidP="00451722">
      <w:pPr>
        <w:jc w:val="both"/>
        <w:rPr>
          <w:sz w:val="28"/>
          <w:szCs w:val="28"/>
        </w:rPr>
      </w:pPr>
      <w:bookmarkStart w:id="1" w:name="_Hlk155857762"/>
      <w:r w:rsidRPr="00705EBF">
        <w:rPr>
          <w:sz w:val="28"/>
          <w:szCs w:val="28"/>
        </w:rPr>
        <w:t>Ссылка</w:t>
      </w:r>
      <w:r w:rsidR="00705EBF">
        <w:rPr>
          <w:sz w:val="28"/>
          <w:szCs w:val="28"/>
        </w:rPr>
        <w:t xml:space="preserve"> </w:t>
      </w:r>
      <w:r w:rsidRPr="00705EBF">
        <w:rPr>
          <w:sz w:val="28"/>
          <w:szCs w:val="28"/>
        </w:rPr>
        <w:t>на</w:t>
      </w:r>
      <w:r w:rsidR="00705EBF">
        <w:rPr>
          <w:sz w:val="28"/>
          <w:szCs w:val="28"/>
        </w:rPr>
        <w:t xml:space="preserve"> </w:t>
      </w:r>
      <w:r w:rsidRPr="00705EBF">
        <w:rPr>
          <w:sz w:val="28"/>
          <w:szCs w:val="28"/>
        </w:rPr>
        <w:t>анкету</w:t>
      </w:r>
      <w:bookmarkEnd w:id="1"/>
      <w:r w:rsidRPr="00705EBF">
        <w:rPr>
          <w:sz w:val="28"/>
          <w:szCs w:val="28"/>
        </w:rPr>
        <w:t>:</w:t>
      </w:r>
      <w:r w:rsidR="008E6CE1">
        <w:rPr>
          <w:sz w:val="28"/>
          <w:szCs w:val="28"/>
        </w:rPr>
        <w:t xml:space="preserve"> </w:t>
      </w:r>
      <w:hyperlink r:id="rId7" w:history="1">
        <w:r w:rsidR="00F45156" w:rsidRPr="005E1EE8">
          <w:rPr>
            <w:rStyle w:val="a3"/>
            <w:sz w:val="28"/>
            <w:szCs w:val="28"/>
          </w:rPr>
          <w:t>https://docs.google.com/forms/d/e/1FAIpQLSdq95-JCWpJqO1dpJmIkrTZU-uhOh0ERFzrhNDB71CZBqyBrA/viewform</w:t>
        </w:r>
      </w:hyperlink>
      <w:r w:rsidR="00F45156">
        <w:rPr>
          <w:sz w:val="28"/>
          <w:szCs w:val="28"/>
        </w:rPr>
        <w:t xml:space="preserve"> </w:t>
      </w:r>
    </w:p>
    <w:p w14:paraId="7A1EC916" w14:textId="15D9C5DC" w:rsidR="00D664E0" w:rsidRDefault="00AC1B5D" w:rsidP="00451722">
      <w:pPr>
        <w:ind w:firstLine="708"/>
        <w:jc w:val="both"/>
        <w:rPr>
          <w:sz w:val="28"/>
          <w:szCs w:val="28"/>
        </w:rPr>
      </w:pPr>
      <w:r w:rsidRPr="00705EBF">
        <w:rPr>
          <w:sz w:val="28"/>
          <w:szCs w:val="28"/>
        </w:rPr>
        <w:t>Для удобства педагогов, которые не смогут участвовать в вебинаре онлайн, предусмотрена его запись, которая вместе с материалами будет размещена на сайте ГБОУ ИРО Краснодарского края в разделе «Научно-методическая</w:t>
      </w:r>
      <w:r w:rsidRPr="00AC1B5D">
        <w:rPr>
          <w:sz w:val="28"/>
          <w:szCs w:val="28"/>
        </w:rPr>
        <w:t xml:space="preserve"> деятельность» - «Мероприятия» - «Вебинары» </w:t>
      </w:r>
      <w:r w:rsidRPr="00AC1B5D">
        <w:rPr>
          <w:color w:val="4472C4" w:themeColor="accent1"/>
          <w:sz w:val="28"/>
          <w:szCs w:val="28"/>
          <w:u w:val="single"/>
        </w:rPr>
        <w:t>https://iro23.ru/?cat=56.</w:t>
      </w:r>
    </w:p>
    <w:p w14:paraId="369C8E3B" w14:textId="77777777" w:rsidR="00B64B5A" w:rsidRPr="00D664E0" w:rsidRDefault="00B64B5A" w:rsidP="00D664E0">
      <w:pPr>
        <w:ind w:firstLine="142"/>
        <w:jc w:val="both"/>
        <w:rPr>
          <w:sz w:val="28"/>
          <w:szCs w:val="28"/>
        </w:rPr>
      </w:pPr>
    </w:p>
    <w:p w14:paraId="0A155D69" w14:textId="3B232401" w:rsidR="00D664E0" w:rsidRPr="00D664E0" w:rsidRDefault="00D664E0" w:rsidP="00D664E0">
      <w:pPr>
        <w:ind w:firstLine="142"/>
        <w:jc w:val="both"/>
        <w:rPr>
          <w:sz w:val="28"/>
          <w:szCs w:val="28"/>
        </w:rPr>
      </w:pPr>
      <w:r w:rsidRPr="00D664E0">
        <w:rPr>
          <w:sz w:val="28"/>
          <w:szCs w:val="28"/>
        </w:rPr>
        <w:t>Ректор</w:t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</w:r>
      <w:r w:rsidRPr="00D664E0">
        <w:rPr>
          <w:sz w:val="28"/>
          <w:szCs w:val="28"/>
        </w:rPr>
        <w:tab/>
        <w:t xml:space="preserve">      </w:t>
      </w:r>
      <w:r w:rsidR="00261CE7">
        <w:rPr>
          <w:sz w:val="28"/>
          <w:szCs w:val="28"/>
        </w:rPr>
        <w:t xml:space="preserve">  </w:t>
      </w:r>
      <w:r w:rsidRPr="00D664E0">
        <w:rPr>
          <w:sz w:val="28"/>
          <w:szCs w:val="28"/>
        </w:rPr>
        <w:t>Т.А. Гайдук</w:t>
      </w:r>
    </w:p>
    <w:p w14:paraId="1A0D14C3" w14:textId="77777777" w:rsidR="00F45156" w:rsidRDefault="00F45156" w:rsidP="00D664E0">
      <w:pPr>
        <w:ind w:firstLine="142"/>
        <w:jc w:val="both"/>
      </w:pPr>
    </w:p>
    <w:p w14:paraId="64BA1323" w14:textId="03A62ABB" w:rsidR="00A85FF1" w:rsidRPr="00C31855" w:rsidRDefault="005D609C" w:rsidP="00D664E0">
      <w:pPr>
        <w:ind w:firstLine="142"/>
        <w:jc w:val="both"/>
      </w:pPr>
      <w:r>
        <w:t>Василишина Надежда Владимировна</w:t>
      </w:r>
    </w:p>
    <w:p w14:paraId="2ADBF2D3" w14:textId="475DF27A" w:rsidR="00E7749E" w:rsidRDefault="001874A2" w:rsidP="00701FCF">
      <w:pPr>
        <w:ind w:firstLine="142"/>
        <w:jc w:val="both"/>
      </w:pPr>
      <w:r>
        <w:t>8 (861) 203 50 52</w:t>
      </w:r>
      <w:r w:rsidR="00E7749E">
        <w:br w:type="page"/>
      </w:r>
    </w:p>
    <w:p w14:paraId="4ED6BED6" w14:textId="77777777" w:rsidR="00445993" w:rsidRPr="00840C61" w:rsidRDefault="00445993" w:rsidP="00445993">
      <w:pPr>
        <w:tabs>
          <w:tab w:val="left" w:pos="3270"/>
        </w:tabs>
        <w:jc w:val="right"/>
        <w:rPr>
          <w:sz w:val="28"/>
          <w:szCs w:val="28"/>
        </w:rPr>
      </w:pPr>
      <w:r w:rsidRPr="00840C61">
        <w:rPr>
          <w:sz w:val="28"/>
          <w:szCs w:val="28"/>
        </w:rPr>
        <w:lastRenderedPageBreak/>
        <w:t>Приложение 1</w:t>
      </w:r>
    </w:p>
    <w:p w14:paraId="1F63E55F" w14:textId="77777777" w:rsidR="00445993" w:rsidRPr="00840C61" w:rsidRDefault="00445993" w:rsidP="00445993">
      <w:pPr>
        <w:ind w:left="5103"/>
        <w:jc w:val="right"/>
        <w:rPr>
          <w:sz w:val="28"/>
          <w:szCs w:val="28"/>
        </w:rPr>
      </w:pPr>
      <w:r w:rsidRPr="00840C61">
        <w:rPr>
          <w:sz w:val="28"/>
          <w:szCs w:val="28"/>
        </w:rPr>
        <w:t>к письму ГБОУ ИРО Краснодарского края</w:t>
      </w:r>
    </w:p>
    <w:p w14:paraId="34FDCFAF" w14:textId="49447D97" w:rsidR="00445993" w:rsidRDefault="00260A76" w:rsidP="00445993">
      <w:pPr>
        <w:ind w:left="5103"/>
        <w:jc w:val="right"/>
        <w:rPr>
          <w:sz w:val="28"/>
          <w:szCs w:val="28"/>
        </w:rPr>
      </w:pPr>
      <w:r w:rsidRPr="00260A76">
        <w:rPr>
          <w:sz w:val="28"/>
          <w:szCs w:val="28"/>
        </w:rPr>
        <w:t>От 06.03.2024 № 01-20/1017</w:t>
      </w:r>
    </w:p>
    <w:p w14:paraId="6392DDD9" w14:textId="77777777" w:rsidR="00260A76" w:rsidRDefault="00260A76" w:rsidP="00445993">
      <w:pPr>
        <w:ind w:left="5103"/>
        <w:jc w:val="right"/>
        <w:rPr>
          <w:sz w:val="26"/>
          <w:szCs w:val="26"/>
        </w:rPr>
      </w:pPr>
    </w:p>
    <w:p w14:paraId="19ADC482" w14:textId="77777777" w:rsidR="00693507" w:rsidRPr="001D3AF3" w:rsidRDefault="00693507" w:rsidP="00261CE7">
      <w:pPr>
        <w:tabs>
          <w:tab w:val="left" w:pos="930"/>
          <w:tab w:val="center" w:pos="4677"/>
        </w:tabs>
        <w:jc w:val="center"/>
        <w:rPr>
          <w:sz w:val="28"/>
          <w:szCs w:val="28"/>
        </w:rPr>
      </w:pPr>
      <w:r w:rsidRPr="001D3AF3">
        <w:rPr>
          <w:sz w:val="28"/>
          <w:szCs w:val="28"/>
        </w:rPr>
        <w:t>Государственное бюджетное образовательное учреждение</w:t>
      </w:r>
    </w:p>
    <w:p w14:paraId="3A58724A" w14:textId="4E2915DA" w:rsidR="00693507" w:rsidRPr="001D3AF3" w:rsidRDefault="00693507" w:rsidP="00261CE7">
      <w:pPr>
        <w:jc w:val="center"/>
        <w:rPr>
          <w:sz w:val="28"/>
          <w:szCs w:val="28"/>
        </w:rPr>
      </w:pPr>
      <w:r w:rsidRPr="001D3AF3">
        <w:rPr>
          <w:sz w:val="28"/>
          <w:szCs w:val="28"/>
        </w:rPr>
        <w:t>дополнительного профессионального образования</w:t>
      </w:r>
    </w:p>
    <w:p w14:paraId="6E25612A" w14:textId="77777777" w:rsidR="00693507" w:rsidRPr="001D3AF3" w:rsidRDefault="00693507" w:rsidP="00261CE7">
      <w:pPr>
        <w:jc w:val="center"/>
        <w:rPr>
          <w:b/>
          <w:sz w:val="28"/>
          <w:szCs w:val="28"/>
        </w:rPr>
      </w:pPr>
      <w:r w:rsidRPr="001D3AF3">
        <w:rPr>
          <w:b/>
          <w:sz w:val="28"/>
          <w:szCs w:val="28"/>
        </w:rPr>
        <w:t>«Институт развития образования»</w:t>
      </w:r>
    </w:p>
    <w:p w14:paraId="2B0D71C2" w14:textId="77777777" w:rsidR="00693507" w:rsidRPr="001D3AF3" w:rsidRDefault="00693507" w:rsidP="00261CE7">
      <w:pPr>
        <w:jc w:val="center"/>
        <w:rPr>
          <w:b/>
          <w:sz w:val="28"/>
          <w:szCs w:val="28"/>
        </w:rPr>
      </w:pPr>
      <w:r w:rsidRPr="001D3AF3">
        <w:rPr>
          <w:b/>
          <w:sz w:val="28"/>
          <w:szCs w:val="28"/>
        </w:rPr>
        <w:t>Краснодарского края</w:t>
      </w:r>
    </w:p>
    <w:p w14:paraId="3DD1EFBA" w14:textId="77777777" w:rsidR="00693507" w:rsidRPr="001D3AF3" w:rsidRDefault="00693507" w:rsidP="00693507">
      <w:pPr>
        <w:jc w:val="center"/>
        <w:rPr>
          <w:b/>
          <w:sz w:val="28"/>
          <w:szCs w:val="28"/>
        </w:rPr>
      </w:pPr>
    </w:p>
    <w:p w14:paraId="39E67AA7" w14:textId="77777777" w:rsidR="00693507" w:rsidRPr="001D3AF3" w:rsidRDefault="00693507" w:rsidP="00693507">
      <w:pPr>
        <w:jc w:val="center"/>
        <w:rPr>
          <w:b/>
          <w:sz w:val="28"/>
          <w:szCs w:val="28"/>
        </w:rPr>
      </w:pPr>
      <w:r w:rsidRPr="001D3AF3">
        <w:rPr>
          <w:b/>
          <w:sz w:val="28"/>
          <w:szCs w:val="28"/>
        </w:rPr>
        <w:t>ПРОГРАММА вебинара по теме:</w:t>
      </w:r>
    </w:p>
    <w:p w14:paraId="39A9483B" w14:textId="066E55A1" w:rsidR="00693507" w:rsidRDefault="0098105C" w:rsidP="0098105C">
      <w:pPr>
        <w:jc w:val="center"/>
        <w:rPr>
          <w:b/>
          <w:sz w:val="28"/>
          <w:szCs w:val="28"/>
        </w:rPr>
      </w:pPr>
      <w:r w:rsidRPr="00BF2013">
        <w:rPr>
          <w:b/>
          <w:sz w:val="28"/>
          <w:szCs w:val="28"/>
        </w:rPr>
        <w:t>«</w:t>
      </w:r>
      <w:r w:rsidR="00FB2401">
        <w:rPr>
          <w:b/>
          <w:sz w:val="28"/>
          <w:szCs w:val="28"/>
        </w:rPr>
        <w:t>Углы и стороны четырехугольника</w:t>
      </w:r>
      <w:r w:rsidR="00217E79" w:rsidRPr="00217E79">
        <w:rPr>
          <w:b/>
          <w:sz w:val="28"/>
          <w:szCs w:val="28"/>
        </w:rPr>
        <w:t>.</w:t>
      </w:r>
      <w:r w:rsidR="00FB2401">
        <w:rPr>
          <w:b/>
          <w:sz w:val="28"/>
          <w:szCs w:val="28"/>
        </w:rPr>
        <w:t xml:space="preserve"> </w:t>
      </w:r>
      <w:r w:rsidR="00217E79" w:rsidRPr="00217E79">
        <w:rPr>
          <w:b/>
          <w:sz w:val="28"/>
          <w:szCs w:val="28"/>
        </w:rPr>
        <w:t>Задание № 1</w:t>
      </w:r>
      <w:r w:rsidR="00FB2401">
        <w:rPr>
          <w:b/>
          <w:sz w:val="28"/>
          <w:szCs w:val="28"/>
        </w:rPr>
        <w:t>7</w:t>
      </w:r>
      <w:r w:rsidR="00217E79" w:rsidRPr="00217E79">
        <w:rPr>
          <w:b/>
          <w:sz w:val="28"/>
          <w:szCs w:val="28"/>
        </w:rPr>
        <w:t xml:space="preserve"> ОГЭ по математике</w:t>
      </w:r>
      <w:r w:rsidRPr="00BF2013">
        <w:rPr>
          <w:b/>
          <w:sz w:val="28"/>
          <w:szCs w:val="28"/>
        </w:rPr>
        <w:t>»</w:t>
      </w:r>
    </w:p>
    <w:p w14:paraId="0D3748B9" w14:textId="77777777" w:rsidR="00217E79" w:rsidRPr="00BF2013" w:rsidRDefault="00217E79" w:rsidP="0098105C">
      <w:pPr>
        <w:jc w:val="center"/>
        <w:rPr>
          <w:b/>
          <w:sz w:val="28"/>
          <w:szCs w:val="28"/>
        </w:rPr>
      </w:pPr>
    </w:p>
    <w:p w14:paraId="2E44C199" w14:textId="0C124A33" w:rsidR="00693507" w:rsidRPr="001D3AF3" w:rsidRDefault="00693507" w:rsidP="00693507">
      <w:pPr>
        <w:rPr>
          <w:sz w:val="28"/>
          <w:szCs w:val="28"/>
        </w:rPr>
      </w:pPr>
      <w:r w:rsidRPr="00BF2013">
        <w:rPr>
          <w:b/>
          <w:sz w:val="28"/>
          <w:szCs w:val="28"/>
        </w:rPr>
        <w:t xml:space="preserve">дата: </w:t>
      </w:r>
      <w:r w:rsidR="00217E79">
        <w:rPr>
          <w:sz w:val="28"/>
          <w:szCs w:val="28"/>
        </w:rPr>
        <w:t>2</w:t>
      </w:r>
      <w:r w:rsidR="00FB2401">
        <w:rPr>
          <w:sz w:val="28"/>
          <w:szCs w:val="28"/>
        </w:rPr>
        <w:t>0</w:t>
      </w:r>
      <w:r w:rsidR="0098105C" w:rsidRPr="00BF2013">
        <w:rPr>
          <w:sz w:val="28"/>
          <w:szCs w:val="28"/>
        </w:rPr>
        <w:t>.0</w:t>
      </w:r>
      <w:r w:rsidR="00FB2401">
        <w:rPr>
          <w:sz w:val="28"/>
          <w:szCs w:val="28"/>
        </w:rPr>
        <w:t>3</w:t>
      </w:r>
      <w:r w:rsidR="0098105C" w:rsidRPr="00BF2013">
        <w:rPr>
          <w:sz w:val="28"/>
          <w:szCs w:val="28"/>
        </w:rPr>
        <w:t>.2024</w:t>
      </w:r>
    </w:p>
    <w:p w14:paraId="1EC3CCF9" w14:textId="7B474C35" w:rsidR="00693507" w:rsidRPr="001D3AF3" w:rsidRDefault="00693507" w:rsidP="00693507">
      <w:pPr>
        <w:rPr>
          <w:sz w:val="28"/>
          <w:szCs w:val="28"/>
        </w:rPr>
      </w:pPr>
      <w:r w:rsidRPr="001D3AF3">
        <w:rPr>
          <w:b/>
          <w:sz w:val="28"/>
          <w:szCs w:val="28"/>
        </w:rPr>
        <w:t xml:space="preserve">время: </w:t>
      </w:r>
      <w:r>
        <w:rPr>
          <w:sz w:val="28"/>
          <w:szCs w:val="28"/>
        </w:rPr>
        <w:t>14:30</w:t>
      </w:r>
      <w:r w:rsidRPr="001D3AF3">
        <w:rPr>
          <w:sz w:val="28"/>
          <w:szCs w:val="28"/>
        </w:rPr>
        <w:t xml:space="preserve"> –15.</w:t>
      </w:r>
      <w:r>
        <w:rPr>
          <w:sz w:val="28"/>
          <w:szCs w:val="28"/>
        </w:rPr>
        <w:t>1</w:t>
      </w:r>
      <w:r w:rsidRPr="001D3AF3">
        <w:rPr>
          <w:sz w:val="28"/>
          <w:szCs w:val="28"/>
        </w:rPr>
        <w:t>0</w:t>
      </w:r>
    </w:p>
    <w:p w14:paraId="589B1D62" w14:textId="7A950BF7" w:rsidR="00693507" w:rsidRPr="001D3AF3" w:rsidRDefault="00693507" w:rsidP="00693507">
      <w:pPr>
        <w:rPr>
          <w:b/>
          <w:sz w:val="28"/>
          <w:szCs w:val="28"/>
        </w:rPr>
      </w:pPr>
      <w:r w:rsidRPr="001D3AF3">
        <w:rPr>
          <w:b/>
          <w:sz w:val="28"/>
          <w:szCs w:val="28"/>
        </w:rPr>
        <w:t xml:space="preserve">место: </w:t>
      </w:r>
      <w:r w:rsidRPr="001D3AF3">
        <w:rPr>
          <w:sz w:val="28"/>
          <w:szCs w:val="28"/>
        </w:rPr>
        <w:t>ГБОУ ИРО Краснодарского края</w:t>
      </w:r>
      <w:r>
        <w:rPr>
          <w:sz w:val="28"/>
          <w:szCs w:val="28"/>
        </w:rPr>
        <w:t>, г. Краснодар</w:t>
      </w:r>
    </w:p>
    <w:p w14:paraId="472B023E" w14:textId="17458438" w:rsidR="00693507" w:rsidRDefault="00693507" w:rsidP="00E225BD">
      <w:pPr>
        <w:jc w:val="both"/>
        <w:rPr>
          <w:sz w:val="28"/>
          <w:szCs w:val="28"/>
        </w:rPr>
      </w:pPr>
      <w:r w:rsidRPr="001D3AF3">
        <w:rPr>
          <w:b/>
          <w:sz w:val="28"/>
          <w:szCs w:val="28"/>
        </w:rPr>
        <w:t>категория участников</w:t>
      </w:r>
      <w:r w:rsidRPr="001D3AF3">
        <w:rPr>
          <w:sz w:val="28"/>
          <w:szCs w:val="28"/>
        </w:rPr>
        <w:t xml:space="preserve">: </w:t>
      </w:r>
      <w:bookmarkStart w:id="2" w:name="_Hlk155691482"/>
      <w:r w:rsidR="00E225BD">
        <w:rPr>
          <w:sz w:val="28"/>
          <w:szCs w:val="28"/>
        </w:rPr>
        <w:t>учителя</w:t>
      </w:r>
      <w:r w:rsidR="00E225BD" w:rsidRPr="00E86E83">
        <w:rPr>
          <w:sz w:val="28"/>
          <w:szCs w:val="28"/>
        </w:rPr>
        <w:t xml:space="preserve"> </w:t>
      </w:r>
      <w:r w:rsidR="00E225BD">
        <w:rPr>
          <w:sz w:val="28"/>
          <w:szCs w:val="28"/>
        </w:rPr>
        <w:t xml:space="preserve">математики, обучающиеся </w:t>
      </w:r>
      <w:r w:rsidR="00EE36CB">
        <w:rPr>
          <w:sz w:val="28"/>
          <w:szCs w:val="28"/>
        </w:rPr>
        <w:t>9</w:t>
      </w:r>
      <w:r w:rsidR="00E225BD">
        <w:rPr>
          <w:sz w:val="28"/>
          <w:szCs w:val="28"/>
        </w:rPr>
        <w:t xml:space="preserve"> классов, в том числе ШНОР и ШССУ</w:t>
      </w:r>
    </w:p>
    <w:p w14:paraId="4EE66A5F" w14:textId="77777777" w:rsidR="00261CE7" w:rsidRPr="001D3AF3" w:rsidRDefault="00261CE7" w:rsidP="00E225BD">
      <w:pPr>
        <w:jc w:val="both"/>
        <w:rPr>
          <w:b/>
          <w:sz w:val="28"/>
          <w:szCs w:val="28"/>
        </w:rPr>
      </w:pPr>
    </w:p>
    <w:tbl>
      <w:tblPr>
        <w:tblStyle w:val="a5"/>
        <w:tblW w:w="10094" w:type="dxa"/>
        <w:tblInd w:w="-601" w:type="dxa"/>
        <w:tblLook w:val="04A0" w:firstRow="1" w:lastRow="0" w:firstColumn="1" w:lastColumn="0" w:noHBand="0" w:noVBand="1"/>
      </w:tblPr>
      <w:tblGrid>
        <w:gridCol w:w="1589"/>
        <w:gridCol w:w="3543"/>
        <w:gridCol w:w="4962"/>
      </w:tblGrid>
      <w:tr w:rsidR="00693507" w:rsidRPr="001D3AF3" w14:paraId="0F54D156" w14:textId="77777777" w:rsidTr="00B90416">
        <w:tc>
          <w:tcPr>
            <w:tcW w:w="1589" w:type="dxa"/>
            <w:vAlign w:val="center"/>
          </w:tcPr>
          <w:bookmarkEnd w:id="2"/>
          <w:p w14:paraId="5801EC5F" w14:textId="77777777" w:rsidR="00693507" w:rsidRPr="001D3AF3" w:rsidRDefault="00693507" w:rsidP="00FD0EBD">
            <w:pPr>
              <w:jc w:val="center"/>
              <w:rPr>
                <w:b/>
                <w:sz w:val="28"/>
                <w:szCs w:val="28"/>
              </w:rPr>
            </w:pPr>
            <w:r w:rsidRPr="001D3AF3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543" w:type="dxa"/>
            <w:vAlign w:val="center"/>
          </w:tcPr>
          <w:p w14:paraId="5CD5EF46" w14:textId="77777777" w:rsidR="00693507" w:rsidRPr="001D3AF3" w:rsidRDefault="00693507" w:rsidP="00FD0EBD">
            <w:pPr>
              <w:tabs>
                <w:tab w:val="left" w:pos="990"/>
                <w:tab w:val="center" w:pos="2301"/>
              </w:tabs>
              <w:jc w:val="center"/>
              <w:rPr>
                <w:b/>
                <w:sz w:val="28"/>
                <w:szCs w:val="28"/>
              </w:rPr>
            </w:pPr>
            <w:r w:rsidRPr="001D3AF3">
              <w:rPr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4962" w:type="dxa"/>
            <w:vAlign w:val="center"/>
          </w:tcPr>
          <w:p w14:paraId="16492673" w14:textId="77777777" w:rsidR="00693507" w:rsidRPr="001D3AF3" w:rsidRDefault="00693507" w:rsidP="00FD0EBD">
            <w:pPr>
              <w:jc w:val="center"/>
              <w:rPr>
                <w:b/>
                <w:sz w:val="28"/>
                <w:szCs w:val="28"/>
              </w:rPr>
            </w:pPr>
            <w:r w:rsidRPr="001D3AF3">
              <w:rPr>
                <w:b/>
                <w:sz w:val="28"/>
                <w:szCs w:val="28"/>
              </w:rPr>
              <w:t>Ф.И.О. выступающего, место работы, должность</w:t>
            </w:r>
          </w:p>
        </w:tc>
      </w:tr>
      <w:tr w:rsidR="00693507" w:rsidRPr="001D3AF3" w14:paraId="0DA96EA9" w14:textId="77777777" w:rsidTr="00B90416">
        <w:tc>
          <w:tcPr>
            <w:tcW w:w="1589" w:type="dxa"/>
            <w:vAlign w:val="center"/>
          </w:tcPr>
          <w:p w14:paraId="43EF95A0" w14:textId="7E7F6E4B" w:rsidR="00693507" w:rsidRPr="00693507" w:rsidRDefault="00693507" w:rsidP="00FD0EBD">
            <w:pPr>
              <w:jc w:val="both"/>
              <w:rPr>
                <w:sz w:val="28"/>
                <w:szCs w:val="28"/>
              </w:rPr>
            </w:pPr>
            <w:r w:rsidRPr="00693507">
              <w:rPr>
                <w:sz w:val="28"/>
                <w:szCs w:val="28"/>
              </w:rPr>
              <w:t>14.30-15.10</w:t>
            </w:r>
          </w:p>
        </w:tc>
        <w:tc>
          <w:tcPr>
            <w:tcW w:w="3543" w:type="dxa"/>
            <w:vAlign w:val="center"/>
          </w:tcPr>
          <w:p w14:paraId="594BFC9B" w14:textId="759A20B7" w:rsidR="00693507" w:rsidRPr="00BF2013" w:rsidRDefault="00FB2401" w:rsidP="004B01B6">
            <w:pPr>
              <w:tabs>
                <w:tab w:val="left" w:pos="990"/>
                <w:tab w:val="center" w:pos="230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Углы и стороны четырехугольника</w:t>
            </w:r>
            <w:r w:rsidR="00217E79" w:rsidRPr="00217E79">
              <w:rPr>
                <w:sz w:val="28"/>
                <w:szCs w:val="28"/>
              </w:rPr>
              <w:t>. Задание № 1</w:t>
            </w:r>
            <w:r>
              <w:rPr>
                <w:sz w:val="28"/>
                <w:szCs w:val="28"/>
              </w:rPr>
              <w:t>7</w:t>
            </w:r>
            <w:r w:rsidR="00217E79" w:rsidRPr="00217E79">
              <w:rPr>
                <w:sz w:val="28"/>
                <w:szCs w:val="28"/>
              </w:rPr>
              <w:t xml:space="preserve"> ОГЭ по математике</w:t>
            </w:r>
          </w:p>
        </w:tc>
        <w:tc>
          <w:tcPr>
            <w:tcW w:w="4962" w:type="dxa"/>
          </w:tcPr>
          <w:p w14:paraId="7FF6DFD2" w14:textId="77777777" w:rsidR="001712F9" w:rsidRDefault="00FB2401" w:rsidP="00AC4047">
            <w:pPr>
              <w:jc w:val="center"/>
              <w:rPr>
                <w:color w:val="000000"/>
                <w:sz w:val="28"/>
                <w:szCs w:val="28"/>
              </w:rPr>
            </w:pPr>
            <w:r w:rsidRPr="00AC4047">
              <w:rPr>
                <w:color w:val="000000"/>
                <w:sz w:val="28"/>
                <w:szCs w:val="28"/>
              </w:rPr>
              <w:t xml:space="preserve">Логинова Татьяна </w:t>
            </w:r>
            <w:r w:rsidR="00AC4047" w:rsidRPr="00AC4047">
              <w:rPr>
                <w:color w:val="000000"/>
                <w:sz w:val="28"/>
                <w:szCs w:val="28"/>
              </w:rPr>
              <w:t>Артуровна</w:t>
            </w:r>
            <w:r w:rsidR="00217E79" w:rsidRPr="00AC4047">
              <w:rPr>
                <w:color w:val="000000"/>
                <w:sz w:val="28"/>
                <w:szCs w:val="28"/>
              </w:rPr>
              <w:t>, учитель математики М</w:t>
            </w:r>
            <w:r w:rsidR="00AC4047" w:rsidRPr="00AC4047">
              <w:rPr>
                <w:color w:val="000000"/>
                <w:sz w:val="28"/>
                <w:szCs w:val="28"/>
              </w:rPr>
              <w:t xml:space="preserve">БОУ </w:t>
            </w:r>
            <w:r w:rsidR="00217E79" w:rsidRPr="00AC4047">
              <w:rPr>
                <w:color w:val="000000"/>
                <w:sz w:val="28"/>
                <w:szCs w:val="28"/>
              </w:rPr>
              <w:t>СОШ № 1</w:t>
            </w:r>
            <w:r w:rsidR="00AC4047" w:rsidRPr="00AC4047">
              <w:rPr>
                <w:color w:val="000000"/>
                <w:sz w:val="28"/>
                <w:szCs w:val="28"/>
              </w:rPr>
              <w:t xml:space="preserve">0 </w:t>
            </w:r>
          </w:p>
          <w:p w14:paraId="2FE8AA06" w14:textId="77777777" w:rsidR="001712F9" w:rsidRDefault="00AC4047" w:rsidP="00AC4047">
            <w:pPr>
              <w:jc w:val="center"/>
              <w:rPr>
                <w:color w:val="000000"/>
                <w:sz w:val="28"/>
                <w:szCs w:val="28"/>
              </w:rPr>
            </w:pPr>
            <w:r w:rsidRPr="00AC4047">
              <w:rPr>
                <w:color w:val="000000"/>
                <w:sz w:val="28"/>
                <w:szCs w:val="28"/>
              </w:rPr>
              <w:t xml:space="preserve">имени воина-интернационалиста </w:t>
            </w:r>
          </w:p>
          <w:p w14:paraId="5326AC36" w14:textId="0BCF6B05" w:rsidR="00693507" w:rsidRPr="00BF2013" w:rsidRDefault="00AC4047" w:rsidP="00AC4047">
            <w:pPr>
              <w:jc w:val="center"/>
              <w:rPr>
                <w:sz w:val="28"/>
                <w:szCs w:val="28"/>
              </w:rPr>
            </w:pPr>
            <w:r w:rsidRPr="00AC4047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C4047">
              <w:rPr>
                <w:color w:val="000000"/>
                <w:sz w:val="28"/>
                <w:szCs w:val="28"/>
              </w:rPr>
              <w:t xml:space="preserve"> П. </w:t>
            </w:r>
            <w:proofErr w:type="spellStart"/>
            <w:r w:rsidRPr="00AC4047">
              <w:rPr>
                <w:color w:val="000000"/>
                <w:sz w:val="28"/>
                <w:szCs w:val="28"/>
              </w:rPr>
              <w:t>Пидины</w:t>
            </w:r>
            <w:proofErr w:type="spellEnd"/>
            <w:r w:rsidRPr="00AC4047">
              <w:rPr>
                <w:color w:val="000000"/>
                <w:sz w:val="28"/>
                <w:szCs w:val="28"/>
              </w:rPr>
              <w:t xml:space="preserve"> пос. Прохладного Лабинского района</w:t>
            </w:r>
          </w:p>
        </w:tc>
      </w:tr>
    </w:tbl>
    <w:p w14:paraId="3806F11B" w14:textId="77777777" w:rsidR="00693507" w:rsidRPr="001D3AF3" w:rsidRDefault="00693507" w:rsidP="00693507">
      <w:pPr>
        <w:rPr>
          <w:color w:val="000000"/>
          <w:sz w:val="28"/>
          <w:szCs w:val="28"/>
        </w:rPr>
      </w:pPr>
    </w:p>
    <w:p w14:paraId="7D5C7CFC" w14:textId="77777777" w:rsidR="00693507" w:rsidRPr="001D3AF3" w:rsidRDefault="00693507" w:rsidP="00693507">
      <w:pPr>
        <w:rPr>
          <w:color w:val="000000"/>
          <w:sz w:val="28"/>
          <w:szCs w:val="28"/>
        </w:rPr>
      </w:pPr>
    </w:p>
    <w:p w14:paraId="6033CA21" w14:textId="05F7DB02" w:rsidR="00693507" w:rsidRDefault="00693507" w:rsidP="00693507">
      <w:pPr>
        <w:rPr>
          <w:color w:val="000000"/>
          <w:sz w:val="26"/>
          <w:szCs w:val="26"/>
        </w:rPr>
        <w:sectPr w:rsidR="00693507" w:rsidSect="003D0DF0">
          <w:pgSz w:w="11906" w:h="16838"/>
          <w:pgMar w:top="962" w:right="991" w:bottom="142" w:left="1701" w:header="709" w:footer="709" w:gutter="0"/>
          <w:cols w:space="708"/>
          <w:docGrid w:linePitch="360"/>
        </w:sectPr>
      </w:pPr>
    </w:p>
    <w:p w14:paraId="3DDE341F" w14:textId="36EDE749" w:rsidR="00693507" w:rsidRPr="00B668E9" w:rsidRDefault="00693507" w:rsidP="00693507">
      <w:pPr>
        <w:ind w:left="5103"/>
        <w:jc w:val="right"/>
        <w:rPr>
          <w:sz w:val="28"/>
          <w:szCs w:val="28"/>
        </w:rPr>
      </w:pPr>
      <w:r w:rsidRPr="00B668E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108264D4" w14:textId="77777777" w:rsidR="00693507" w:rsidRDefault="00693507" w:rsidP="00693507">
      <w:pPr>
        <w:ind w:left="5103"/>
        <w:jc w:val="right"/>
        <w:rPr>
          <w:sz w:val="28"/>
          <w:szCs w:val="28"/>
        </w:rPr>
      </w:pPr>
      <w:r w:rsidRPr="00B668E9">
        <w:rPr>
          <w:sz w:val="28"/>
          <w:szCs w:val="28"/>
        </w:rPr>
        <w:t>к письму ГБОУ ИРО Краснодарского края</w:t>
      </w:r>
    </w:p>
    <w:p w14:paraId="6A1811C5" w14:textId="40955483" w:rsidR="00693507" w:rsidRDefault="00260A76" w:rsidP="00693507">
      <w:pPr>
        <w:ind w:left="1416" w:firstLine="709"/>
        <w:jc w:val="right"/>
        <w:rPr>
          <w:sz w:val="28"/>
          <w:szCs w:val="28"/>
        </w:rPr>
      </w:pPr>
      <w:r w:rsidRPr="00260A76">
        <w:rPr>
          <w:sz w:val="28"/>
          <w:szCs w:val="28"/>
        </w:rPr>
        <w:t>От 06.03.2024 № 01-20/1017</w:t>
      </w:r>
    </w:p>
    <w:p w14:paraId="3BD7EC3F" w14:textId="77777777" w:rsidR="00260A76" w:rsidRPr="00D44091" w:rsidRDefault="00260A76" w:rsidP="00693507">
      <w:pPr>
        <w:ind w:left="1416" w:firstLine="709"/>
        <w:jc w:val="right"/>
        <w:rPr>
          <w:sz w:val="28"/>
          <w:szCs w:val="28"/>
        </w:rPr>
      </w:pPr>
      <w:bookmarkStart w:id="3" w:name="_GoBack"/>
      <w:bookmarkEnd w:id="3"/>
    </w:p>
    <w:p w14:paraId="386EAFC6" w14:textId="77777777" w:rsidR="00693507" w:rsidRPr="00D44091" w:rsidRDefault="00693507" w:rsidP="00693507">
      <w:pPr>
        <w:ind w:left="1416" w:firstLine="709"/>
        <w:jc w:val="center"/>
        <w:rPr>
          <w:sz w:val="28"/>
          <w:szCs w:val="28"/>
        </w:rPr>
      </w:pPr>
      <w:r w:rsidRPr="00D44091">
        <w:rPr>
          <w:sz w:val="28"/>
          <w:szCs w:val="28"/>
        </w:rPr>
        <w:t xml:space="preserve">Лист регистрации участников </w:t>
      </w:r>
      <w:r>
        <w:rPr>
          <w:sz w:val="28"/>
          <w:szCs w:val="28"/>
        </w:rPr>
        <w:t>веб</w:t>
      </w:r>
      <w:r w:rsidRPr="00D44091">
        <w:rPr>
          <w:sz w:val="28"/>
          <w:szCs w:val="28"/>
        </w:rPr>
        <w:t>инара по теме:</w:t>
      </w:r>
    </w:p>
    <w:p w14:paraId="095A066A" w14:textId="045A7A63" w:rsidR="00693507" w:rsidRPr="002B5580" w:rsidRDefault="00071905" w:rsidP="006935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93507" w:rsidRPr="002B5580">
        <w:rPr>
          <w:sz w:val="28"/>
          <w:szCs w:val="28"/>
        </w:rPr>
        <w:t>«</w:t>
      </w:r>
      <w:r w:rsidR="00FB2401">
        <w:rPr>
          <w:sz w:val="28"/>
          <w:szCs w:val="28"/>
        </w:rPr>
        <w:t>Углы и стороны четырехугольника</w:t>
      </w:r>
      <w:r w:rsidR="004B4204" w:rsidRPr="004B4204">
        <w:rPr>
          <w:sz w:val="28"/>
          <w:szCs w:val="28"/>
        </w:rPr>
        <w:t>. Задание № 1</w:t>
      </w:r>
      <w:r w:rsidR="00FB2401">
        <w:rPr>
          <w:sz w:val="28"/>
          <w:szCs w:val="28"/>
        </w:rPr>
        <w:t>7</w:t>
      </w:r>
      <w:r w:rsidR="004B4204" w:rsidRPr="004B4204">
        <w:rPr>
          <w:sz w:val="28"/>
          <w:szCs w:val="28"/>
        </w:rPr>
        <w:t xml:space="preserve"> ОГЭ по математике</w:t>
      </w:r>
      <w:r w:rsidR="00693507" w:rsidRPr="002B5580">
        <w:rPr>
          <w:sz w:val="28"/>
          <w:szCs w:val="28"/>
        </w:rPr>
        <w:t>»</w:t>
      </w:r>
    </w:p>
    <w:p w14:paraId="5DB4CEEC" w14:textId="237165A3" w:rsidR="00693507" w:rsidRPr="00D44091" w:rsidRDefault="00071905" w:rsidP="006935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93507" w:rsidRPr="002B5580">
        <w:rPr>
          <w:sz w:val="28"/>
          <w:szCs w:val="28"/>
        </w:rPr>
        <w:t>(</w:t>
      </w:r>
      <w:r w:rsidR="004B4204">
        <w:rPr>
          <w:sz w:val="28"/>
          <w:szCs w:val="28"/>
        </w:rPr>
        <w:t>2</w:t>
      </w:r>
      <w:r w:rsidR="00FB2401">
        <w:rPr>
          <w:sz w:val="28"/>
          <w:szCs w:val="28"/>
        </w:rPr>
        <w:t>0</w:t>
      </w:r>
      <w:r w:rsidR="00410DCA" w:rsidRPr="002B5580">
        <w:rPr>
          <w:sz w:val="28"/>
          <w:szCs w:val="28"/>
        </w:rPr>
        <w:t>.0</w:t>
      </w:r>
      <w:r w:rsidR="00FB2401">
        <w:rPr>
          <w:sz w:val="28"/>
          <w:szCs w:val="28"/>
        </w:rPr>
        <w:t>3</w:t>
      </w:r>
      <w:r w:rsidR="00410DCA" w:rsidRPr="002B5580">
        <w:rPr>
          <w:sz w:val="28"/>
          <w:szCs w:val="28"/>
        </w:rPr>
        <w:t>.2024</w:t>
      </w:r>
      <w:r w:rsidR="00693507" w:rsidRPr="002B5580">
        <w:rPr>
          <w:sz w:val="28"/>
          <w:szCs w:val="28"/>
        </w:rPr>
        <w:t>)</w:t>
      </w:r>
    </w:p>
    <w:p w14:paraId="7C731955" w14:textId="77777777" w:rsidR="00693507" w:rsidRDefault="00693507" w:rsidP="0069350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</w:t>
      </w:r>
    </w:p>
    <w:p w14:paraId="669FDDC5" w14:textId="77777777" w:rsidR="00693507" w:rsidRPr="00A36726" w:rsidRDefault="00693507" w:rsidP="00693507">
      <w:pPr>
        <w:jc w:val="center"/>
        <w:rPr>
          <w:sz w:val="20"/>
          <w:szCs w:val="20"/>
        </w:rPr>
      </w:pPr>
    </w:p>
    <w:tbl>
      <w:tblPr>
        <w:tblStyle w:val="a5"/>
        <w:tblW w:w="14216" w:type="dxa"/>
        <w:tblInd w:w="817" w:type="dxa"/>
        <w:tblLook w:val="04A0" w:firstRow="1" w:lastRow="0" w:firstColumn="1" w:lastColumn="0" w:noHBand="0" w:noVBand="1"/>
      </w:tblPr>
      <w:tblGrid>
        <w:gridCol w:w="594"/>
        <w:gridCol w:w="3687"/>
        <w:gridCol w:w="3119"/>
        <w:gridCol w:w="2989"/>
        <w:gridCol w:w="1961"/>
        <w:gridCol w:w="1866"/>
      </w:tblGrid>
      <w:tr w:rsidR="00693507" w14:paraId="3703044A" w14:textId="77777777" w:rsidTr="00B90416">
        <w:tc>
          <w:tcPr>
            <w:tcW w:w="594" w:type="dxa"/>
          </w:tcPr>
          <w:p w14:paraId="1E0BAD34" w14:textId="77777777" w:rsidR="00693507" w:rsidRPr="00693507" w:rsidRDefault="00693507" w:rsidP="00FD0EBD">
            <w:pPr>
              <w:jc w:val="center"/>
            </w:pPr>
            <w:r w:rsidRPr="00693507">
              <w:t>№ п/п</w:t>
            </w:r>
          </w:p>
        </w:tc>
        <w:tc>
          <w:tcPr>
            <w:tcW w:w="3687" w:type="dxa"/>
          </w:tcPr>
          <w:p w14:paraId="4100672D" w14:textId="77777777" w:rsidR="00693507" w:rsidRPr="00693507" w:rsidRDefault="00693507" w:rsidP="00FD0EBD">
            <w:pPr>
              <w:jc w:val="center"/>
            </w:pPr>
            <w:r w:rsidRPr="00693507">
              <w:t>ФИО</w:t>
            </w:r>
          </w:p>
        </w:tc>
        <w:tc>
          <w:tcPr>
            <w:tcW w:w="3119" w:type="dxa"/>
          </w:tcPr>
          <w:p w14:paraId="47830788" w14:textId="21DD8CEF" w:rsidR="00693507" w:rsidRPr="00693507" w:rsidRDefault="00693507" w:rsidP="00FD0EBD">
            <w:pPr>
              <w:jc w:val="center"/>
            </w:pPr>
            <w:r w:rsidRPr="00693507">
              <w:t xml:space="preserve">Статус участника (учитель, тьютор, </w:t>
            </w:r>
            <w:r w:rsidR="00261CE7">
              <w:t>обучающийся</w:t>
            </w:r>
            <w:r w:rsidRPr="00693507">
              <w:t>)</w:t>
            </w:r>
          </w:p>
        </w:tc>
        <w:tc>
          <w:tcPr>
            <w:tcW w:w="2989" w:type="dxa"/>
          </w:tcPr>
          <w:p w14:paraId="08C4D29D" w14:textId="77777777" w:rsidR="00693507" w:rsidRPr="00693507" w:rsidRDefault="00693507" w:rsidP="00FD0EBD">
            <w:pPr>
              <w:jc w:val="center"/>
            </w:pPr>
            <w:r w:rsidRPr="00693507">
              <w:t>Образовательное учреждение (сокращенно)</w:t>
            </w:r>
          </w:p>
        </w:tc>
        <w:tc>
          <w:tcPr>
            <w:tcW w:w="1961" w:type="dxa"/>
          </w:tcPr>
          <w:p w14:paraId="01D07B39" w14:textId="77777777" w:rsidR="00693507" w:rsidRPr="00693507" w:rsidRDefault="00693507" w:rsidP="00FD0EBD">
            <w:pPr>
              <w:jc w:val="center"/>
            </w:pPr>
            <w:r w:rsidRPr="00693507">
              <w:t>Населенный пункт</w:t>
            </w:r>
          </w:p>
        </w:tc>
        <w:tc>
          <w:tcPr>
            <w:tcW w:w="1866" w:type="dxa"/>
          </w:tcPr>
          <w:p w14:paraId="3613F74D" w14:textId="77777777" w:rsidR="00693507" w:rsidRPr="00693507" w:rsidRDefault="00693507" w:rsidP="00FD0EBD">
            <w:pPr>
              <w:jc w:val="center"/>
            </w:pPr>
            <w:r w:rsidRPr="00693507">
              <w:t>Подпись участника</w:t>
            </w:r>
          </w:p>
        </w:tc>
      </w:tr>
      <w:tr w:rsidR="00693507" w:rsidRPr="006B40C4" w14:paraId="59E9351B" w14:textId="77777777" w:rsidTr="00B90416">
        <w:tc>
          <w:tcPr>
            <w:tcW w:w="594" w:type="dxa"/>
          </w:tcPr>
          <w:p w14:paraId="09C86806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684B5930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2DA96A51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57608422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2CB9FCF8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762A9028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67836347" w14:textId="77777777" w:rsidTr="00B90416">
        <w:tc>
          <w:tcPr>
            <w:tcW w:w="594" w:type="dxa"/>
          </w:tcPr>
          <w:p w14:paraId="62A74045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55993BF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1885E9D2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6467D230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7DF75E6A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15EE06B1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0F975217" w14:textId="77777777" w:rsidTr="00B90416">
        <w:tc>
          <w:tcPr>
            <w:tcW w:w="594" w:type="dxa"/>
          </w:tcPr>
          <w:p w14:paraId="368496BA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79721AF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1BF3EE53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780A9F05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4A837DD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317FD190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31DF451D" w14:textId="77777777" w:rsidTr="00B90416">
        <w:tc>
          <w:tcPr>
            <w:tcW w:w="594" w:type="dxa"/>
          </w:tcPr>
          <w:p w14:paraId="3B34E87D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7C7DCB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496B92D4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3EEC9EF7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169B3C4E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5C653641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6BD6D90D" w14:textId="77777777" w:rsidTr="00B90416">
        <w:tc>
          <w:tcPr>
            <w:tcW w:w="594" w:type="dxa"/>
          </w:tcPr>
          <w:p w14:paraId="5D6B39C8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5949C1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6135613E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57E07298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589920B6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0588CAC0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2ED6BB4D" w14:textId="77777777" w:rsidTr="00B90416">
        <w:tc>
          <w:tcPr>
            <w:tcW w:w="594" w:type="dxa"/>
          </w:tcPr>
          <w:p w14:paraId="2C51B57E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5AC80A8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55D09DB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3F3FA33D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07663D9F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7856A3CC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2A7CBF16" w14:textId="77777777" w:rsidTr="00B90416">
        <w:tc>
          <w:tcPr>
            <w:tcW w:w="594" w:type="dxa"/>
          </w:tcPr>
          <w:p w14:paraId="7EDC4BEA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64595321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51D71465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433646C0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1445085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375DF495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2B9075DF" w14:textId="77777777" w:rsidTr="00B90416">
        <w:tc>
          <w:tcPr>
            <w:tcW w:w="594" w:type="dxa"/>
          </w:tcPr>
          <w:p w14:paraId="0EBB895C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B914425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1EF0225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7D62812D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47029B2D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4A07E2B1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254A1DF2" w14:textId="77777777" w:rsidTr="00B90416">
        <w:tc>
          <w:tcPr>
            <w:tcW w:w="594" w:type="dxa"/>
          </w:tcPr>
          <w:p w14:paraId="6006B01F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B9F735E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2F19E2BF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0F1C8E22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55857289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7B87D6D8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693507" w:rsidRPr="006B40C4" w14:paraId="25E81736" w14:textId="77777777" w:rsidTr="00B90416">
        <w:tc>
          <w:tcPr>
            <w:tcW w:w="594" w:type="dxa"/>
          </w:tcPr>
          <w:p w14:paraId="276BA1F6" w14:textId="77777777" w:rsidR="00693507" w:rsidRPr="00693507" w:rsidRDefault="00693507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6731140F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60DB7E68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5F8D3864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47B941A6" w14:textId="77777777" w:rsidR="00693507" w:rsidRPr="00693507" w:rsidRDefault="00693507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291857AC" w14:textId="77777777" w:rsidR="00693507" w:rsidRPr="00693507" w:rsidRDefault="00693507" w:rsidP="00FD0EBD">
            <w:pPr>
              <w:spacing w:after="240"/>
              <w:jc w:val="center"/>
            </w:pPr>
          </w:p>
        </w:tc>
      </w:tr>
      <w:tr w:rsidR="00C04C80" w:rsidRPr="006B40C4" w14:paraId="0FAD680D" w14:textId="77777777" w:rsidTr="00B90416">
        <w:tc>
          <w:tcPr>
            <w:tcW w:w="594" w:type="dxa"/>
          </w:tcPr>
          <w:p w14:paraId="1B2CC732" w14:textId="77777777" w:rsidR="00C04C80" w:rsidRPr="00693507" w:rsidRDefault="00C04C80" w:rsidP="00693507">
            <w:pPr>
              <w:pStyle w:val="a6"/>
              <w:numPr>
                <w:ilvl w:val="0"/>
                <w:numId w:val="1"/>
              </w:numPr>
              <w:spacing w:after="24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FE292E5" w14:textId="77777777" w:rsidR="00C04C80" w:rsidRPr="00693507" w:rsidRDefault="00C04C80" w:rsidP="00FD0EBD">
            <w:pPr>
              <w:spacing w:after="240"/>
              <w:jc w:val="center"/>
            </w:pPr>
          </w:p>
        </w:tc>
        <w:tc>
          <w:tcPr>
            <w:tcW w:w="3119" w:type="dxa"/>
          </w:tcPr>
          <w:p w14:paraId="522A2AD7" w14:textId="77777777" w:rsidR="00C04C80" w:rsidRPr="00693507" w:rsidRDefault="00C04C80" w:rsidP="00FD0EBD">
            <w:pPr>
              <w:spacing w:after="240"/>
              <w:jc w:val="center"/>
            </w:pPr>
          </w:p>
        </w:tc>
        <w:tc>
          <w:tcPr>
            <w:tcW w:w="2989" w:type="dxa"/>
          </w:tcPr>
          <w:p w14:paraId="36BA572B" w14:textId="77777777" w:rsidR="00C04C80" w:rsidRPr="00693507" w:rsidRDefault="00C04C80" w:rsidP="00FD0EBD">
            <w:pPr>
              <w:spacing w:after="240"/>
              <w:jc w:val="center"/>
            </w:pPr>
          </w:p>
        </w:tc>
        <w:tc>
          <w:tcPr>
            <w:tcW w:w="1961" w:type="dxa"/>
          </w:tcPr>
          <w:p w14:paraId="25AED707" w14:textId="77777777" w:rsidR="00C04C80" w:rsidRPr="00693507" w:rsidRDefault="00C04C80" w:rsidP="00FD0EBD">
            <w:pPr>
              <w:spacing w:after="240"/>
              <w:jc w:val="center"/>
            </w:pPr>
          </w:p>
        </w:tc>
        <w:tc>
          <w:tcPr>
            <w:tcW w:w="1866" w:type="dxa"/>
          </w:tcPr>
          <w:p w14:paraId="3F7BE92E" w14:textId="77777777" w:rsidR="00C04C80" w:rsidRPr="00693507" w:rsidRDefault="00C04C80" w:rsidP="00FD0EBD">
            <w:pPr>
              <w:spacing w:after="240"/>
              <w:jc w:val="center"/>
            </w:pPr>
          </w:p>
        </w:tc>
      </w:tr>
    </w:tbl>
    <w:p w14:paraId="53CF2F29" w14:textId="77777777" w:rsidR="00693507" w:rsidRPr="00DE7B88" w:rsidRDefault="00693507" w:rsidP="00693507">
      <w:pPr>
        <w:rPr>
          <w:color w:val="000000"/>
          <w:sz w:val="10"/>
          <w:szCs w:val="10"/>
        </w:rPr>
      </w:pPr>
    </w:p>
    <w:p w14:paraId="4CA423B5" w14:textId="77777777" w:rsidR="00840C61" w:rsidRDefault="00840C61" w:rsidP="00840C61">
      <w:pPr>
        <w:ind w:left="5103"/>
        <w:jc w:val="center"/>
        <w:rPr>
          <w:sz w:val="26"/>
          <w:szCs w:val="26"/>
        </w:rPr>
      </w:pPr>
    </w:p>
    <w:sectPr w:rsidR="00840C61" w:rsidSect="00C04C80">
      <w:pgSz w:w="16838" w:h="11906" w:orient="landscape"/>
      <w:pgMar w:top="993" w:right="993" w:bottom="99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43B"/>
    <w:rsid w:val="000668C2"/>
    <w:rsid w:val="00071905"/>
    <w:rsid w:val="00090D0C"/>
    <w:rsid w:val="000C3789"/>
    <w:rsid w:val="000F3A72"/>
    <w:rsid w:val="00150882"/>
    <w:rsid w:val="001548F1"/>
    <w:rsid w:val="00157E52"/>
    <w:rsid w:val="001712F9"/>
    <w:rsid w:val="001874A2"/>
    <w:rsid w:val="002152E1"/>
    <w:rsid w:val="00217E79"/>
    <w:rsid w:val="00226712"/>
    <w:rsid w:val="00236389"/>
    <w:rsid w:val="0024252D"/>
    <w:rsid w:val="00242FD1"/>
    <w:rsid w:val="00260A76"/>
    <w:rsid w:val="00261CE7"/>
    <w:rsid w:val="00275C28"/>
    <w:rsid w:val="00275FF4"/>
    <w:rsid w:val="00286B88"/>
    <w:rsid w:val="00286C63"/>
    <w:rsid w:val="00287334"/>
    <w:rsid w:val="002B5580"/>
    <w:rsid w:val="002D6C8B"/>
    <w:rsid w:val="00325E8A"/>
    <w:rsid w:val="003364D5"/>
    <w:rsid w:val="00346545"/>
    <w:rsid w:val="0039693C"/>
    <w:rsid w:val="003C2616"/>
    <w:rsid w:val="003E6A11"/>
    <w:rsid w:val="003E7067"/>
    <w:rsid w:val="004052E6"/>
    <w:rsid w:val="00410DCA"/>
    <w:rsid w:val="00412272"/>
    <w:rsid w:val="00431637"/>
    <w:rsid w:val="00445993"/>
    <w:rsid w:val="00445F53"/>
    <w:rsid w:val="00451722"/>
    <w:rsid w:val="00457C95"/>
    <w:rsid w:val="004B01B6"/>
    <w:rsid w:val="004B2812"/>
    <w:rsid w:val="004B4204"/>
    <w:rsid w:val="004C4B59"/>
    <w:rsid w:val="005203F1"/>
    <w:rsid w:val="00553AC0"/>
    <w:rsid w:val="00554079"/>
    <w:rsid w:val="0057675D"/>
    <w:rsid w:val="00582BF3"/>
    <w:rsid w:val="0059698A"/>
    <w:rsid w:val="005A4A44"/>
    <w:rsid w:val="005C24B4"/>
    <w:rsid w:val="005D609C"/>
    <w:rsid w:val="0063296D"/>
    <w:rsid w:val="00657E48"/>
    <w:rsid w:val="00693507"/>
    <w:rsid w:val="00693CD0"/>
    <w:rsid w:val="006A4D2D"/>
    <w:rsid w:val="006D1F6D"/>
    <w:rsid w:val="006D7A3C"/>
    <w:rsid w:val="00701FCF"/>
    <w:rsid w:val="00705EBF"/>
    <w:rsid w:val="00716ABC"/>
    <w:rsid w:val="00785992"/>
    <w:rsid w:val="007B0F4B"/>
    <w:rsid w:val="007C71A4"/>
    <w:rsid w:val="00840C61"/>
    <w:rsid w:val="00841A1A"/>
    <w:rsid w:val="00856BFC"/>
    <w:rsid w:val="00864260"/>
    <w:rsid w:val="008700B5"/>
    <w:rsid w:val="00886A3A"/>
    <w:rsid w:val="008D7577"/>
    <w:rsid w:val="008E6CE1"/>
    <w:rsid w:val="00915AEF"/>
    <w:rsid w:val="009372FD"/>
    <w:rsid w:val="00966435"/>
    <w:rsid w:val="00972FAB"/>
    <w:rsid w:val="0098105C"/>
    <w:rsid w:val="00984CBC"/>
    <w:rsid w:val="009A6B43"/>
    <w:rsid w:val="009B73F2"/>
    <w:rsid w:val="009C1F35"/>
    <w:rsid w:val="009F5002"/>
    <w:rsid w:val="00A13E2B"/>
    <w:rsid w:val="00A847B1"/>
    <w:rsid w:val="00A85FF1"/>
    <w:rsid w:val="00AA036B"/>
    <w:rsid w:val="00AB1FA1"/>
    <w:rsid w:val="00AB4F83"/>
    <w:rsid w:val="00AC1B5D"/>
    <w:rsid w:val="00AC4047"/>
    <w:rsid w:val="00AD1704"/>
    <w:rsid w:val="00AE243B"/>
    <w:rsid w:val="00AE5A01"/>
    <w:rsid w:val="00AF6F96"/>
    <w:rsid w:val="00B23DEE"/>
    <w:rsid w:val="00B369A6"/>
    <w:rsid w:val="00B62B15"/>
    <w:rsid w:val="00B64B5A"/>
    <w:rsid w:val="00B67769"/>
    <w:rsid w:val="00B90416"/>
    <w:rsid w:val="00B9105F"/>
    <w:rsid w:val="00BC5B69"/>
    <w:rsid w:val="00BD0725"/>
    <w:rsid w:val="00BD08D3"/>
    <w:rsid w:val="00BE3230"/>
    <w:rsid w:val="00BE6E04"/>
    <w:rsid w:val="00BF2013"/>
    <w:rsid w:val="00C04C80"/>
    <w:rsid w:val="00C1005E"/>
    <w:rsid w:val="00C31855"/>
    <w:rsid w:val="00C459DF"/>
    <w:rsid w:val="00C51071"/>
    <w:rsid w:val="00C90EB2"/>
    <w:rsid w:val="00CA27BD"/>
    <w:rsid w:val="00CA7524"/>
    <w:rsid w:val="00CB3503"/>
    <w:rsid w:val="00CF3AD2"/>
    <w:rsid w:val="00CF637C"/>
    <w:rsid w:val="00D23FB8"/>
    <w:rsid w:val="00D24704"/>
    <w:rsid w:val="00D302FF"/>
    <w:rsid w:val="00D30F67"/>
    <w:rsid w:val="00D539EE"/>
    <w:rsid w:val="00D620AD"/>
    <w:rsid w:val="00D664E0"/>
    <w:rsid w:val="00D72D0D"/>
    <w:rsid w:val="00D8284D"/>
    <w:rsid w:val="00DA26A7"/>
    <w:rsid w:val="00DA43B1"/>
    <w:rsid w:val="00DD5A30"/>
    <w:rsid w:val="00DF6675"/>
    <w:rsid w:val="00E225BD"/>
    <w:rsid w:val="00E3343B"/>
    <w:rsid w:val="00E7749E"/>
    <w:rsid w:val="00E86E83"/>
    <w:rsid w:val="00EA6209"/>
    <w:rsid w:val="00EC2100"/>
    <w:rsid w:val="00EC6547"/>
    <w:rsid w:val="00EE31A0"/>
    <w:rsid w:val="00EE36CB"/>
    <w:rsid w:val="00F45156"/>
    <w:rsid w:val="00F527DB"/>
    <w:rsid w:val="00F646A0"/>
    <w:rsid w:val="00F83E2A"/>
    <w:rsid w:val="00FB2401"/>
    <w:rsid w:val="00FC5D45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2EC13"/>
  <w15:docId w15:val="{74441E17-E8C9-417A-BE7D-1739BF7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75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75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664E0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84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35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40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0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q95-JCWpJqO1dpJmIkrTZU-uhOh0ERFzrhNDB71CZBqyBr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erum.ru/?call_link=jCno8t7YhWe0xQ9DK7dQZGgevGcQjP54I4q4NNKdu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Белай</dc:creator>
  <cp:keywords/>
  <dc:description/>
  <cp:lastModifiedBy>Виктория В. Ткаченко</cp:lastModifiedBy>
  <cp:revision>57</cp:revision>
  <cp:lastPrinted>2024-03-06T07:03:00Z</cp:lastPrinted>
  <dcterms:created xsi:type="dcterms:W3CDTF">2024-01-10T13:35:00Z</dcterms:created>
  <dcterms:modified xsi:type="dcterms:W3CDTF">2024-03-11T08:26:00Z</dcterms:modified>
</cp:coreProperties>
</file>