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56" w:rsidRPr="00460856" w:rsidRDefault="00460856" w:rsidP="00460856">
      <w:pPr>
        <w:shd w:val="clear" w:color="auto" w:fill="FFFFFF"/>
        <w:jc w:val="center"/>
        <w:rPr>
          <w:b/>
          <w:sz w:val="28"/>
          <w:szCs w:val="28"/>
        </w:rPr>
      </w:pPr>
      <w:r w:rsidRPr="00460856">
        <w:rPr>
          <w:b/>
          <w:sz w:val="28"/>
          <w:szCs w:val="28"/>
        </w:rPr>
        <w:t xml:space="preserve">Пост-релиз </w:t>
      </w:r>
      <w:bookmarkStart w:id="0" w:name="_Hlk119930763"/>
      <w:r w:rsidRPr="00460856">
        <w:rPr>
          <w:b/>
          <w:sz w:val="28"/>
          <w:szCs w:val="28"/>
        </w:rPr>
        <w:t xml:space="preserve">по итогам конкурса </w:t>
      </w:r>
    </w:p>
    <w:p w:rsidR="00460856" w:rsidRPr="00460856" w:rsidRDefault="00460856" w:rsidP="00460856">
      <w:pPr>
        <w:shd w:val="clear" w:color="auto" w:fill="FFFFFF"/>
        <w:jc w:val="center"/>
        <w:rPr>
          <w:b/>
          <w:sz w:val="28"/>
          <w:szCs w:val="28"/>
        </w:rPr>
      </w:pPr>
      <w:r w:rsidRPr="00460856">
        <w:rPr>
          <w:b/>
          <w:sz w:val="28"/>
          <w:szCs w:val="28"/>
        </w:rPr>
        <w:t xml:space="preserve">методических разработок по обучению </w:t>
      </w:r>
    </w:p>
    <w:p w:rsidR="00460856" w:rsidRPr="00460856" w:rsidRDefault="00460856" w:rsidP="00460856">
      <w:pPr>
        <w:shd w:val="clear" w:color="auto" w:fill="FFFFFF"/>
        <w:jc w:val="center"/>
        <w:rPr>
          <w:b/>
          <w:sz w:val="28"/>
          <w:szCs w:val="28"/>
        </w:rPr>
      </w:pPr>
      <w:r w:rsidRPr="00460856">
        <w:rPr>
          <w:b/>
          <w:sz w:val="28"/>
          <w:szCs w:val="28"/>
        </w:rPr>
        <w:t xml:space="preserve">и коррекции развития детей </w:t>
      </w:r>
    </w:p>
    <w:p w:rsidR="00460856" w:rsidRDefault="00460856" w:rsidP="00460856">
      <w:pPr>
        <w:shd w:val="clear" w:color="auto" w:fill="FFFFFF"/>
        <w:jc w:val="center"/>
        <w:rPr>
          <w:b/>
          <w:sz w:val="28"/>
          <w:szCs w:val="28"/>
        </w:rPr>
      </w:pPr>
      <w:r w:rsidRPr="00460856">
        <w:rPr>
          <w:b/>
          <w:sz w:val="28"/>
          <w:szCs w:val="28"/>
        </w:rPr>
        <w:t xml:space="preserve">с </w:t>
      </w:r>
      <w:bookmarkEnd w:id="0"/>
      <w:r w:rsidRPr="00460856">
        <w:rPr>
          <w:b/>
          <w:sz w:val="28"/>
          <w:szCs w:val="28"/>
        </w:rPr>
        <w:t xml:space="preserve">ограниченными возможностями здоровья </w:t>
      </w:r>
      <w:bookmarkStart w:id="1" w:name="_Hlk119935652"/>
      <w:r w:rsidRPr="00460856">
        <w:rPr>
          <w:b/>
          <w:sz w:val="28"/>
          <w:szCs w:val="28"/>
        </w:rPr>
        <w:t>в 2024 году</w:t>
      </w:r>
      <w:bookmarkEnd w:id="1"/>
    </w:p>
    <w:p w:rsidR="00460856" w:rsidRDefault="00460856" w:rsidP="00460856">
      <w:pPr>
        <w:shd w:val="clear" w:color="auto" w:fill="FFFFFF"/>
        <w:jc w:val="center"/>
        <w:rPr>
          <w:b/>
          <w:sz w:val="28"/>
          <w:szCs w:val="28"/>
        </w:rPr>
      </w:pPr>
    </w:p>
    <w:p w:rsidR="00460856" w:rsidRDefault="00460856" w:rsidP="004608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460856">
        <w:rPr>
          <w:sz w:val="28"/>
          <w:szCs w:val="28"/>
        </w:rPr>
        <w:t xml:space="preserve">методических разработок по обучению </w:t>
      </w:r>
      <w:r>
        <w:rPr>
          <w:sz w:val="28"/>
          <w:szCs w:val="28"/>
        </w:rPr>
        <w:t xml:space="preserve">и коррекции развития детей </w:t>
      </w:r>
      <w:r w:rsidRPr="00460856">
        <w:rPr>
          <w:sz w:val="28"/>
          <w:szCs w:val="28"/>
        </w:rPr>
        <w:t>с ограниченными возможностями здоровья в 2024 году</w:t>
      </w:r>
      <w:r w:rsidR="001D021B">
        <w:rPr>
          <w:sz w:val="28"/>
          <w:szCs w:val="28"/>
        </w:rPr>
        <w:t xml:space="preserve"> проводился в </w:t>
      </w:r>
      <w:r w:rsidRPr="00460856">
        <w:rPr>
          <w:sz w:val="28"/>
          <w:szCs w:val="28"/>
        </w:rPr>
        <w:t>целях распространения педагогического</w:t>
      </w:r>
      <w:r w:rsidR="001D021B">
        <w:rPr>
          <w:sz w:val="28"/>
          <w:szCs w:val="28"/>
        </w:rPr>
        <w:t xml:space="preserve"> опыта работы с детьми с ограни</w:t>
      </w:r>
      <w:r w:rsidRPr="00460856">
        <w:rPr>
          <w:sz w:val="28"/>
          <w:szCs w:val="28"/>
        </w:rPr>
        <w:t>ченными возможностями, определения спо</w:t>
      </w:r>
      <w:r>
        <w:rPr>
          <w:sz w:val="28"/>
          <w:szCs w:val="28"/>
        </w:rPr>
        <w:t>собностей педагогов к саморазви</w:t>
      </w:r>
      <w:r w:rsidRPr="00460856">
        <w:rPr>
          <w:sz w:val="28"/>
          <w:szCs w:val="28"/>
        </w:rPr>
        <w:t>тию и самореализации, поддержки исп</w:t>
      </w:r>
      <w:r>
        <w:rPr>
          <w:sz w:val="28"/>
          <w:szCs w:val="28"/>
        </w:rPr>
        <w:t>ользования коррекционных технол</w:t>
      </w:r>
      <w:r w:rsidR="001D021B">
        <w:rPr>
          <w:sz w:val="28"/>
          <w:szCs w:val="28"/>
        </w:rPr>
        <w:t>о</w:t>
      </w:r>
      <w:r w:rsidRPr="00460856">
        <w:rPr>
          <w:sz w:val="28"/>
          <w:szCs w:val="28"/>
        </w:rPr>
        <w:t xml:space="preserve">гий в профессиональной деятельности, в соответствии с планом работы ГБОУ ИРО Краснодарского края на </w:t>
      </w:r>
      <w:r w:rsidRPr="001D021B">
        <w:rPr>
          <w:sz w:val="28"/>
          <w:szCs w:val="28"/>
        </w:rPr>
        <w:t>2024 г.</w:t>
      </w:r>
    </w:p>
    <w:p w:rsidR="001D021B" w:rsidRDefault="001D021B" w:rsidP="004608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проводился в заочном формате и всего было прислано 193 заявки.</w:t>
      </w:r>
    </w:p>
    <w:p w:rsidR="001D021B" w:rsidRDefault="001D021B" w:rsidP="001D021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проводился с 31 мая</w:t>
      </w:r>
      <w:r w:rsidRPr="009856D0">
        <w:rPr>
          <w:sz w:val="28"/>
          <w:szCs w:val="28"/>
        </w:rPr>
        <w:t xml:space="preserve"> по </w:t>
      </w:r>
      <w:r>
        <w:rPr>
          <w:sz w:val="28"/>
          <w:szCs w:val="28"/>
        </w:rPr>
        <w:t>15 июля</w:t>
      </w:r>
      <w:r w:rsidRPr="009856D0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9856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4 номинациям:</w:t>
      </w:r>
    </w:p>
    <w:p w:rsidR="001D021B" w:rsidRDefault="001A470A" w:rsidP="001D0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D021B" w:rsidRPr="00E219B3">
        <w:rPr>
          <w:sz w:val="28"/>
          <w:szCs w:val="28"/>
        </w:rPr>
        <w:t>Лучший конспект урока</w:t>
      </w:r>
      <w:r w:rsidR="001D021B">
        <w:rPr>
          <w:sz w:val="28"/>
          <w:szCs w:val="28"/>
        </w:rPr>
        <w:t xml:space="preserve"> для обучающихся с ОВЗ»;</w:t>
      </w:r>
    </w:p>
    <w:p w:rsidR="001D021B" w:rsidRDefault="00197BDC" w:rsidP="001D02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21B">
        <w:rPr>
          <w:sz w:val="28"/>
          <w:szCs w:val="28"/>
        </w:rPr>
        <w:t>«Лучшая м</w:t>
      </w:r>
      <w:r w:rsidR="001D021B" w:rsidRPr="002A5490">
        <w:rPr>
          <w:sz w:val="28"/>
          <w:szCs w:val="28"/>
        </w:rPr>
        <w:t xml:space="preserve">етодическая разработка </w:t>
      </w:r>
      <w:r w:rsidR="001D021B">
        <w:rPr>
          <w:sz w:val="28"/>
          <w:szCs w:val="28"/>
        </w:rPr>
        <w:t>по</w:t>
      </w:r>
      <w:r w:rsidR="001D021B" w:rsidRPr="002A5490">
        <w:rPr>
          <w:sz w:val="28"/>
          <w:szCs w:val="28"/>
        </w:rPr>
        <w:t xml:space="preserve"> организации работы с родителями</w:t>
      </w:r>
      <w:r w:rsidR="001D021B">
        <w:rPr>
          <w:sz w:val="28"/>
          <w:szCs w:val="28"/>
        </w:rPr>
        <w:t xml:space="preserve">, воспитывающими детей с ОВЗ»; </w:t>
      </w:r>
    </w:p>
    <w:p w:rsidR="001D021B" w:rsidRDefault="00197BDC" w:rsidP="001D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21B">
        <w:rPr>
          <w:sz w:val="28"/>
          <w:szCs w:val="28"/>
        </w:rPr>
        <w:t>«</w:t>
      </w:r>
      <w:r w:rsidR="001D021B" w:rsidRPr="002338E0">
        <w:rPr>
          <w:sz w:val="28"/>
          <w:szCs w:val="28"/>
        </w:rPr>
        <w:t>Современные формы и методы воспитательной работы</w:t>
      </w:r>
      <w:r w:rsidR="001D021B">
        <w:rPr>
          <w:sz w:val="28"/>
          <w:szCs w:val="28"/>
        </w:rPr>
        <w:t xml:space="preserve"> детей/обучающихся с ОВЗ»;</w:t>
      </w:r>
    </w:p>
    <w:p w:rsidR="001D021B" w:rsidRDefault="00197BDC" w:rsidP="001D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1D021B">
        <w:rPr>
          <w:sz w:val="28"/>
          <w:szCs w:val="28"/>
        </w:rPr>
        <w:t>«Организация коррекционно-развивающей</w:t>
      </w:r>
      <w:r w:rsidR="001D021B" w:rsidRPr="00321740">
        <w:rPr>
          <w:sz w:val="28"/>
          <w:szCs w:val="28"/>
        </w:rPr>
        <w:t xml:space="preserve"> работы с детьми</w:t>
      </w:r>
      <w:r w:rsidR="001D021B">
        <w:rPr>
          <w:sz w:val="28"/>
          <w:szCs w:val="28"/>
        </w:rPr>
        <w:t>/обучающимися</w:t>
      </w:r>
      <w:r w:rsidR="001D021B" w:rsidRPr="00321740">
        <w:rPr>
          <w:sz w:val="28"/>
          <w:szCs w:val="28"/>
        </w:rPr>
        <w:t xml:space="preserve"> с ОВЗ</w:t>
      </w:r>
      <w:r w:rsidR="001D021B">
        <w:rPr>
          <w:sz w:val="28"/>
          <w:szCs w:val="28"/>
        </w:rPr>
        <w:t>».</w:t>
      </w:r>
    </w:p>
    <w:p w:rsidR="001D021B" w:rsidRDefault="001A470A" w:rsidP="001D02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Победителями </w:t>
      </w:r>
      <w:r w:rsidRPr="00881E2B">
        <w:rPr>
          <w:sz w:val="28"/>
          <w:szCs w:val="28"/>
        </w:rPr>
        <w:t>Конкурса</w:t>
      </w:r>
      <w:r w:rsidR="001D021B">
        <w:rPr>
          <w:sz w:val="28"/>
          <w:szCs w:val="28"/>
        </w:rPr>
        <w:t xml:space="preserve"> в 2024 году стали:</w:t>
      </w:r>
    </w:p>
    <w:p w:rsidR="001A470A" w:rsidRPr="001A470A" w:rsidRDefault="001A470A" w:rsidP="001A470A">
      <w:pPr>
        <w:pStyle w:val="a7"/>
        <w:numPr>
          <w:ilvl w:val="0"/>
          <w:numId w:val="4"/>
        </w:numPr>
        <w:ind w:left="709" w:firstLine="359"/>
        <w:rPr>
          <w:sz w:val="28"/>
          <w:szCs w:val="28"/>
        </w:rPr>
      </w:pPr>
      <w:r w:rsidRPr="001A470A">
        <w:rPr>
          <w:sz w:val="28"/>
          <w:szCs w:val="28"/>
        </w:rPr>
        <w:t>в номинации «Лучший конспект урока для обучающихся с ограниченными возможностями здоровья»:</w:t>
      </w:r>
    </w:p>
    <w:p w:rsid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1 степень: 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1A470A">
        <w:rPr>
          <w:sz w:val="28"/>
          <w:szCs w:val="28"/>
        </w:rPr>
        <w:t xml:space="preserve">Гордеева Марина Юрьевна, учитель, государственное казенное общеобразовательное учреждение Краснодарского края специальная (коррекционная) школа - интернат </w:t>
      </w:r>
      <w:proofErr w:type="spellStart"/>
      <w:r w:rsidRPr="001A470A">
        <w:rPr>
          <w:sz w:val="28"/>
          <w:szCs w:val="28"/>
        </w:rPr>
        <w:t>пгт</w:t>
      </w:r>
      <w:proofErr w:type="spellEnd"/>
      <w:r w:rsidRPr="001A470A">
        <w:rPr>
          <w:sz w:val="28"/>
          <w:szCs w:val="28"/>
        </w:rPr>
        <w:t xml:space="preserve"> </w:t>
      </w:r>
      <w:proofErr w:type="spellStart"/>
      <w:r w:rsidRPr="001A470A">
        <w:rPr>
          <w:sz w:val="28"/>
          <w:szCs w:val="28"/>
        </w:rPr>
        <w:t>Ильского</w:t>
      </w:r>
      <w:proofErr w:type="spellEnd"/>
      <w:r w:rsidRPr="001A470A">
        <w:rPr>
          <w:sz w:val="28"/>
          <w:szCs w:val="28"/>
        </w:rPr>
        <w:t>, Северский район;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2 степень: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A470A">
        <w:rPr>
          <w:sz w:val="28"/>
          <w:szCs w:val="28"/>
        </w:rPr>
        <w:t>Штоколова</w:t>
      </w:r>
      <w:proofErr w:type="spellEnd"/>
      <w:r w:rsidRPr="001A470A">
        <w:rPr>
          <w:sz w:val="28"/>
          <w:szCs w:val="28"/>
        </w:rPr>
        <w:t xml:space="preserve"> Наталья Николаевна, учитель-логопед, государственное казенное общеобразовательное учреждение Краснодарского края специальная (коррекционная) школа-интернат станицы Шкуринской;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3 степень: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1A470A">
        <w:rPr>
          <w:sz w:val="28"/>
          <w:szCs w:val="28"/>
        </w:rPr>
        <w:t>Киселева Олеся Михайловна, педагог-психолог, муниципальное автономное дошкольное образовательного учреждение муниципального образования город Краснодар «Детский сад комбинированного вида № 138»;</w:t>
      </w:r>
    </w:p>
    <w:p w:rsid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A470A">
        <w:rPr>
          <w:sz w:val="28"/>
          <w:szCs w:val="28"/>
        </w:rPr>
        <w:t xml:space="preserve">Уколова Аксинья Витальевна, педагог-психолог, муниципальное бюджетное образовательное учреждение начальная общеобразовательная школа «Образовательный холдинг «Детство без границ» имени </w:t>
      </w:r>
      <w:proofErr w:type="spellStart"/>
      <w:r w:rsidRPr="001A470A">
        <w:rPr>
          <w:sz w:val="28"/>
          <w:szCs w:val="28"/>
        </w:rPr>
        <w:t>Н.В.Зиновьева</w:t>
      </w:r>
      <w:proofErr w:type="spellEnd"/>
      <w:r w:rsidRPr="001A470A">
        <w:rPr>
          <w:sz w:val="28"/>
          <w:szCs w:val="28"/>
        </w:rPr>
        <w:t xml:space="preserve"> муниципального образования </w:t>
      </w:r>
      <w:proofErr w:type="spellStart"/>
      <w:r w:rsidRPr="001A470A">
        <w:rPr>
          <w:sz w:val="28"/>
          <w:szCs w:val="28"/>
        </w:rPr>
        <w:t>Усть</w:t>
      </w:r>
      <w:proofErr w:type="spellEnd"/>
      <w:r w:rsidRPr="001A470A">
        <w:rPr>
          <w:sz w:val="28"/>
          <w:szCs w:val="28"/>
        </w:rPr>
        <w:t>-Лабинский район.</w:t>
      </w:r>
    </w:p>
    <w:p w:rsidR="00D81BB5" w:rsidRPr="001A470A" w:rsidRDefault="00D81BB5" w:rsidP="00D81BB5">
      <w:pPr>
        <w:pStyle w:val="a7"/>
        <w:numPr>
          <w:ilvl w:val="0"/>
          <w:numId w:val="4"/>
        </w:numPr>
        <w:ind w:left="284" w:firstLine="784"/>
        <w:rPr>
          <w:sz w:val="28"/>
          <w:szCs w:val="28"/>
        </w:rPr>
      </w:pPr>
      <w:r w:rsidRPr="001A470A">
        <w:rPr>
          <w:sz w:val="28"/>
          <w:szCs w:val="28"/>
        </w:rPr>
        <w:t>в номинации «Лучшая методическая разработка по организации работы с родителями, воспитывающими детей с ограниченными возможностями здоровья»: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1 степень: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lastRenderedPageBreak/>
        <w:t>-</w:t>
      </w:r>
      <w:proofErr w:type="spellStart"/>
      <w:r w:rsidRPr="001A470A">
        <w:rPr>
          <w:sz w:val="28"/>
          <w:szCs w:val="28"/>
        </w:rPr>
        <w:t>Киприна</w:t>
      </w:r>
      <w:proofErr w:type="spellEnd"/>
      <w:r w:rsidRPr="001A470A">
        <w:rPr>
          <w:sz w:val="28"/>
          <w:szCs w:val="28"/>
        </w:rPr>
        <w:t xml:space="preserve"> Галина Михайловна, учитель-логопед, муниципальное бюджетное дошкольное образовательное учреждение детский сад комбинированного вида №50 муниципального образования </w:t>
      </w:r>
      <w:proofErr w:type="spellStart"/>
      <w:r w:rsidRPr="001A470A">
        <w:rPr>
          <w:sz w:val="28"/>
          <w:szCs w:val="28"/>
        </w:rPr>
        <w:t>Усть</w:t>
      </w:r>
      <w:proofErr w:type="spellEnd"/>
      <w:r w:rsidRPr="001A470A">
        <w:rPr>
          <w:sz w:val="28"/>
          <w:szCs w:val="28"/>
        </w:rPr>
        <w:t>-Лабинский район, ст. Некрасовская;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-Ткаченко Наталья Павловна, учитель-логопед, муниципальное бюджетное дошкольное образовательное учреждение детский сад №16 «Пчелка» муниципального образования город-курорт Анапа;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-</w:t>
      </w:r>
      <w:proofErr w:type="spellStart"/>
      <w:r w:rsidRPr="001A470A">
        <w:rPr>
          <w:sz w:val="28"/>
          <w:szCs w:val="28"/>
        </w:rPr>
        <w:t>Бреславцева</w:t>
      </w:r>
      <w:proofErr w:type="spellEnd"/>
      <w:r w:rsidRPr="001A470A">
        <w:rPr>
          <w:sz w:val="28"/>
          <w:szCs w:val="28"/>
        </w:rPr>
        <w:t xml:space="preserve"> Елена Викторовна, учитель-логопед, муниципальное автономное дошкольное образовательное учреждение детский сад № 8 «Звездочка» муниципального образования </w:t>
      </w:r>
      <w:proofErr w:type="spellStart"/>
      <w:r w:rsidRPr="001A470A">
        <w:rPr>
          <w:sz w:val="28"/>
          <w:szCs w:val="28"/>
        </w:rPr>
        <w:t>Выселковский</w:t>
      </w:r>
      <w:proofErr w:type="spellEnd"/>
      <w:r w:rsidRPr="001A470A">
        <w:rPr>
          <w:sz w:val="28"/>
          <w:szCs w:val="28"/>
        </w:rPr>
        <w:t xml:space="preserve"> район;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2 степень: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-Скакун Любовь Борисовна, старший воспитатель, муниципальное бюджетное дошкольное образовательное учреждение детский сад №13 «Берёзка» хутора </w:t>
      </w:r>
      <w:proofErr w:type="spellStart"/>
      <w:r w:rsidRPr="001A470A">
        <w:rPr>
          <w:sz w:val="28"/>
          <w:szCs w:val="28"/>
        </w:rPr>
        <w:t>Бейсужек</w:t>
      </w:r>
      <w:proofErr w:type="spellEnd"/>
      <w:r w:rsidRPr="001A470A">
        <w:rPr>
          <w:sz w:val="28"/>
          <w:szCs w:val="28"/>
        </w:rPr>
        <w:t xml:space="preserve"> Второй муниципального образования </w:t>
      </w:r>
      <w:proofErr w:type="spellStart"/>
      <w:r w:rsidRPr="001A470A">
        <w:rPr>
          <w:sz w:val="28"/>
          <w:szCs w:val="28"/>
        </w:rPr>
        <w:t>Выселковский</w:t>
      </w:r>
      <w:proofErr w:type="spellEnd"/>
      <w:r w:rsidRPr="001A470A">
        <w:rPr>
          <w:sz w:val="28"/>
          <w:szCs w:val="28"/>
        </w:rPr>
        <w:t xml:space="preserve"> район;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-</w:t>
      </w:r>
      <w:proofErr w:type="spellStart"/>
      <w:r w:rsidRPr="001A470A">
        <w:rPr>
          <w:sz w:val="28"/>
          <w:szCs w:val="28"/>
        </w:rPr>
        <w:t>Вендина</w:t>
      </w:r>
      <w:proofErr w:type="spellEnd"/>
      <w:r w:rsidRPr="001A470A">
        <w:rPr>
          <w:sz w:val="28"/>
          <w:szCs w:val="28"/>
        </w:rPr>
        <w:t xml:space="preserve"> Жанна Алексеевна, педагог-психолог, муниципальное автономное дошкольное образовательное учреждение центр развития ребёнка -детский сад №19 г. Курганинск муниципального образования </w:t>
      </w:r>
      <w:proofErr w:type="spellStart"/>
      <w:r w:rsidRPr="001A470A">
        <w:rPr>
          <w:sz w:val="28"/>
          <w:szCs w:val="28"/>
        </w:rPr>
        <w:t>Курганинский</w:t>
      </w:r>
      <w:proofErr w:type="spellEnd"/>
      <w:r w:rsidRPr="001A470A">
        <w:rPr>
          <w:sz w:val="28"/>
          <w:szCs w:val="28"/>
        </w:rPr>
        <w:t xml:space="preserve"> район; 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3 степень: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-Высоцкая Ольга </w:t>
      </w:r>
      <w:proofErr w:type="spellStart"/>
      <w:r w:rsidRPr="001A470A">
        <w:rPr>
          <w:sz w:val="28"/>
          <w:szCs w:val="28"/>
        </w:rPr>
        <w:t>Искандаровна</w:t>
      </w:r>
      <w:proofErr w:type="spellEnd"/>
      <w:r w:rsidRPr="001A470A">
        <w:rPr>
          <w:sz w:val="28"/>
          <w:szCs w:val="28"/>
        </w:rPr>
        <w:t>, учитель-логопед, муниципальное бюджетное дошкольное образовательное учреждение детский сад комбинированного вида №15 города Ейска муниципального образования Ейский район;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-Мальцева Елена Витальевна, учитель начальных классов, муниципальное бюджетное общеобразовательное учреждение средняя общеобразовательная школа №11 муниципального образования город Новороссийск.</w:t>
      </w:r>
    </w:p>
    <w:p w:rsidR="00D81BB5" w:rsidRPr="001A470A" w:rsidRDefault="00D81BB5" w:rsidP="00D81BB5">
      <w:pPr>
        <w:pStyle w:val="a7"/>
        <w:numPr>
          <w:ilvl w:val="0"/>
          <w:numId w:val="4"/>
        </w:numPr>
        <w:ind w:left="142" w:firstLine="926"/>
        <w:rPr>
          <w:sz w:val="28"/>
          <w:szCs w:val="28"/>
        </w:rPr>
      </w:pPr>
      <w:bookmarkStart w:id="2" w:name="_GoBack"/>
      <w:bookmarkEnd w:id="2"/>
      <w:r w:rsidRPr="001A470A">
        <w:rPr>
          <w:sz w:val="28"/>
          <w:szCs w:val="28"/>
        </w:rPr>
        <w:t>в номинации «Современные формы и методы воспитательной работы детей/обучающихся с ограниченными возможностями здоровья»: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1 степень: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 -Мирошникова Светлана Ивановна, воспитатель, муниципальное бюджетное дошкольное образовательное учреждение детский сад комбинированного вида №29 «Мальвина» муниципального образования город-курорт Геленджик;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2 степень: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      -Осинцева Анна Олеговна, педагог – психолог, муниципальное дошкольное образовательное бюджетное учреждение детский сад общеразвивающего вида № 79 муниципального образования городской округ город-курорт Сочи Краснодарского края;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3</w:t>
      </w:r>
      <w:r w:rsidRPr="001A470A">
        <w:rPr>
          <w:sz w:val="28"/>
          <w:szCs w:val="28"/>
        </w:rPr>
        <w:tab/>
        <w:t>степень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 -</w:t>
      </w:r>
      <w:proofErr w:type="spellStart"/>
      <w:r w:rsidRPr="001A470A">
        <w:rPr>
          <w:sz w:val="28"/>
          <w:szCs w:val="28"/>
        </w:rPr>
        <w:t>Свитко</w:t>
      </w:r>
      <w:proofErr w:type="spellEnd"/>
      <w:r w:rsidRPr="001A470A">
        <w:rPr>
          <w:sz w:val="28"/>
          <w:szCs w:val="28"/>
        </w:rPr>
        <w:t xml:space="preserve"> Жанна Эдуардовна, педагог-психолог, муниципальное бюджетное общеобразовательное учреждение средняя общеобразовательная</w:t>
      </w:r>
    </w:p>
    <w:p w:rsidR="00D81BB5" w:rsidRPr="001A470A" w:rsidRDefault="00D81BB5" w:rsidP="00D81BB5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школа №8 имени Петра Никитовича Стратиенко станицы </w:t>
      </w:r>
      <w:proofErr w:type="spellStart"/>
      <w:r w:rsidRPr="001A470A">
        <w:rPr>
          <w:sz w:val="28"/>
          <w:szCs w:val="28"/>
        </w:rPr>
        <w:t>Новопластуновской</w:t>
      </w:r>
      <w:proofErr w:type="spellEnd"/>
      <w:r w:rsidRPr="001A470A">
        <w:rPr>
          <w:sz w:val="28"/>
          <w:szCs w:val="28"/>
        </w:rPr>
        <w:t>.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</w:p>
    <w:p w:rsidR="001A470A" w:rsidRPr="001A470A" w:rsidRDefault="001A470A" w:rsidP="001A470A">
      <w:pPr>
        <w:pStyle w:val="a7"/>
        <w:numPr>
          <w:ilvl w:val="0"/>
          <w:numId w:val="4"/>
        </w:numPr>
        <w:ind w:left="284" w:firstLine="784"/>
        <w:rPr>
          <w:sz w:val="28"/>
          <w:szCs w:val="28"/>
        </w:rPr>
      </w:pPr>
      <w:r w:rsidRPr="001A470A">
        <w:rPr>
          <w:sz w:val="28"/>
          <w:szCs w:val="28"/>
        </w:rPr>
        <w:t>в номинации «Организация коррекционно-развивающей работы детьми/обучающимися с ограниченными возможностями здоровья»: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1 степень: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 xml:space="preserve">-Абрамова Алла Николаевна, учитель-логопед, муниципальное бюджетное общеобразовательное учреждение «Средняя общеобразовательная школа имени Страховой Серафимы Леонтьевны» федеральной территория «Сириус», </w:t>
      </w:r>
      <w:proofErr w:type="spellStart"/>
      <w:r w:rsidRPr="001A470A">
        <w:rPr>
          <w:sz w:val="28"/>
          <w:szCs w:val="28"/>
        </w:rPr>
        <w:t>пгт</w:t>
      </w:r>
      <w:proofErr w:type="spellEnd"/>
      <w:r w:rsidRPr="001A470A">
        <w:rPr>
          <w:sz w:val="28"/>
          <w:szCs w:val="28"/>
        </w:rPr>
        <w:t>. Сириус;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-</w:t>
      </w:r>
      <w:proofErr w:type="spellStart"/>
      <w:r w:rsidRPr="001A470A">
        <w:rPr>
          <w:sz w:val="28"/>
          <w:szCs w:val="28"/>
        </w:rPr>
        <w:t>Лушева</w:t>
      </w:r>
      <w:proofErr w:type="spellEnd"/>
      <w:r w:rsidRPr="001A470A">
        <w:rPr>
          <w:sz w:val="28"/>
          <w:szCs w:val="28"/>
        </w:rPr>
        <w:t xml:space="preserve"> Галина Анатольевна, учитель-дефектолог, директор государственного казенного общеобразовательного учреждения Краснодарского края специальной (коррекционной) школы-интерната г. Темрюка;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2 степень: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-</w:t>
      </w:r>
      <w:proofErr w:type="spellStart"/>
      <w:r w:rsidRPr="001A470A">
        <w:rPr>
          <w:sz w:val="28"/>
          <w:szCs w:val="28"/>
        </w:rPr>
        <w:t>Куниченко</w:t>
      </w:r>
      <w:proofErr w:type="spellEnd"/>
      <w:r w:rsidRPr="001A470A">
        <w:rPr>
          <w:sz w:val="28"/>
          <w:szCs w:val="28"/>
        </w:rPr>
        <w:t xml:space="preserve"> Оксана Анатольевна, учитель-логопед, муниципальное автономное дошкольное образовательное учреждение муниципального образования город Краснодар «Детский сад комбинированного вида № 94»;</w:t>
      </w:r>
    </w:p>
    <w:p w:rsid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-</w:t>
      </w:r>
      <w:proofErr w:type="spellStart"/>
      <w:r w:rsidRPr="001A470A">
        <w:rPr>
          <w:sz w:val="28"/>
          <w:szCs w:val="28"/>
        </w:rPr>
        <w:t>Нестерня</w:t>
      </w:r>
      <w:proofErr w:type="spellEnd"/>
      <w:r w:rsidRPr="001A470A">
        <w:rPr>
          <w:sz w:val="28"/>
          <w:szCs w:val="28"/>
        </w:rPr>
        <w:t xml:space="preserve"> Наталья Игоревна, учитель-логопед, муниципальное бюджетное дошкольное образовательное учреждение детский сад № 24 «Колокольчик» станицы Березанской муниципального образования </w:t>
      </w:r>
      <w:proofErr w:type="spellStart"/>
      <w:r w:rsidRPr="001A470A">
        <w:rPr>
          <w:sz w:val="28"/>
          <w:szCs w:val="28"/>
        </w:rPr>
        <w:t>Выселковский</w:t>
      </w:r>
      <w:proofErr w:type="spellEnd"/>
      <w:r w:rsidRPr="001A470A">
        <w:rPr>
          <w:sz w:val="28"/>
          <w:szCs w:val="28"/>
        </w:rPr>
        <w:t xml:space="preserve"> район;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3 степень: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  <w:r w:rsidRPr="001A470A">
        <w:rPr>
          <w:sz w:val="28"/>
          <w:szCs w:val="28"/>
        </w:rPr>
        <w:t>-</w:t>
      </w:r>
      <w:proofErr w:type="spellStart"/>
      <w:r w:rsidRPr="001A470A">
        <w:rPr>
          <w:sz w:val="28"/>
          <w:szCs w:val="28"/>
        </w:rPr>
        <w:t>Стрибуль</w:t>
      </w:r>
      <w:proofErr w:type="spellEnd"/>
      <w:r w:rsidRPr="001A470A">
        <w:rPr>
          <w:sz w:val="28"/>
          <w:szCs w:val="28"/>
        </w:rPr>
        <w:t xml:space="preserve"> Наталья Константиновна, учитель-дефектолог, муниципальное бюджетное дошкольное образовательное учреждение муниципального образования город Краснодар «Детский сад комбинированного вида № 103».</w:t>
      </w:r>
    </w:p>
    <w:p w:rsidR="001A470A" w:rsidRPr="001A470A" w:rsidRDefault="001A470A" w:rsidP="001A470A">
      <w:pPr>
        <w:ind w:firstLine="708"/>
        <w:rPr>
          <w:sz w:val="28"/>
          <w:szCs w:val="28"/>
        </w:rPr>
      </w:pPr>
    </w:p>
    <w:p w:rsidR="001D021B" w:rsidRDefault="001D021B" w:rsidP="001D02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методическими разработками победителей можно ознакомиться по ссылке:</w:t>
      </w:r>
      <w:r w:rsidR="009817E1">
        <w:rPr>
          <w:sz w:val="28"/>
          <w:szCs w:val="28"/>
        </w:rPr>
        <w:t xml:space="preserve"> </w:t>
      </w:r>
      <w:hyperlink r:id="rId5" w:history="1">
        <w:r w:rsidR="009817E1" w:rsidRPr="009F0326">
          <w:rPr>
            <w:rStyle w:val="a4"/>
            <w:sz w:val="28"/>
            <w:szCs w:val="28"/>
          </w:rPr>
          <w:t>https://disk.yandex.ru/d/1uToXeauavWqfw</w:t>
        </w:r>
      </w:hyperlink>
      <w:r w:rsidR="009817E1">
        <w:rPr>
          <w:sz w:val="28"/>
          <w:szCs w:val="28"/>
        </w:rPr>
        <w:t xml:space="preserve"> </w:t>
      </w:r>
    </w:p>
    <w:p w:rsidR="005E4633" w:rsidRDefault="005E4633" w:rsidP="001D021B">
      <w:pPr>
        <w:ind w:firstLine="708"/>
        <w:rPr>
          <w:sz w:val="28"/>
          <w:szCs w:val="28"/>
        </w:rPr>
      </w:pPr>
    </w:p>
    <w:p w:rsidR="005E4633" w:rsidRDefault="005E4633" w:rsidP="001D021B">
      <w:pPr>
        <w:ind w:firstLine="708"/>
        <w:rPr>
          <w:sz w:val="28"/>
          <w:szCs w:val="28"/>
        </w:rPr>
      </w:pPr>
    </w:p>
    <w:p w:rsidR="005E4633" w:rsidRDefault="005E4633" w:rsidP="001D021B">
      <w:pPr>
        <w:ind w:firstLine="708"/>
        <w:rPr>
          <w:sz w:val="28"/>
          <w:szCs w:val="28"/>
        </w:rPr>
      </w:pPr>
    </w:p>
    <w:p w:rsidR="005E4633" w:rsidRDefault="005E4633" w:rsidP="001D021B">
      <w:pPr>
        <w:ind w:firstLine="708"/>
        <w:rPr>
          <w:sz w:val="28"/>
          <w:szCs w:val="28"/>
        </w:rPr>
      </w:pPr>
    </w:p>
    <w:p w:rsidR="005E4633" w:rsidRDefault="005E4633" w:rsidP="005E4633">
      <w:pPr>
        <w:rPr>
          <w:sz w:val="28"/>
          <w:szCs w:val="28"/>
        </w:rPr>
      </w:pPr>
      <w:r w:rsidRPr="005E4633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Лихачева И.В.</w:t>
      </w:r>
    </w:p>
    <w:p w:rsidR="005E4633" w:rsidRDefault="005E4633" w:rsidP="005E4633">
      <w:pPr>
        <w:rPr>
          <w:sz w:val="28"/>
          <w:szCs w:val="28"/>
        </w:rPr>
      </w:pPr>
      <w:r w:rsidRPr="005E4633">
        <w:rPr>
          <w:sz w:val="28"/>
          <w:szCs w:val="28"/>
        </w:rPr>
        <w:t>и обеспечению качества образования</w:t>
      </w:r>
    </w:p>
    <w:p w:rsidR="001D021B" w:rsidRDefault="001D021B" w:rsidP="001D021B">
      <w:pPr>
        <w:spacing w:line="480" w:lineRule="auto"/>
        <w:ind w:firstLine="708"/>
        <w:rPr>
          <w:sz w:val="28"/>
          <w:szCs w:val="28"/>
        </w:rPr>
      </w:pPr>
    </w:p>
    <w:p w:rsidR="001D021B" w:rsidRDefault="001D021B" w:rsidP="001D021B">
      <w:pPr>
        <w:ind w:firstLine="708"/>
        <w:rPr>
          <w:sz w:val="28"/>
          <w:szCs w:val="28"/>
        </w:rPr>
      </w:pPr>
    </w:p>
    <w:p w:rsidR="001D021B" w:rsidRPr="001D021B" w:rsidRDefault="001D021B" w:rsidP="001D021B">
      <w:pPr>
        <w:ind w:firstLine="708"/>
        <w:rPr>
          <w:sz w:val="28"/>
          <w:szCs w:val="28"/>
        </w:rPr>
      </w:pPr>
    </w:p>
    <w:sectPr w:rsidR="001D021B" w:rsidRPr="001D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583C"/>
    <w:multiLevelType w:val="hybridMultilevel"/>
    <w:tmpl w:val="AB60FC88"/>
    <w:lvl w:ilvl="0" w:tplc="A77E1CDC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AFB6E37"/>
    <w:multiLevelType w:val="hybridMultilevel"/>
    <w:tmpl w:val="8500D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D8E40ED"/>
    <w:multiLevelType w:val="multilevel"/>
    <w:tmpl w:val="08E476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F18166D"/>
    <w:multiLevelType w:val="hybridMultilevel"/>
    <w:tmpl w:val="5860DF04"/>
    <w:lvl w:ilvl="0" w:tplc="5996618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7"/>
    <w:rsid w:val="00197BDC"/>
    <w:rsid w:val="001A470A"/>
    <w:rsid w:val="001D021B"/>
    <w:rsid w:val="00460856"/>
    <w:rsid w:val="005E4633"/>
    <w:rsid w:val="009817E1"/>
    <w:rsid w:val="00AA5D06"/>
    <w:rsid w:val="00B241E7"/>
    <w:rsid w:val="00D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41B"/>
  <w15:chartTrackingRefBased/>
  <w15:docId w15:val="{1EAF7F73-2DA2-4EA4-952E-1A6F789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7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817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docdata">
    <w:name w:val="docdata"/>
    <w:aliases w:val="docy,v5,1503,bqiaagaaeyqcaaagiaiaaangbqaabvqfaaaaaaaaaaaaaaaaaaaaaaaaaaaaaaaaaaaaaaaaaaaaaaaaaaaaaaaaaaaaaaaaaaaaaaaaaaaaaaaaaaaaaaaaaaaaaaaaaaaaaaaaaaaaaaaaaaaaaaaaaaaaaaaaaaaaaaaaaaaaaaaaaaaaaaaaaaaaaaaaaaaaaaaaaaaaaaaaaaaaaaaaaaaaaaaaaaaaaaaa"/>
    <w:basedOn w:val="a"/>
    <w:rsid w:val="009817E1"/>
    <w:pPr>
      <w:spacing w:before="100" w:beforeAutospacing="1" w:after="100" w:afterAutospacing="1"/>
    </w:pPr>
    <w:rPr>
      <w:sz w:val="24"/>
      <w:szCs w:val="24"/>
    </w:rPr>
  </w:style>
  <w:style w:type="character" w:customStyle="1" w:styleId="1319">
    <w:name w:val="1319"/>
    <w:aliases w:val="bqiaagaaeyqcaaagiaiaaaolbaaabzkeaaaaaaaaaaaaaaaaaaaaaaaaaaaaaaaaaaaaaaaaaaaaaaaaaaaaaaaaaaaaaaaaaaaaaaaaaaaaaaaaaaaaaaaaaaaaaaaaaaaaaaaaaaaaaaaaaaaaaaaaaaaaaaaaaaaaaaaaaaaaaaaaaaaaaaaaaaaaaaaaaaaaaaaaaaaaaaaaaaaaaaaaaaaaaaaaaaaaaaaa"/>
    <w:rsid w:val="009817E1"/>
  </w:style>
  <w:style w:type="character" w:styleId="a4">
    <w:name w:val="Hyperlink"/>
    <w:basedOn w:val="a0"/>
    <w:uiPriority w:val="99"/>
    <w:unhideWhenUsed/>
    <w:rsid w:val="009817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A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1uToXeauavWq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А. Любимова</dc:creator>
  <cp:keywords/>
  <dc:description/>
  <cp:lastModifiedBy>Анастасия Кузвесова</cp:lastModifiedBy>
  <cp:revision>5</cp:revision>
  <cp:lastPrinted>2024-07-15T11:54:00Z</cp:lastPrinted>
  <dcterms:created xsi:type="dcterms:W3CDTF">2024-07-11T13:00:00Z</dcterms:created>
  <dcterms:modified xsi:type="dcterms:W3CDTF">2024-07-16T06:30:00Z</dcterms:modified>
</cp:coreProperties>
</file>