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D78C" w14:textId="77777777" w:rsidR="00031704" w:rsidRPr="00401463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401463">
        <w:rPr>
          <w:rFonts w:eastAsia="+mn-ea"/>
          <w:color w:val="000000"/>
          <w:kern w:val="24"/>
          <w:sz w:val="28"/>
          <w:szCs w:val="28"/>
        </w:rPr>
        <w:t xml:space="preserve">Рабочий лист </w:t>
      </w:r>
      <w:r w:rsidR="00120757" w:rsidRPr="00401463">
        <w:rPr>
          <w:rFonts w:eastAsia="+mn-ea"/>
          <w:color w:val="000000"/>
          <w:kern w:val="24"/>
          <w:sz w:val="28"/>
          <w:szCs w:val="28"/>
        </w:rPr>
        <w:t>по</w:t>
      </w:r>
      <w:r w:rsidRPr="00401463">
        <w:rPr>
          <w:rFonts w:eastAsia="+mn-ea"/>
          <w:color w:val="000000"/>
          <w:kern w:val="24"/>
          <w:sz w:val="28"/>
          <w:szCs w:val="28"/>
        </w:rPr>
        <w:t xml:space="preserve"> теме:</w:t>
      </w:r>
    </w:p>
    <w:p w14:paraId="456F02E1" w14:textId="1A442CDE" w:rsidR="00100CF6" w:rsidRPr="00401463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401463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120757" w:rsidRPr="00401463">
        <w:rPr>
          <w:rFonts w:eastAsia="+mn-ea"/>
          <w:color w:val="000000"/>
          <w:kern w:val="24"/>
          <w:sz w:val="28"/>
          <w:szCs w:val="28"/>
        </w:rPr>
        <w:t>«</w:t>
      </w:r>
      <w:r w:rsidR="00E22D55" w:rsidRPr="00401463">
        <w:rPr>
          <w:rFonts w:eastAsia="+mn-ea"/>
          <w:color w:val="000000"/>
          <w:kern w:val="24"/>
          <w:sz w:val="28"/>
          <w:szCs w:val="28"/>
        </w:rPr>
        <w:t>Показательные неравенства</w:t>
      </w:r>
      <w:r w:rsidR="00C41B78" w:rsidRPr="00401463">
        <w:rPr>
          <w:rFonts w:eastAsia="+mn-ea"/>
          <w:color w:val="000000"/>
          <w:kern w:val="24"/>
          <w:sz w:val="28"/>
          <w:szCs w:val="28"/>
        </w:rPr>
        <w:t>. З</w:t>
      </w:r>
      <w:r w:rsidR="00120757" w:rsidRPr="00401463">
        <w:rPr>
          <w:rFonts w:eastAsia="+mn-ea"/>
          <w:color w:val="000000"/>
          <w:kern w:val="24"/>
          <w:sz w:val="28"/>
          <w:szCs w:val="28"/>
        </w:rPr>
        <w:t>адание № 1</w:t>
      </w:r>
      <w:r w:rsidR="00DB510D" w:rsidRPr="00401463">
        <w:rPr>
          <w:rFonts w:eastAsia="+mn-ea"/>
          <w:color w:val="000000"/>
          <w:kern w:val="24"/>
          <w:sz w:val="28"/>
          <w:szCs w:val="28"/>
        </w:rPr>
        <w:t>5</w:t>
      </w:r>
      <w:r w:rsidR="00C41B78" w:rsidRPr="00401463">
        <w:rPr>
          <w:rFonts w:eastAsia="+mn-ea"/>
          <w:color w:val="000000"/>
          <w:kern w:val="24"/>
          <w:sz w:val="28"/>
          <w:szCs w:val="28"/>
        </w:rPr>
        <w:t xml:space="preserve"> ЕГЭ по математике профильного уровня»</w:t>
      </w:r>
    </w:p>
    <w:p w14:paraId="4ECE5697" w14:textId="77777777" w:rsidR="00100CF6" w:rsidRPr="00401463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14:paraId="004C7D1C" w14:textId="2E4A9349" w:rsidR="00E82608" w:rsidRPr="00401463" w:rsidRDefault="00E82608" w:rsidP="00E82608">
      <w:pPr>
        <w:pStyle w:val="a3"/>
        <w:spacing w:before="0" w:beforeAutospacing="0" w:after="0"/>
        <w:jc w:val="center"/>
        <w:textAlignment w:val="baseline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401463">
        <w:rPr>
          <w:rFonts w:eastAsia="+mn-ea"/>
          <w:i/>
          <w:iCs/>
          <w:color w:val="000000"/>
          <w:kern w:val="24"/>
          <w:sz w:val="28"/>
          <w:szCs w:val="28"/>
        </w:rPr>
        <w:t>Метод интервалов</w:t>
      </w:r>
    </w:p>
    <w:p w14:paraId="0F7C43AA" w14:textId="0AD3F436" w:rsidR="00E82608" w:rsidRPr="00E82608" w:rsidRDefault="00E82608" w:rsidP="00E82608">
      <w:pPr>
        <w:pStyle w:val="a3"/>
        <w:spacing w:before="0" w:beforeAutospacing="0" w:after="0"/>
        <w:textAlignment w:val="baseline"/>
        <w:rPr>
          <w:rFonts w:eastAsia="+mn-ea"/>
          <w:i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Методом интервалов решают неравенства вида 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&gt;</m:t>
        </m:r>
      </m:oMath>
      <w:r w:rsidRPr="00E82608">
        <w:rPr>
          <w:rFonts w:eastAsia="+mn-ea"/>
          <w:i/>
          <w:color w:val="000000"/>
          <w:kern w:val="24"/>
          <w:sz w:val="28"/>
          <w:szCs w:val="28"/>
        </w:rPr>
        <w:t>0, (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&lt;</m:t>
        </m:r>
      </m:oMath>
      <w:r w:rsidRPr="00E82608">
        <w:rPr>
          <w:rFonts w:eastAsia="+mn-ea"/>
          <w:i/>
          <w:color w:val="000000"/>
          <w:kern w:val="24"/>
          <w:sz w:val="28"/>
          <w:szCs w:val="28"/>
        </w:rPr>
        <w:t xml:space="preserve">0, 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E82608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≤</m:t>
        </m:r>
      </m:oMath>
      <w:r w:rsidRPr="00E82608">
        <w:rPr>
          <w:rFonts w:eastAsia="+mn-ea"/>
          <w:i/>
          <w:color w:val="000000"/>
          <w:kern w:val="24"/>
          <w:sz w:val="28"/>
          <w:szCs w:val="28"/>
        </w:rPr>
        <w:t>0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,   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f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(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)≥0).</m:t>
        </m:r>
      </m:oMath>
      <w:r w:rsidRPr="00E82608">
        <w:rPr>
          <w:rFonts w:eastAsia="+mn-ea"/>
          <w:i/>
          <w:color w:val="000000"/>
          <w:kern w:val="24"/>
          <w:sz w:val="28"/>
          <w:szCs w:val="28"/>
        </w:rPr>
        <w:t xml:space="preserve"> </w:t>
      </w:r>
    </w:p>
    <w:p w14:paraId="2D3C7CF8" w14:textId="77777777" w:rsidR="00E82608" w:rsidRPr="00E82608" w:rsidRDefault="00E82608" w:rsidP="00E82608">
      <w:pPr>
        <w:pStyle w:val="a3"/>
        <w:spacing w:before="0" w:beforeAutospacing="0" w:after="0"/>
        <w:textAlignment w:val="baseline"/>
        <w:rPr>
          <w:rFonts w:eastAsia="+mn-ea"/>
          <w:i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>Метод основан на том, что непрерывная на промежутке функция может менять свой знак только двумя способами: либо в тех точках, где она не определена, либо в тех точках, где её график пересекает ось абсцисс (нули функции) (но может и не менять)</w:t>
      </w:r>
    </w:p>
    <w:p w14:paraId="0492F004" w14:textId="77777777" w:rsidR="00E82608" w:rsidRPr="00E82608" w:rsidRDefault="00E82608" w:rsidP="00E82608">
      <w:pPr>
        <w:pStyle w:val="a3"/>
        <w:spacing w:before="0" w:beforeAutospacing="0" w:after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>Алгоритм метода интервалов.</w:t>
      </w:r>
    </w:p>
    <w:p w14:paraId="140E8C98" w14:textId="77777777" w:rsidR="00E82608" w:rsidRPr="00E82608" w:rsidRDefault="00E82608" w:rsidP="00E82608">
      <w:pPr>
        <w:pStyle w:val="a3"/>
        <w:spacing w:before="0" w:beforeAutospacing="0" w:after="0"/>
        <w:textAlignment w:val="baseline"/>
        <w:rPr>
          <w:rFonts w:eastAsia="+mn-ea"/>
          <w:iCs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1.  Находим область определения функции 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 xml:space="preserve">f(x) </w:t>
      </w:r>
      <w:r w:rsidRPr="00E82608">
        <w:rPr>
          <w:rFonts w:eastAsia="+mn-ea"/>
          <w:iCs/>
          <w:color w:val="000000"/>
          <w:kern w:val="24"/>
          <w:sz w:val="28"/>
          <w:szCs w:val="28"/>
        </w:rPr>
        <w:t>и промежутки, на которых функция непрерывна.</w:t>
      </w:r>
    </w:p>
    <w:p w14:paraId="0D344D1B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2. Находим нули функции, то есть решения уравнения 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f(x)=0</w:t>
      </w:r>
      <w:r w:rsidRPr="00E82608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5D8716A0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3. На числовую прямую наносим область определения и нули функции 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>f(x)</w:t>
      </w:r>
      <w:r w:rsidRPr="00E82608">
        <w:rPr>
          <w:rFonts w:eastAsia="+mn-ea"/>
          <w:color w:val="000000"/>
          <w:kern w:val="24"/>
          <w:sz w:val="28"/>
          <w:szCs w:val="28"/>
        </w:rPr>
        <w:t>, причем в случае строгого знака неравенства нули «выкалываем».</w:t>
      </w:r>
    </w:p>
    <w:p w14:paraId="05C504CA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i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4.  Определяем интервалы знакопостоянства функции </w:t>
      </w:r>
      <w:r w:rsidRPr="00E82608">
        <w:rPr>
          <w:rFonts w:eastAsia="+mn-ea"/>
          <w:i/>
          <w:color w:val="000000"/>
          <w:kern w:val="24"/>
          <w:sz w:val="28"/>
          <w:szCs w:val="28"/>
        </w:rPr>
        <w:t xml:space="preserve">f(x). </w:t>
      </w:r>
    </w:p>
    <w:p w14:paraId="6925C1EC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color w:val="000000"/>
          <w:kern w:val="24"/>
          <w:sz w:val="28"/>
          <w:szCs w:val="28"/>
        </w:rPr>
      </w:pPr>
      <w:r w:rsidRPr="00E82608">
        <w:rPr>
          <w:rFonts w:eastAsia="+mn-ea"/>
          <w:color w:val="000000"/>
          <w:kern w:val="24"/>
          <w:sz w:val="28"/>
          <w:szCs w:val="28"/>
        </w:rPr>
        <w:t xml:space="preserve">5. В соответствии с заданным знаком неравенства, записываем ответ.  </w:t>
      </w:r>
    </w:p>
    <w:p w14:paraId="15AC86A2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b/>
          <w:i/>
          <w:color w:val="000000"/>
          <w:kern w:val="24"/>
          <w:sz w:val="28"/>
          <w:szCs w:val="28"/>
        </w:rPr>
      </w:pPr>
      <w:r w:rsidRPr="00E82608">
        <w:rPr>
          <w:rFonts w:eastAsia="+mn-ea"/>
          <w:b/>
          <w:color w:val="000000"/>
          <w:kern w:val="24"/>
          <w:sz w:val="28"/>
          <w:szCs w:val="28"/>
        </w:rPr>
        <w:t xml:space="preserve">Стоит заметить: </w:t>
      </w:r>
      <w:r w:rsidRPr="00E82608">
        <w:rPr>
          <w:rFonts w:eastAsia="+mn-ea"/>
          <w:b/>
          <w:i/>
          <w:color w:val="000000"/>
          <w:kern w:val="24"/>
          <w:sz w:val="28"/>
          <w:szCs w:val="28"/>
        </w:rPr>
        <w:t xml:space="preserve">если точка является нулем функции или не принадлежит области определения функции, это НЕ означает, что при переходе через такую точку функция автоматически меняет знак, а промежутки знакопостоянства чередуются. </w:t>
      </w:r>
    </w:p>
    <w:p w14:paraId="50AB9FD6" w14:textId="77777777" w:rsidR="00E82608" w:rsidRPr="00E82608" w:rsidRDefault="00E82608" w:rsidP="00E82608">
      <w:pPr>
        <w:pStyle w:val="a3"/>
        <w:spacing w:before="0" w:beforeAutospacing="0"/>
        <w:rPr>
          <w:rFonts w:eastAsia="+mn-ea"/>
          <w:b/>
          <w:color w:val="000000"/>
          <w:kern w:val="24"/>
          <w:sz w:val="28"/>
          <w:szCs w:val="28"/>
        </w:rPr>
      </w:pPr>
      <w:r w:rsidRPr="00E82608">
        <w:rPr>
          <w:rFonts w:eastAsia="+mn-ea"/>
          <w:b/>
          <w:i/>
          <w:color w:val="000000"/>
          <w:kern w:val="24"/>
          <w:sz w:val="28"/>
          <w:szCs w:val="28"/>
        </w:rPr>
        <w:t>На экзамене лучше подстраховаться и определить знак функции в одной из точек каждого интервала.</w:t>
      </w:r>
    </w:p>
    <w:p w14:paraId="1D74F602" w14:textId="61B2E7E1" w:rsidR="005D5E77" w:rsidRPr="00401463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01463">
        <w:rPr>
          <w:rFonts w:eastAsia="+mn-ea"/>
          <w:b/>
          <w:bCs/>
          <w:color w:val="000000"/>
          <w:kern w:val="24"/>
          <w:sz w:val="28"/>
          <w:szCs w:val="28"/>
        </w:rPr>
        <w:t xml:space="preserve">Решить неравенство, используя </w:t>
      </w:r>
      <w:r w:rsidR="00E82608" w:rsidRPr="00401463">
        <w:rPr>
          <w:rFonts w:eastAsia="+mn-ea"/>
          <w:b/>
          <w:bCs/>
          <w:color w:val="000000"/>
          <w:kern w:val="24"/>
          <w:sz w:val="28"/>
          <w:szCs w:val="28"/>
        </w:rPr>
        <w:t>метод интервалов и замены переменной</w:t>
      </w:r>
    </w:p>
    <w:p w14:paraId="2B0E634D" w14:textId="602329E8" w:rsidR="005D5E77" w:rsidRPr="00401463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2685E7AA" w14:textId="77777777" w:rsidR="00E82608" w:rsidRPr="00401463" w:rsidRDefault="00E82608" w:rsidP="00E82608">
      <w:pPr>
        <w:pStyle w:val="a7"/>
        <w:numPr>
          <w:ilvl w:val="0"/>
          <w:numId w:val="2"/>
        </w:numPr>
        <w:tabs>
          <w:tab w:val="left" w:pos="2088"/>
          <w:tab w:val="left" w:pos="3775"/>
          <w:tab w:val="left" w:pos="4584"/>
          <w:tab w:val="left" w:pos="6484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401463">
        <w:rPr>
          <w:rFonts w:ascii="Times New Roman" w:eastAsiaTheme="minorEastAsia" w:hAnsi="Times New Roman" w:cs="Times New Roman"/>
          <w:sz w:val="28"/>
          <w:szCs w:val="28"/>
        </w:rPr>
        <w:t xml:space="preserve">Решить неравенство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+1≥0</m:t>
        </m:r>
      </m:oMath>
    </w:p>
    <w:p w14:paraId="17F59D10" w14:textId="1D3D8774" w:rsidR="00E82608" w:rsidRPr="00401463" w:rsidRDefault="00E82608" w:rsidP="00E82608">
      <w:pPr>
        <w:pStyle w:val="a3"/>
        <w:spacing w:after="0"/>
        <w:textAlignment w:val="baseline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401463">
        <w:rPr>
          <w:rFonts w:eastAsia="+mn-ea"/>
          <w:b/>
          <w:bCs/>
          <w:iCs/>
          <w:color w:val="000000"/>
          <w:kern w:val="24"/>
          <w:sz w:val="28"/>
          <w:szCs w:val="28"/>
        </w:rPr>
        <w:t>Ответ:</w:t>
      </w:r>
      <w:r w:rsidRPr="00401463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="+mn-ea" w:hAnsi="Cambria Math"/>
                <w:b/>
                <w:bCs/>
                <w:i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-∞; -</m:t>
            </m:r>
            <m:rad>
              <m:radPr>
                <m:degHide m:val="1"/>
                <m:ctrlPr>
                  <w:rPr>
                    <w:rFonts w:ascii="Cambria Math" w:eastAsia="+mn-ea" w:hAnsi="Cambria Math"/>
                    <w:b/>
                    <w:bCs/>
                    <w:i/>
                    <w:color w:val="000000"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+mn-ea" w:hAnsi="Cambria Math"/>
                    <w:color w:val="000000"/>
                    <w:kern w:val="24"/>
                    <w:sz w:val="28"/>
                    <w:szCs w:val="28"/>
                  </w:rPr>
                  <m:t>2</m:t>
                </m:r>
              </m:e>
            </m:rad>
          </m:e>
        </m:d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∪</m:t>
        </m:r>
        <m:d>
          <m:dPr>
            <m:endChr m:val="]"/>
            <m:ctrlPr>
              <w:rPr>
                <w:rFonts w:ascii="Cambria Math" w:eastAsia="+mn-ea" w:hAnsi="Cambria Math"/>
                <w:b/>
                <w:bCs/>
                <w:i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="+mn-ea" w:hAnsi="Cambria Math"/>
                    <w:b/>
                    <w:bCs/>
                    <w:i/>
                    <w:color w:val="000000"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+mn-ea" w:hAnsi="Cambria Math"/>
                    <w:color w:val="000000"/>
                    <w:kern w:val="24"/>
                    <w:sz w:val="28"/>
                    <w:szCs w:val="28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; -1</m:t>
            </m:r>
          </m:e>
        </m:d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∪</m:t>
        </m:r>
        <m:d>
          <m:dPr>
            <m:begChr m:val="{"/>
            <m:endChr m:val="}"/>
            <m:ctrlPr>
              <w:rPr>
                <w:rFonts w:ascii="Cambria Math" w:eastAsia="+mn-ea" w:hAnsi="Cambria Math"/>
                <w:b/>
                <w:bCs/>
                <w:i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0</m:t>
            </m:r>
          </m:e>
        </m:d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∪</m:t>
        </m:r>
        <m:d>
          <m:dPr>
            <m:begChr m:val="["/>
            <m:ctrlPr>
              <w:rPr>
                <w:rFonts w:ascii="Cambria Math" w:eastAsia="+mn-ea" w:hAnsi="Cambria Math"/>
                <w:b/>
                <w:bCs/>
                <w:i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 xml:space="preserve">1; </m:t>
            </m:r>
            <m:rad>
              <m:radPr>
                <m:degHide m:val="1"/>
                <m:ctrlPr>
                  <w:rPr>
                    <w:rFonts w:ascii="Cambria Math" w:eastAsia="+mn-ea" w:hAnsi="Cambria Math"/>
                    <w:b/>
                    <w:bCs/>
                    <w:i/>
                    <w:color w:val="000000"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+mn-ea" w:hAnsi="Cambria Math"/>
                    <w:color w:val="000000"/>
                    <w:kern w:val="24"/>
                    <w:sz w:val="28"/>
                    <w:szCs w:val="28"/>
                  </w:rPr>
                  <m:t>2</m:t>
                </m:r>
              </m:e>
            </m:rad>
          </m:e>
        </m:d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∪(</m:t>
        </m:r>
        <m:rad>
          <m:radPr>
            <m:degHide m:val="1"/>
            <m:ctrlPr>
              <w:rPr>
                <w:rFonts w:ascii="Cambria Math" w:eastAsia="+mn-ea" w:hAnsi="Cambria Math"/>
                <w:b/>
                <w:bCs/>
                <w:i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2</m:t>
            </m:r>
          </m:e>
        </m:rad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; +∞)</m:t>
        </m:r>
      </m:oMath>
      <w:r w:rsidRPr="00401463">
        <w:rPr>
          <w:rFonts w:eastAsia="+mn-ea"/>
          <w:b/>
          <w:bCs/>
          <w:i/>
          <w:color w:val="000000"/>
          <w:kern w:val="24"/>
          <w:sz w:val="28"/>
          <w:szCs w:val="28"/>
        </w:rPr>
        <w:t>.</w:t>
      </w:r>
    </w:p>
    <w:p w14:paraId="15137CD9" w14:textId="77777777" w:rsidR="00E82608" w:rsidRPr="00401463" w:rsidRDefault="00E82608" w:rsidP="00E82608">
      <w:pPr>
        <w:pStyle w:val="a7"/>
        <w:numPr>
          <w:ilvl w:val="0"/>
          <w:numId w:val="2"/>
        </w:numPr>
        <w:tabs>
          <w:tab w:val="left" w:pos="2539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401463">
        <w:rPr>
          <w:rFonts w:ascii="Times New Roman" w:eastAsiaTheme="minorEastAsia" w:hAnsi="Times New Roman" w:cs="Times New Roman"/>
          <w:sz w:val="28"/>
          <w:szCs w:val="28"/>
        </w:rPr>
        <w:t xml:space="preserve">Решить неравенство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+1)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≤3</m:t>
        </m:r>
      </m:oMath>
      <w:r w:rsidRPr="0040146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0145FC9" w14:textId="77777777" w:rsidR="00E82608" w:rsidRPr="00401463" w:rsidRDefault="00E82608" w:rsidP="00E82608">
      <w:pPr>
        <w:pStyle w:val="a7"/>
        <w:tabs>
          <w:tab w:val="left" w:pos="2088"/>
          <w:tab w:val="left" w:pos="3775"/>
          <w:tab w:val="left" w:pos="4584"/>
          <w:tab w:val="left" w:pos="6484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401463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(0;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</w:p>
    <w:p w14:paraId="57290844" w14:textId="5167FFA1" w:rsidR="005D5E77" w:rsidRDefault="00E82608" w:rsidP="00401463">
      <w:pPr>
        <w:pStyle w:val="a3"/>
        <w:spacing w:before="0" w:beforeAutospacing="0" w:after="0" w:afterAutospacing="0"/>
        <w:ind w:left="720"/>
        <w:jc w:val="center"/>
        <w:textAlignment w:val="baseline"/>
        <w:rPr>
          <w:rFonts w:eastAsia="+mn-ea"/>
          <w:i/>
          <w:iCs/>
          <w:color w:val="000000"/>
          <w:kern w:val="24"/>
          <w:sz w:val="28"/>
          <w:szCs w:val="28"/>
        </w:rPr>
      </w:pPr>
      <w:proofErr w:type="gramStart"/>
      <w:r w:rsidRPr="00401463">
        <w:rPr>
          <w:rFonts w:eastAsia="+mn-ea"/>
          <w:i/>
          <w:iCs/>
          <w:color w:val="000000"/>
          <w:kern w:val="24"/>
          <w:sz w:val="28"/>
          <w:szCs w:val="28"/>
        </w:rPr>
        <w:lastRenderedPageBreak/>
        <w:t>Сведение  показательных</w:t>
      </w:r>
      <w:proofErr w:type="gramEnd"/>
      <w:r w:rsidRPr="00401463">
        <w:rPr>
          <w:rFonts w:eastAsia="+mn-ea"/>
          <w:i/>
          <w:iCs/>
          <w:color w:val="000000"/>
          <w:kern w:val="24"/>
          <w:sz w:val="28"/>
          <w:szCs w:val="28"/>
        </w:rPr>
        <w:t xml:space="preserve"> неравенств  к рациональным неравенствам методом </w:t>
      </w:r>
      <w:proofErr w:type="spellStart"/>
      <w:r w:rsidRPr="00401463">
        <w:rPr>
          <w:rFonts w:eastAsia="+mn-ea"/>
          <w:i/>
          <w:iCs/>
          <w:color w:val="000000"/>
          <w:kern w:val="24"/>
          <w:sz w:val="28"/>
          <w:szCs w:val="28"/>
        </w:rPr>
        <w:t>знакотождественных</w:t>
      </w:r>
      <w:proofErr w:type="spellEnd"/>
      <w:r w:rsidRPr="00401463">
        <w:rPr>
          <w:rFonts w:eastAsia="+mn-ea"/>
          <w:i/>
          <w:iCs/>
          <w:color w:val="000000"/>
          <w:kern w:val="24"/>
          <w:sz w:val="28"/>
          <w:szCs w:val="28"/>
        </w:rPr>
        <w:t xml:space="preserve"> множителей (метод рационализации)</w:t>
      </w:r>
    </w:p>
    <w:p w14:paraId="0DE34F4A" w14:textId="77777777" w:rsidR="00401463" w:rsidRPr="00401463" w:rsidRDefault="00401463" w:rsidP="00401463">
      <w:pPr>
        <w:pStyle w:val="a3"/>
        <w:spacing w:before="0" w:beforeAutospacing="0" w:after="0" w:afterAutospacing="0"/>
        <w:ind w:left="720"/>
        <w:jc w:val="center"/>
        <w:textAlignment w:val="baseline"/>
        <w:rPr>
          <w:rFonts w:eastAsia="+mn-ea"/>
          <w:i/>
          <w:iCs/>
          <w:color w:val="000000"/>
          <w:kern w:val="24"/>
          <w:sz w:val="28"/>
          <w:szCs w:val="28"/>
        </w:rPr>
      </w:pPr>
    </w:p>
    <w:p w14:paraId="6AB90CB7" w14:textId="1BBDFB55" w:rsidR="00E82608" w:rsidRDefault="00401463" w:rsidP="00E82608">
      <w:pPr>
        <w:pStyle w:val="a3"/>
        <w:spacing w:before="0" w:beforeAutospacing="0" w:after="0" w:afterAutospacing="0"/>
        <w:ind w:left="72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01463">
        <w:rPr>
          <w:rFonts w:eastAsia="+mn-ea"/>
          <w:b/>
          <w:bCs/>
          <w:color w:val="000000"/>
          <w:kern w:val="24"/>
          <w:sz w:val="28"/>
          <w:szCs w:val="28"/>
        </w:rPr>
        <w:object w:dxaOrig="3939" w:dyaOrig="895" w14:anchorId="0CE27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33pt" o:ole="">
            <v:imagedata r:id="rId5" o:title=""/>
          </v:shape>
          <o:OLEObject Type="Embed" ProgID="Unknown" ShapeID="_x0000_i1025" DrawAspect="Content" ObjectID="_1802470000" r:id="rId6"/>
        </w:object>
      </w:r>
      <w:r w:rsidR="00E82608" w:rsidRPr="00401463">
        <w:rPr>
          <w:rFonts w:asciiTheme="minorHAnsi" w:eastAsiaTheme="minorEastAsia" w:hAnsiTheme="minorHAnsi" w:cstheme="minorBidi"/>
          <w:kern w:val="2"/>
          <w:sz w:val="28"/>
          <w:szCs w:val="28"/>
          <w14:ligatures w14:val="standardContextual"/>
        </w:rPr>
        <w:t xml:space="preserve"> </w:t>
      </w:r>
      <w:r w:rsidRPr="00401463">
        <w:rPr>
          <w:rFonts w:eastAsia="+mn-ea"/>
          <w:b/>
          <w:bCs/>
          <w:color w:val="000000"/>
          <w:kern w:val="24"/>
          <w:sz w:val="28"/>
          <w:szCs w:val="28"/>
        </w:rPr>
        <w:object w:dxaOrig="679" w:dyaOrig="463" w14:anchorId="4DB76145">
          <v:shape id="_x0000_i1027" type="#_x0000_t75" style="width:18.75pt;height:12.75pt" o:ole="">
            <v:imagedata r:id="rId7" o:title=""/>
          </v:shape>
          <o:OLEObject Type="Embed" ProgID="Unknown" ShapeID="_x0000_i1027" DrawAspect="Content" ObjectID="_1802470001" r:id="rId8"/>
        </w:object>
      </w:r>
      <w:r w:rsidR="00E82608" w:rsidRPr="00401463">
        <w:rPr>
          <w:rFonts w:asciiTheme="minorHAnsi" w:eastAsiaTheme="minorEastAsia" w:hAnsiTheme="minorHAnsi" w:cstheme="minorBidi"/>
          <w:kern w:val="2"/>
          <w:sz w:val="28"/>
          <w:szCs w:val="28"/>
          <w14:ligatures w14:val="standardContextual"/>
        </w:rPr>
        <w:t xml:space="preserve"> </w:t>
      </w:r>
      <w:r w:rsidRPr="00401463">
        <w:rPr>
          <w:rFonts w:eastAsia="+mn-ea"/>
          <w:b/>
          <w:bCs/>
          <w:color w:val="000000"/>
          <w:kern w:val="24"/>
          <w:sz w:val="28"/>
          <w:szCs w:val="28"/>
        </w:rPr>
        <w:object w:dxaOrig="5720" w:dyaOrig="2090" w14:anchorId="22982614">
          <v:shape id="_x0000_i1029" type="#_x0000_t75" style="width:186.75pt;height:68.25pt" o:ole="">
            <v:imagedata r:id="rId9" o:title=""/>
          </v:shape>
          <o:OLEObject Type="Embed" ProgID="Unknown" ShapeID="_x0000_i1029" DrawAspect="Content" ObjectID="_1802470002" r:id="rId10"/>
        </w:object>
      </w:r>
    </w:p>
    <w:p w14:paraId="23FFEA2D" w14:textId="77777777" w:rsidR="00401463" w:rsidRPr="00401463" w:rsidRDefault="00401463" w:rsidP="00E82608">
      <w:pPr>
        <w:pStyle w:val="a3"/>
        <w:spacing w:before="0" w:beforeAutospacing="0" w:after="0" w:afterAutospacing="0"/>
        <w:ind w:left="72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A4D55C5" w14:textId="35CC44A9" w:rsidR="005E0F06" w:rsidRPr="00401463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0146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1C2E4A" w:rsidRPr="00401463">
        <w:rPr>
          <w:rFonts w:eastAsia="+mn-ea"/>
          <w:b/>
          <w:bCs/>
          <w:color w:val="000000"/>
          <w:kern w:val="24"/>
          <w:sz w:val="28"/>
          <w:szCs w:val="28"/>
        </w:rPr>
        <w:t xml:space="preserve">Решить неравенство, </w:t>
      </w:r>
      <w:proofErr w:type="gramStart"/>
      <w:r w:rsidR="001C2E4A" w:rsidRPr="00401463">
        <w:rPr>
          <w:rFonts w:eastAsia="+mn-ea"/>
          <w:b/>
          <w:bCs/>
          <w:color w:val="000000"/>
          <w:kern w:val="24"/>
          <w:sz w:val="28"/>
          <w:szCs w:val="28"/>
        </w:rPr>
        <w:t>используя  метод</w:t>
      </w:r>
      <w:proofErr w:type="gramEnd"/>
      <w:r w:rsidR="001C2E4A" w:rsidRPr="00401463">
        <w:rPr>
          <w:rFonts w:eastAsia="+mn-ea"/>
          <w:b/>
          <w:bCs/>
          <w:color w:val="000000"/>
          <w:kern w:val="24"/>
          <w:sz w:val="28"/>
          <w:szCs w:val="28"/>
        </w:rPr>
        <w:t xml:space="preserve"> рационализации:</w:t>
      </w:r>
    </w:p>
    <w:p w14:paraId="33E0504B" w14:textId="77777777" w:rsidR="00AE6E71" w:rsidRPr="00401463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CCA289E" w14:textId="6B5B991D" w:rsidR="005E0F06" w:rsidRPr="00401463" w:rsidRDefault="00401463" w:rsidP="00401463">
      <w:pPr>
        <w:pStyle w:val="a7"/>
        <w:numPr>
          <w:ilvl w:val="0"/>
          <w:numId w:val="2"/>
        </w:numPr>
        <w:rPr>
          <w:sz w:val="28"/>
          <w:szCs w:val="28"/>
          <w:lang w:eastAsia="ru-RU"/>
        </w:rPr>
      </w:pPr>
      <w:r w:rsidRPr="00401463">
        <w:rPr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1615A" wp14:editId="5535147A">
                <wp:simplePos x="0" y="0"/>
                <wp:positionH relativeFrom="column">
                  <wp:posOffset>-404495</wp:posOffset>
                </wp:positionH>
                <wp:positionV relativeFrom="paragraph">
                  <wp:posOffset>616585</wp:posOffset>
                </wp:positionV>
                <wp:extent cx="3552825" cy="46672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579C1A-7EAB-522C-D111-9886CC611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95BCD" w14:textId="77777777" w:rsidR="00401463" w:rsidRPr="00401463" w:rsidRDefault="00401463" w:rsidP="00401463">
                            <w:pPr>
                              <w:tabs>
                                <w:tab w:val="left" w:pos="2088"/>
                                <w:tab w:val="left" w:pos="3775"/>
                                <w:tab w:val="left" w:pos="4584"/>
                                <w:tab w:val="left" w:pos="6484"/>
                              </w:tabs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kern w:val="24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kern w:val="24"/>
                                        <w:sz w:val="28"/>
                                        <w:szCs w:val="28"/>
                                        <w:lang w:val="en-US"/>
                                      </w:rPr>
                                      <m:t>log</m:t>
                                    </m:r>
                                  </m:e>
                                  <m:sub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kern w:val="24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kern w:val="24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m:t>5;0)∪(0;3)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1615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31.85pt;margin-top:48.55pt;width:27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" filled="f" stroked="f">
                <v:textbox>
                  <w:txbxContent>
                    <w:p w14:paraId="05195BCD" w14:textId="77777777" w:rsidR="00401463" w:rsidRPr="00401463" w:rsidRDefault="00401463" w:rsidP="00401463">
                      <w:pPr>
                        <w:tabs>
                          <w:tab w:val="left" w:pos="2088"/>
                          <w:tab w:val="left" w:pos="3775"/>
                          <w:tab w:val="left" w:pos="4584"/>
                          <w:tab w:val="left" w:pos="6484"/>
                        </w:tabs>
                        <w:rPr>
                          <w:rFonts w:ascii="Cambria Math" w:eastAsia="Times New Roman" w:hAnsi="Cambria Math"/>
                          <w:b/>
                          <w:bCs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kern w:val="24"/>
                              <w:sz w:val="28"/>
                              <w:szCs w:val="28"/>
                            </w:rPr>
                            <m:t>[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m:t>log</m:t>
                              </m: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den>
                              </m:f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kern w:val="24"/>
                              <w:sz w:val="28"/>
                              <w:szCs w:val="28"/>
                              <w:lang w:val="en-US"/>
                            </w:rPr>
                            <m:t>5;0)∪(0;3)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01463">
        <w:rPr>
          <w:sz w:val="28"/>
          <w:szCs w:val="28"/>
          <w:lang w:eastAsia="ru-RU"/>
        </w:rPr>
        <w:object w:dxaOrig="5880" w:dyaOrig="1430" w14:anchorId="036137CF">
          <v:shape id="_x0000_i1037" type="#_x0000_t75" style="width:167.25pt;height:40.5pt" o:ole="">
            <v:imagedata r:id="rId11" o:title=""/>
          </v:shape>
          <o:OLEObject Type="Embed" ProgID="Unknown" ShapeID="_x0000_i1037" DrawAspect="Content" ObjectID="_1802470003" r:id="rId12"/>
        </w:object>
      </w:r>
      <w:r>
        <w:rPr>
          <w:sz w:val="28"/>
          <w:szCs w:val="28"/>
          <w:lang w:eastAsia="ru-RU"/>
        </w:rPr>
        <w:t xml:space="preserve">             </w:t>
      </w:r>
      <w:r w:rsidR="00031704" w:rsidRPr="00401463">
        <w:rPr>
          <w:sz w:val="28"/>
          <w:szCs w:val="28"/>
          <w:lang w:eastAsia="ru-RU"/>
        </w:rPr>
        <w:t xml:space="preserve"> </w:t>
      </w:r>
      <w:r w:rsidRPr="00401463">
        <w:rPr>
          <w:sz w:val="28"/>
          <w:szCs w:val="28"/>
          <w:lang w:eastAsia="ru-RU"/>
        </w:rPr>
        <w:object w:dxaOrig="6098" w:dyaOrig="742" w14:anchorId="6A375724">
          <v:shape id="_x0000_i1045" type="#_x0000_t75" style="width:213pt;height:26.25pt" o:ole="">
            <v:imagedata r:id="rId13" o:title=""/>
          </v:shape>
          <o:OLEObject Type="Embed" ProgID="Unknown" ShapeID="_x0000_i1045" DrawAspect="Content" ObjectID="_1802470004" r:id="rId14"/>
        </w:object>
      </w:r>
    </w:p>
    <w:p w14:paraId="328515D5" w14:textId="6A42549B" w:rsidR="005E0F06" w:rsidRDefault="005E0F06" w:rsidP="005E0F0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1463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 w:rsidRPr="00401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4FFD1C" w14:textId="7DB65E1B" w:rsidR="00401463" w:rsidRPr="00401463" w:rsidRDefault="00401463" w:rsidP="00CA066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eastAsia="ru-RU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6"/>
                        <w:szCs w:val="36"/>
                        <w:lang w:val="en-US"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en-US" w:eastAsia="ru-RU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en-US" w:eastAsia="ru-RU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eastAsia="ru-RU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  <w:lang w:eastAsia="ru-RU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6"/>
                        <w:szCs w:val="36"/>
                        <w:lang w:val="en-US" w:eastAsia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6"/>
                            <w:szCs w:val="36"/>
                            <w:lang w:val="en-US" w:eastAsia="ru-RU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eastAsia="ru-RU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en-US" w:eastAsia="ru-RU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en-US" w:eastAsia="ru-RU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eastAsia="ru-RU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  <w:lang w:val="en-US" w:eastAsia="ru-RU"/>
                      </w:rPr>
                      <m:t>2</m:t>
                    </m:r>
                  </m:e>
                </m:d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 w:eastAsia="ru-RU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 w:eastAsia="ru-RU"/>
              </w:rPr>
              <m:t>09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 w:eastAsia="ru-RU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 w:eastAsia="ru-RU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eastAsia="ru-RU"/>
          </w:rPr>
          <m:t>≤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 w:eastAsia="ru-RU"/>
          </w:rPr>
          <m:t>0</m:t>
        </m:r>
      </m:oMath>
      <w:r w:rsidRPr="00401463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</w:t>
      </w:r>
      <w:r w:rsidRPr="00401463">
        <w:rPr>
          <w:rFonts w:ascii="Times New Roman" w:hAnsi="Times New Roman" w:cs="Times New Roman"/>
          <w:sz w:val="28"/>
          <w:szCs w:val="28"/>
          <w:lang w:eastAsia="ru-RU"/>
        </w:rPr>
        <w:object w:dxaOrig="5434" w:dyaOrig="742" w14:anchorId="66A055A0">
          <v:shape id="_x0000_i1047" type="#_x0000_t75" style="width:183.75pt;height:24.75pt" o:ole="">
            <v:imagedata r:id="rId15" o:title=""/>
          </v:shape>
          <o:OLEObject Type="Embed" ProgID="Unknown" ShapeID="_x0000_i1047" DrawAspect="Content" ObjectID="_1802470005" r:id="rId16"/>
        </w:object>
      </w:r>
    </w:p>
    <w:p w14:paraId="77FDEB81" w14:textId="77777777" w:rsidR="00401463" w:rsidRDefault="00401463" w:rsidP="004014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C9372" w14:textId="33B1C424" w:rsidR="00401463" w:rsidRPr="00401463" w:rsidRDefault="00401463" w:rsidP="00401463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Ответ: </w:t>
      </w:r>
      <m:oMath>
        <m:d>
          <m:dPr>
            <m:begChr m:val="[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eastAsia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; 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5</m:t>
            </m: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 w:eastAsia="ru-RU"/>
              </w:rPr>
            </m:ctrlP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eastAsia="ru-RU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 w:eastAsia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eastAsia="ru-RU"/>
          </w:rPr>
          <m:t>∪[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 w:eastAsia="ru-RU"/>
          </w:rPr>
          <m:t>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eastAsia="ru-RU"/>
          </w:rPr>
          <m:t>; +∞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eastAsia="ru-RU"/>
          </w:rPr>
          <m:t>)</m:t>
        </m:r>
      </m:oMath>
      <w:r w:rsidRPr="00401463">
        <w:rPr>
          <w:rFonts w:ascii="Cambria Math" w:hAnsi="Cambria Math" w:cs="Times New Roman"/>
          <w:b/>
          <w:bCs/>
          <w:i/>
          <w:sz w:val="28"/>
          <w:szCs w:val="28"/>
          <w:lang w:eastAsia="ru-RU"/>
        </w:rPr>
        <w:br/>
      </w:r>
      <w:r w:rsidRPr="00401463">
        <w:rPr>
          <w:rFonts w:ascii="Cambria Math" w:eastAsiaTheme="minorEastAsia" w:hAnsi="Cambria Math" w:cs="Times New Roman"/>
          <w:b/>
          <w:bCs/>
          <w:i/>
          <w:sz w:val="32"/>
          <w:szCs w:val="32"/>
        </w:rPr>
        <w:br/>
      </w:r>
    </w:p>
    <w:p w14:paraId="05A972C8" w14:textId="677134FC" w:rsidR="00401463" w:rsidRPr="00401463" w:rsidRDefault="00401463" w:rsidP="004014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01463" w:rsidRPr="00401463" w:rsidSect="000317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706B"/>
    <w:multiLevelType w:val="hybridMultilevel"/>
    <w:tmpl w:val="B48A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9798C"/>
    <w:multiLevelType w:val="hybridMultilevel"/>
    <w:tmpl w:val="4C02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3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328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F6"/>
    <w:rsid w:val="00027CCF"/>
    <w:rsid w:val="00031704"/>
    <w:rsid w:val="00057037"/>
    <w:rsid w:val="000F4FB8"/>
    <w:rsid w:val="00100CF6"/>
    <w:rsid w:val="00120757"/>
    <w:rsid w:val="00195716"/>
    <w:rsid w:val="001C2E4A"/>
    <w:rsid w:val="00207C41"/>
    <w:rsid w:val="00246F48"/>
    <w:rsid w:val="00401463"/>
    <w:rsid w:val="00525C07"/>
    <w:rsid w:val="005D5E77"/>
    <w:rsid w:val="005E0F06"/>
    <w:rsid w:val="006304B7"/>
    <w:rsid w:val="006464B4"/>
    <w:rsid w:val="006577E5"/>
    <w:rsid w:val="008F66FB"/>
    <w:rsid w:val="00955222"/>
    <w:rsid w:val="0099325E"/>
    <w:rsid w:val="009B66A0"/>
    <w:rsid w:val="009E156D"/>
    <w:rsid w:val="00A05195"/>
    <w:rsid w:val="00AE6E71"/>
    <w:rsid w:val="00C36740"/>
    <w:rsid w:val="00C41B78"/>
    <w:rsid w:val="00D22866"/>
    <w:rsid w:val="00D912AB"/>
    <w:rsid w:val="00DB510D"/>
    <w:rsid w:val="00E22D55"/>
    <w:rsid w:val="00E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DB24"/>
  <w15:docId w15:val="{AE28AD61-5F72-4186-872E-793E487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  <w:style w:type="paragraph" w:styleId="a7">
    <w:name w:val="List Paragraph"/>
    <w:basedOn w:val="a"/>
    <w:uiPriority w:val="34"/>
    <w:qFormat/>
    <w:rsid w:val="00E8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Irina Popova</cp:lastModifiedBy>
  <cp:revision>2</cp:revision>
  <dcterms:created xsi:type="dcterms:W3CDTF">2025-03-02T22:20:00Z</dcterms:created>
  <dcterms:modified xsi:type="dcterms:W3CDTF">2025-03-02T22:20:00Z</dcterms:modified>
</cp:coreProperties>
</file>