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5C8" w:rsidRDefault="000D552B" w:rsidP="000D552B">
      <w:pPr>
        <w:spacing w:after="0" w:line="240" w:lineRule="auto"/>
        <w:ind w:firstLine="567"/>
        <w:jc w:val="center"/>
        <w:rPr>
          <w:rFonts w:ascii="Times New Roman" w:hAnsi="Times New Roman"/>
          <w:b/>
          <w:sz w:val="28"/>
          <w:szCs w:val="27"/>
          <w:shd w:val="clear" w:color="auto" w:fill="FFFFFF"/>
        </w:rPr>
      </w:pPr>
      <w:r w:rsidRPr="008D4D14">
        <w:rPr>
          <w:rFonts w:ascii="Times New Roman" w:hAnsi="Times New Roman"/>
          <w:b/>
          <w:sz w:val="28"/>
          <w:szCs w:val="27"/>
          <w:shd w:val="clear" w:color="auto" w:fill="FFFFFF"/>
        </w:rPr>
        <w:t>Мин</w:t>
      </w:r>
      <w:r w:rsidR="00B325C8">
        <w:rPr>
          <w:rFonts w:ascii="Times New Roman" w:hAnsi="Times New Roman"/>
          <w:b/>
          <w:sz w:val="28"/>
          <w:szCs w:val="27"/>
          <w:shd w:val="clear" w:color="auto" w:fill="FFFFFF"/>
        </w:rPr>
        <w:t xml:space="preserve">истерство образования и </w:t>
      </w:r>
      <w:r>
        <w:rPr>
          <w:rFonts w:ascii="Times New Roman" w:hAnsi="Times New Roman"/>
          <w:b/>
          <w:sz w:val="28"/>
          <w:szCs w:val="27"/>
          <w:shd w:val="clear" w:color="auto" w:fill="FFFFFF"/>
        </w:rPr>
        <w:t xml:space="preserve">науки </w:t>
      </w:r>
    </w:p>
    <w:p w:rsidR="000D552B" w:rsidRPr="008D4D14" w:rsidRDefault="000D552B" w:rsidP="000D552B">
      <w:pPr>
        <w:spacing w:after="0" w:line="240" w:lineRule="auto"/>
        <w:ind w:firstLine="567"/>
        <w:jc w:val="center"/>
        <w:rPr>
          <w:rFonts w:ascii="Times New Roman" w:hAnsi="Times New Roman"/>
          <w:b/>
          <w:sz w:val="28"/>
          <w:szCs w:val="27"/>
          <w:shd w:val="clear" w:color="auto" w:fill="FFFFFF"/>
        </w:rPr>
      </w:pPr>
      <w:r w:rsidRPr="008D4D14">
        <w:rPr>
          <w:rFonts w:ascii="Times New Roman" w:hAnsi="Times New Roman"/>
          <w:b/>
          <w:sz w:val="28"/>
          <w:szCs w:val="27"/>
          <w:shd w:val="clear" w:color="auto" w:fill="FFFFFF"/>
        </w:rPr>
        <w:t>Краснодарского края</w:t>
      </w:r>
    </w:p>
    <w:p w:rsidR="000D552B" w:rsidRPr="008D4D14" w:rsidRDefault="000D552B" w:rsidP="000D552B">
      <w:pPr>
        <w:spacing w:after="0" w:line="240" w:lineRule="auto"/>
        <w:ind w:firstLine="567"/>
        <w:jc w:val="center"/>
        <w:rPr>
          <w:rFonts w:ascii="Times New Roman" w:hAnsi="Times New Roman"/>
          <w:sz w:val="28"/>
          <w:szCs w:val="27"/>
          <w:shd w:val="clear" w:color="auto" w:fill="FFFFFF"/>
        </w:rPr>
      </w:pPr>
      <w:r>
        <w:rPr>
          <w:rFonts w:ascii="Times New Roman" w:hAnsi="Times New Roman"/>
          <w:sz w:val="28"/>
          <w:szCs w:val="27"/>
          <w:shd w:val="clear" w:color="auto" w:fill="FFFFFF"/>
        </w:rPr>
        <w:t xml:space="preserve">Государственное бюджетное </w:t>
      </w:r>
      <w:r w:rsidRPr="008D4D14">
        <w:rPr>
          <w:rFonts w:ascii="Times New Roman" w:hAnsi="Times New Roman"/>
          <w:sz w:val="28"/>
          <w:szCs w:val="27"/>
          <w:shd w:val="clear" w:color="auto" w:fill="FFFFFF"/>
        </w:rPr>
        <w:t>образовательное учреждение</w:t>
      </w:r>
    </w:p>
    <w:p w:rsidR="000D552B" w:rsidRPr="008D4D14" w:rsidRDefault="000D552B" w:rsidP="000D552B">
      <w:pPr>
        <w:spacing w:after="0" w:line="240" w:lineRule="auto"/>
        <w:ind w:firstLine="567"/>
        <w:jc w:val="center"/>
        <w:rPr>
          <w:rFonts w:ascii="Times New Roman" w:hAnsi="Times New Roman"/>
          <w:sz w:val="28"/>
          <w:szCs w:val="27"/>
          <w:shd w:val="clear" w:color="auto" w:fill="FFFFFF"/>
        </w:rPr>
      </w:pPr>
      <w:r w:rsidRPr="008D4D14">
        <w:rPr>
          <w:rFonts w:ascii="Times New Roman" w:hAnsi="Times New Roman"/>
          <w:sz w:val="28"/>
          <w:szCs w:val="27"/>
          <w:shd w:val="clear" w:color="auto" w:fill="FFFFFF"/>
        </w:rPr>
        <w:t>дополнительного профессионального образования</w:t>
      </w:r>
    </w:p>
    <w:p w:rsidR="000D552B" w:rsidRDefault="000D552B" w:rsidP="000D552B">
      <w:pPr>
        <w:spacing w:after="0" w:line="240" w:lineRule="auto"/>
        <w:ind w:firstLine="567"/>
        <w:jc w:val="center"/>
        <w:rPr>
          <w:rFonts w:ascii="Times New Roman" w:hAnsi="Times New Roman"/>
          <w:b/>
          <w:sz w:val="28"/>
          <w:szCs w:val="27"/>
          <w:shd w:val="clear" w:color="auto" w:fill="FFFFFF"/>
        </w:rPr>
      </w:pPr>
      <w:r>
        <w:rPr>
          <w:rFonts w:ascii="Times New Roman" w:hAnsi="Times New Roman"/>
          <w:b/>
          <w:sz w:val="28"/>
          <w:szCs w:val="27"/>
          <w:shd w:val="clear" w:color="auto" w:fill="FFFFFF"/>
        </w:rPr>
        <w:t xml:space="preserve">«Институт развития образования» </w:t>
      </w:r>
      <w:r w:rsidRPr="008D4D14">
        <w:rPr>
          <w:rFonts w:ascii="Times New Roman" w:hAnsi="Times New Roman"/>
          <w:b/>
          <w:sz w:val="28"/>
          <w:szCs w:val="27"/>
          <w:shd w:val="clear" w:color="auto" w:fill="FFFFFF"/>
        </w:rPr>
        <w:t>Краснодарского края</w:t>
      </w:r>
    </w:p>
    <w:p w:rsidR="000D552B" w:rsidRPr="008D4D14" w:rsidRDefault="000D552B" w:rsidP="000D552B">
      <w:pPr>
        <w:spacing w:after="0" w:line="240" w:lineRule="auto"/>
        <w:ind w:firstLine="567"/>
        <w:jc w:val="center"/>
        <w:rPr>
          <w:rFonts w:ascii="Times New Roman" w:hAnsi="Times New Roman"/>
          <w:sz w:val="28"/>
          <w:szCs w:val="27"/>
          <w:shd w:val="clear" w:color="auto" w:fill="FFFFFF"/>
        </w:rPr>
      </w:pPr>
      <w:r w:rsidRPr="008D4D14">
        <w:rPr>
          <w:rFonts w:ascii="Times New Roman" w:hAnsi="Times New Roman"/>
          <w:sz w:val="28"/>
          <w:szCs w:val="27"/>
          <w:shd w:val="clear" w:color="auto" w:fill="FFFFFF"/>
        </w:rPr>
        <w:t>(ГБОУ ИРО Краснодарского края)</w:t>
      </w:r>
    </w:p>
    <w:p w:rsidR="000D552B" w:rsidRPr="008D4D14" w:rsidRDefault="000D552B" w:rsidP="000D552B">
      <w:pPr>
        <w:spacing w:after="0" w:line="240" w:lineRule="auto"/>
        <w:ind w:firstLine="567"/>
        <w:jc w:val="center"/>
        <w:rPr>
          <w:rFonts w:ascii="Times New Roman" w:hAnsi="Times New Roman"/>
          <w:sz w:val="28"/>
          <w:szCs w:val="27"/>
          <w:shd w:val="clear" w:color="auto" w:fill="FFFFFF"/>
        </w:rPr>
      </w:pPr>
    </w:p>
    <w:p w:rsidR="000D552B" w:rsidRDefault="000D552B" w:rsidP="000D552B">
      <w:pPr>
        <w:spacing w:after="0" w:line="240" w:lineRule="auto"/>
        <w:ind w:firstLine="567"/>
        <w:jc w:val="center"/>
        <w:rPr>
          <w:rFonts w:ascii="Times New Roman" w:hAnsi="Times New Roman"/>
          <w:b/>
          <w:sz w:val="28"/>
          <w:szCs w:val="27"/>
          <w:shd w:val="clear" w:color="auto" w:fill="FFFFFF"/>
        </w:rPr>
      </w:pPr>
      <w:r>
        <w:rPr>
          <w:rFonts w:ascii="Times New Roman" w:hAnsi="Times New Roman"/>
          <w:b/>
          <w:sz w:val="28"/>
          <w:szCs w:val="27"/>
          <w:shd w:val="clear" w:color="auto" w:fill="FFFFFF"/>
        </w:rPr>
        <w:t xml:space="preserve">Методические рекомендации </w:t>
      </w:r>
    </w:p>
    <w:p w:rsidR="000D552B" w:rsidRDefault="000D552B" w:rsidP="000D552B">
      <w:pPr>
        <w:spacing w:after="0" w:line="240" w:lineRule="auto"/>
        <w:ind w:firstLine="567"/>
        <w:jc w:val="center"/>
        <w:rPr>
          <w:rFonts w:ascii="Times New Roman" w:hAnsi="Times New Roman"/>
          <w:b/>
          <w:sz w:val="28"/>
          <w:szCs w:val="27"/>
          <w:shd w:val="clear" w:color="auto" w:fill="FFFFFF"/>
        </w:rPr>
      </w:pPr>
      <w:r>
        <w:rPr>
          <w:rFonts w:ascii="Times New Roman" w:hAnsi="Times New Roman"/>
          <w:b/>
          <w:sz w:val="28"/>
          <w:szCs w:val="27"/>
          <w:shd w:val="clear" w:color="auto" w:fill="FFFFFF"/>
        </w:rPr>
        <w:t xml:space="preserve">по результатам анализа </w:t>
      </w:r>
      <w:r w:rsidRPr="00A91804">
        <w:rPr>
          <w:rFonts w:ascii="Times New Roman" w:hAnsi="Times New Roman"/>
          <w:b/>
          <w:sz w:val="28"/>
          <w:szCs w:val="27"/>
          <w:shd w:val="clear" w:color="auto" w:fill="FFFFFF"/>
        </w:rPr>
        <w:t xml:space="preserve">ВПР по </w:t>
      </w:r>
      <w:r w:rsidR="00784695">
        <w:rPr>
          <w:rFonts w:ascii="Times New Roman" w:hAnsi="Times New Roman"/>
          <w:b/>
          <w:sz w:val="28"/>
          <w:szCs w:val="27"/>
          <w:shd w:val="clear" w:color="auto" w:fill="FFFFFF"/>
        </w:rPr>
        <w:t>физике</w:t>
      </w:r>
      <w:r w:rsidRPr="00A91804">
        <w:rPr>
          <w:rFonts w:ascii="Times New Roman" w:hAnsi="Times New Roman"/>
          <w:b/>
          <w:sz w:val="28"/>
          <w:szCs w:val="27"/>
          <w:shd w:val="clear" w:color="auto" w:fill="FFFFFF"/>
        </w:rPr>
        <w:t xml:space="preserve"> </w:t>
      </w:r>
      <w:r>
        <w:rPr>
          <w:rFonts w:ascii="Times New Roman" w:hAnsi="Times New Roman"/>
          <w:b/>
          <w:sz w:val="28"/>
          <w:szCs w:val="27"/>
          <w:shd w:val="clear" w:color="auto" w:fill="FFFFFF"/>
        </w:rPr>
        <w:t xml:space="preserve">в 8 </w:t>
      </w:r>
      <w:r w:rsidRPr="00A91804">
        <w:rPr>
          <w:rFonts w:ascii="Times New Roman" w:hAnsi="Times New Roman"/>
          <w:b/>
          <w:sz w:val="28"/>
          <w:szCs w:val="27"/>
          <w:shd w:val="clear" w:color="auto" w:fill="FFFFFF"/>
        </w:rPr>
        <w:t>класс</w:t>
      </w:r>
      <w:r>
        <w:rPr>
          <w:rFonts w:ascii="Times New Roman" w:hAnsi="Times New Roman"/>
          <w:b/>
          <w:sz w:val="28"/>
          <w:szCs w:val="27"/>
          <w:shd w:val="clear" w:color="auto" w:fill="FFFFFF"/>
        </w:rPr>
        <w:t>е</w:t>
      </w:r>
    </w:p>
    <w:p w:rsidR="000D552B" w:rsidRDefault="000D552B" w:rsidP="000D552B">
      <w:pPr>
        <w:spacing w:after="0" w:line="240" w:lineRule="auto"/>
        <w:ind w:firstLine="567"/>
        <w:jc w:val="center"/>
        <w:rPr>
          <w:rFonts w:ascii="Times New Roman" w:hAnsi="Times New Roman"/>
          <w:b/>
          <w:sz w:val="28"/>
          <w:szCs w:val="27"/>
          <w:shd w:val="clear" w:color="auto" w:fill="FFFFFF"/>
        </w:rPr>
      </w:pPr>
      <w:r w:rsidRPr="00A91804">
        <w:rPr>
          <w:rFonts w:ascii="Times New Roman" w:hAnsi="Times New Roman"/>
          <w:b/>
          <w:sz w:val="28"/>
          <w:szCs w:val="27"/>
          <w:shd w:val="clear" w:color="auto" w:fill="FFFFFF"/>
        </w:rPr>
        <w:t>202</w:t>
      </w:r>
      <w:r w:rsidR="00E25DA7">
        <w:rPr>
          <w:rFonts w:ascii="Times New Roman" w:hAnsi="Times New Roman"/>
          <w:b/>
          <w:sz w:val="28"/>
          <w:szCs w:val="27"/>
          <w:shd w:val="clear" w:color="auto" w:fill="FFFFFF"/>
        </w:rPr>
        <w:t>4 – 2025</w:t>
      </w:r>
      <w:r w:rsidR="00784695">
        <w:rPr>
          <w:rFonts w:ascii="Times New Roman" w:hAnsi="Times New Roman"/>
          <w:b/>
          <w:sz w:val="28"/>
          <w:szCs w:val="27"/>
          <w:shd w:val="clear" w:color="auto" w:fill="FFFFFF"/>
        </w:rPr>
        <w:t xml:space="preserve"> </w:t>
      </w:r>
      <w:r>
        <w:rPr>
          <w:rFonts w:ascii="Times New Roman" w:hAnsi="Times New Roman"/>
          <w:b/>
          <w:sz w:val="28"/>
          <w:szCs w:val="27"/>
          <w:shd w:val="clear" w:color="auto" w:fill="FFFFFF"/>
        </w:rPr>
        <w:t xml:space="preserve">учебный </w:t>
      </w:r>
      <w:r w:rsidRPr="00A91804">
        <w:rPr>
          <w:rFonts w:ascii="Times New Roman" w:hAnsi="Times New Roman"/>
          <w:b/>
          <w:sz w:val="28"/>
          <w:szCs w:val="27"/>
          <w:shd w:val="clear" w:color="auto" w:fill="FFFFFF"/>
        </w:rPr>
        <w:t>г</w:t>
      </w:r>
      <w:r>
        <w:rPr>
          <w:rFonts w:ascii="Times New Roman" w:hAnsi="Times New Roman"/>
          <w:b/>
          <w:sz w:val="28"/>
          <w:szCs w:val="27"/>
          <w:shd w:val="clear" w:color="auto" w:fill="FFFFFF"/>
        </w:rPr>
        <w:t>од</w:t>
      </w:r>
    </w:p>
    <w:p w:rsidR="00A91804" w:rsidRPr="007B4631" w:rsidRDefault="00A91804" w:rsidP="000D552B">
      <w:pPr>
        <w:spacing w:after="0" w:line="276" w:lineRule="auto"/>
        <w:jc w:val="both"/>
        <w:rPr>
          <w:rFonts w:ascii="Times New Roman" w:eastAsia="Times New Roman" w:hAnsi="Times New Roman"/>
          <w:color w:val="000000"/>
          <w:spacing w:val="-4"/>
          <w:sz w:val="28"/>
          <w:szCs w:val="28"/>
          <w:lang w:eastAsia="ru-RU"/>
        </w:rPr>
      </w:pPr>
    </w:p>
    <w:p w:rsidR="003A0397" w:rsidRPr="007B4631" w:rsidRDefault="00091C50" w:rsidP="007B4631">
      <w:pPr>
        <w:spacing w:after="0" w:line="276" w:lineRule="auto"/>
        <w:ind w:firstLine="567"/>
        <w:jc w:val="both"/>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В</w:t>
      </w:r>
      <w:r w:rsidR="00E870C1">
        <w:rPr>
          <w:rFonts w:ascii="Times New Roman" w:eastAsia="Times New Roman" w:hAnsi="Times New Roman"/>
          <w:color w:val="000000"/>
          <w:spacing w:val="-4"/>
          <w:sz w:val="28"/>
          <w:szCs w:val="28"/>
          <w:lang w:eastAsia="ru-RU"/>
        </w:rPr>
        <w:t>есной 2025</w:t>
      </w:r>
      <w:r w:rsidR="00B10C3A" w:rsidRPr="007B4631">
        <w:rPr>
          <w:rFonts w:ascii="Times New Roman" w:eastAsia="Times New Roman" w:hAnsi="Times New Roman"/>
          <w:color w:val="000000"/>
          <w:spacing w:val="-4"/>
          <w:sz w:val="28"/>
          <w:szCs w:val="28"/>
          <w:lang w:eastAsia="ru-RU"/>
        </w:rPr>
        <w:t xml:space="preserve"> года ВПР по физике</w:t>
      </w:r>
      <w:r w:rsidRPr="007B4631">
        <w:rPr>
          <w:rFonts w:ascii="Times New Roman" w:eastAsia="Times New Roman" w:hAnsi="Times New Roman"/>
          <w:color w:val="000000"/>
          <w:spacing w:val="-4"/>
          <w:sz w:val="28"/>
          <w:szCs w:val="28"/>
          <w:lang w:eastAsia="ru-RU"/>
        </w:rPr>
        <w:t xml:space="preserve"> писали </w:t>
      </w:r>
      <w:r w:rsidR="00E870C1">
        <w:rPr>
          <w:rFonts w:ascii="Times New Roman" w:eastAsia="Times New Roman" w:hAnsi="Times New Roman"/>
          <w:color w:val="000000"/>
          <w:spacing w:val="-4"/>
          <w:sz w:val="28"/>
          <w:szCs w:val="28"/>
          <w:lang w:eastAsia="ru-RU"/>
        </w:rPr>
        <w:t>14192</w:t>
      </w:r>
      <w:r w:rsidRPr="007B4631">
        <w:rPr>
          <w:rFonts w:ascii="Times New Roman" w:eastAsia="Times New Roman" w:hAnsi="Times New Roman"/>
          <w:color w:val="000000"/>
          <w:spacing w:val="-4"/>
          <w:sz w:val="28"/>
          <w:szCs w:val="28"/>
          <w:lang w:eastAsia="ru-RU"/>
        </w:rPr>
        <w:t xml:space="preserve"> обучающихся </w:t>
      </w:r>
      <w:r w:rsidR="006D5BF8" w:rsidRPr="007B4631">
        <w:rPr>
          <w:rFonts w:ascii="Times New Roman" w:eastAsia="Times New Roman" w:hAnsi="Times New Roman"/>
          <w:color w:val="000000"/>
          <w:spacing w:val="-4"/>
          <w:sz w:val="28"/>
          <w:szCs w:val="28"/>
          <w:lang w:eastAsia="ru-RU"/>
        </w:rPr>
        <w:t>8</w:t>
      </w:r>
      <w:r w:rsidRPr="007B4631">
        <w:rPr>
          <w:rFonts w:ascii="Times New Roman" w:eastAsia="Times New Roman" w:hAnsi="Times New Roman"/>
          <w:color w:val="000000"/>
          <w:spacing w:val="-4"/>
          <w:sz w:val="28"/>
          <w:szCs w:val="28"/>
          <w:lang w:eastAsia="ru-RU"/>
        </w:rPr>
        <w:t xml:space="preserve"> классов</w:t>
      </w:r>
      <w:r w:rsidR="00E870C1">
        <w:rPr>
          <w:rFonts w:ascii="Times New Roman" w:eastAsia="Times New Roman" w:hAnsi="Times New Roman"/>
          <w:color w:val="000000"/>
          <w:spacing w:val="-4"/>
          <w:sz w:val="28"/>
          <w:szCs w:val="28"/>
          <w:lang w:eastAsia="ru-RU"/>
        </w:rPr>
        <w:t xml:space="preserve"> из 626</w:t>
      </w:r>
      <w:r w:rsidR="00B10C3A" w:rsidRPr="007B4631">
        <w:rPr>
          <w:rFonts w:ascii="Times New Roman" w:eastAsia="Times New Roman" w:hAnsi="Times New Roman"/>
          <w:color w:val="000000"/>
          <w:spacing w:val="-4"/>
          <w:sz w:val="28"/>
          <w:szCs w:val="28"/>
          <w:lang w:eastAsia="ru-RU"/>
        </w:rPr>
        <w:t xml:space="preserve"> образовательных организаций Краснодарского края</w:t>
      </w:r>
      <w:r w:rsidR="003A0397" w:rsidRPr="007B4631">
        <w:rPr>
          <w:rFonts w:ascii="Times New Roman" w:eastAsia="Times New Roman" w:hAnsi="Times New Roman"/>
          <w:color w:val="000000"/>
          <w:spacing w:val="-4"/>
          <w:sz w:val="28"/>
          <w:szCs w:val="28"/>
          <w:lang w:eastAsia="ru-RU"/>
        </w:rPr>
        <w:t xml:space="preserve">. </w:t>
      </w:r>
    </w:p>
    <w:p w:rsidR="00654A02" w:rsidRPr="007B4631" w:rsidRDefault="00654A02" w:rsidP="007B4631">
      <w:pPr>
        <w:spacing w:after="0" w:line="276" w:lineRule="auto"/>
        <w:ind w:firstLine="567"/>
        <w:jc w:val="both"/>
        <w:rPr>
          <w:rFonts w:ascii="Times New Roman" w:hAnsi="Times New Roman"/>
          <w:sz w:val="28"/>
          <w:szCs w:val="28"/>
        </w:rPr>
      </w:pPr>
      <w:r w:rsidRPr="007B4631">
        <w:rPr>
          <w:rFonts w:ascii="Times New Roman" w:hAnsi="Times New Roman"/>
          <w:sz w:val="28"/>
          <w:szCs w:val="28"/>
        </w:rPr>
        <w:t xml:space="preserve">Контрольные измерительные материалы (далее – КИМ) ВПР направлены на проверку сформированности у обучающихся следующих результатов освоения естественнонаучных учебных предметов: </w:t>
      </w:r>
    </w:p>
    <w:p w:rsidR="00654A02" w:rsidRPr="007B4631" w:rsidRDefault="00654A02" w:rsidP="007B4631">
      <w:pPr>
        <w:spacing w:after="0" w:line="276" w:lineRule="auto"/>
        <w:ind w:firstLine="567"/>
        <w:jc w:val="both"/>
        <w:rPr>
          <w:rFonts w:ascii="Times New Roman" w:hAnsi="Times New Roman"/>
          <w:sz w:val="28"/>
          <w:szCs w:val="28"/>
        </w:rPr>
      </w:pPr>
      <w:r w:rsidRPr="007B4631">
        <w:rPr>
          <w:rFonts w:ascii="Times New Roman" w:hAnsi="Times New Roman"/>
          <w:sz w:val="28"/>
          <w:szCs w:val="28"/>
        </w:rPr>
        <w:t xml:space="preserve">– формирование целостной научной картины мира; </w:t>
      </w:r>
    </w:p>
    <w:p w:rsidR="00654A02" w:rsidRPr="007B4631" w:rsidRDefault="00654A02" w:rsidP="007B4631">
      <w:pPr>
        <w:spacing w:after="0" w:line="276" w:lineRule="auto"/>
        <w:ind w:firstLine="567"/>
        <w:jc w:val="both"/>
        <w:rPr>
          <w:rFonts w:ascii="Times New Roman" w:hAnsi="Times New Roman"/>
          <w:sz w:val="28"/>
          <w:szCs w:val="28"/>
        </w:rPr>
      </w:pPr>
      <w:r w:rsidRPr="007B4631">
        <w:rPr>
          <w:rFonts w:ascii="Times New Roman" w:hAnsi="Times New Roman"/>
          <w:sz w:val="28"/>
          <w:szCs w:val="28"/>
        </w:rPr>
        <w:t xml:space="preserve">– овладение научным подходом к решению различных задач; </w:t>
      </w:r>
    </w:p>
    <w:p w:rsidR="00654A02" w:rsidRPr="007B4631" w:rsidRDefault="00654A02" w:rsidP="007B4631">
      <w:pPr>
        <w:spacing w:after="0" w:line="276" w:lineRule="auto"/>
        <w:ind w:firstLine="567"/>
        <w:jc w:val="both"/>
        <w:rPr>
          <w:rFonts w:ascii="Times New Roman" w:hAnsi="Times New Roman"/>
          <w:sz w:val="28"/>
          <w:szCs w:val="28"/>
        </w:rPr>
      </w:pPr>
      <w:r w:rsidRPr="007B4631">
        <w:rPr>
          <w:rFonts w:ascii="Times New Roman" w:hAnsi="Times New Roman"/>
          <w:sz w:val="28"/>
          <w:szCs w:val="28"/>
        </w:rPr>
        <w:t>– овладение умениями: формулировать гипотезы; конструировать; проводить наблюдения, описание, измерение, эксперименты; оценивать полученные результаты;</w:t>
      </w:r>
    </w:p>
    <w:p w:rsidR="00654A02" w:rsidRPr="007B4631" w:rsidRDefault="00654A02" w:rsidP="007B4631">
      <w:pPr>
        <w:spacing w:after="0" w:line="276" w:lineRule="auto"/>
        <w:ind w:firstLine="567"/>
        <w:jc w:val="both"/>
        <w:rPr>
          <w:rFonts w:ascii="Times New Roman" w:hAnsi="Times New Roman"/>
          <w:sz w:val="28"/>
          <w:szCs w:val="28"/>
        </w:rPr>
      </w:pPr>
      <w:r w:rsidRPr="007B4631">
        <w:rPr>
          <w:rFonts w:ascii="Times New Roman" w:hAnsi="Times New Roman"/>
          <w:sz w:val="28"/>
          <w:szCs w:val="28"/>
        </w:rPr>
        <w:t xml:space="preserve">– овладение умением сопоставлять эмпирические и теоретические знания с объективными реалиями окружающего мира; </w:t>
      </w:r>
    </w:p>
    <w:p w:rsidR="00654A02" w:rsidRPr="007B4631" w:rsidRDefault="00654A02" w:rsidP="007B4631">
      <w:pPr>
        <w:spacing w:after="0" w:line="276" w:lineRule="auto"/>
        <w:ind w:firstLine="567"/>
        <w:jc w:val="both"/>
        <w:rPr>
          <w:rFonts w:ascii="Times New Roman" w:hAnsi="Times New Roman"/>
          <w:sz w:val="28"/>
          <w:szCs w:val="28"/>
        </w:rPr>
      </w:pPr>
      <w:r w:rsidRPr="007B4631">
        <w:rPr>
          <w:rFonts w:ascii="Times New Roman" w:hAnsi="Times New Roman"/>
          <w:sz w:val="28"/>
          <w:szCs w:val="28"/>
        </w:rPr>
        <w:t xml:space="preserve">– воспитание ответственного и бережного отношения к окружающей среде; </w:t>
      </w:r>
    </w:p>
    <w:p w:rsidR="00654A02" w:rsidRPr="007B4631" w:rsidRDefault="00654A02" w:rsidP="007B4631">
      <w:pPr>
        <w:spacing w:after="0" w:line="276" w:lineRule="auto"/>
        <w:ind w:firstLine="567"/>
        <w:jc w:val="both"/>
        <w:rPr>
          <w:rFonts w:ascii="Times New Roman" w:eastAsia="Times New Roman" w:hAnsi="Times New Roman"/>
          <w:spacing w:val="-4"/>
          <w:sz w:val="28"/>
          <w:szCs w:val="28"/>
          <w:lang w:eastAsia="ru-RU"/>
        </w:rPr>
      </w:pPr>
      <w:r w:rsidRPr="007B4631">
        <w:rPr>
          <w:rFonts w:ascii="Times New Roman" w:hAnsi="Times New Roman"/>
          <w:sz w:val="28"/>
          <w:szCs w:val="28"/>
        </w:rPr>
        <w:t xml:space="preserve">–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7B4631">
        <w:rPr>
          <w:rFonts w:ascii="Times New Roman" w:hAnsi="Times New Roman"/>
          <w:sz w:val="28"/>
          <w:szCs w:val="28"/>
        </w:rPr>
        <w:t>межпредметном</w:t>
      </w:r>
      <w:proofErr w:type="spellEnd"/>
      <w:r w:rsidRPr="007B4631">
        <w:rPr>
          <w:rFonts w:ascii="Times New Roman" w:hAnsi="Times New Roman"/>
          <w:sz w:val="28"/>
          <w:szCs w:val="28"/>
        </w:rPr>
        <w:t xml:space="preserve"> анализе учебных задач.</w:t>
      </w:r>
    </w:p>
    <w:p w:rsidR="007A1BE5" w:rsidRDefault="007A1BE5" w:rsidP="007A1BE5">
      <w:pPr>
        <w:autoSpaceDE w:val="0"/>
        <w:autoSpaceDN w:val="0"/>
        <w:adjustRightInd w:val="0"/>
        <w:spacing w:after="0" w:line="240" w:lineRule="auto"/>
        <w:ind w:firstLine="709"/>
        <w:rPr>
          <w:rFonts w:ascii="Times New Roman" w:eastAsia="Times New Roman" w:hAnsi="Times New Roman"/>
          <w:color w:val="000000"/>
          <w:spacing w:val="-4"/>
          <w:sz w:val="28"/>
          <w:szCs w:val="28"/>
          <w:lang w:eastAsia="ru-RU"/>
        </w:rPr>
      </w:pPr>
      <w:r>
        <w:rPr>
          <w:rFonts w:ascii="TimesNewRoman" w:hAnsi="TimesNewRoman" w:cs="TimesNewRoman"/>
          <w:sz w:val="28"/>
          <w:szCs w:val="28"/>
          <w:lang w:eastAsia="ru-RU"/>
        </w:rPr>
        <w:t>Проверочная работа состоит из двух частей и включает в себя 10 заданий – по 5 заданий в каждой части, которые различаются по содержанию и проверяемым требованиям. Задания 1–3, 6, 8 и 9 требуют краткого ответа. Задания 4, 5, 7 и 10 предполагают развернутую запись ответа или решения.</w:t>
      </w:r>
    </w:p>
    <w:p w:rsidR="00514597" w:rsidRPr="007B4631" w:rsidRDefault="00E62BBF" w:rsidP="007B4631">
      <w:pPr>
        <w:spacing w:after="0" w:line="276" w:lineRule="auto"/>
        <w:ind w:firstLine="567"/>
        <w:jc w:val="both"/>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 xml:space="preserve">Максимальный балл, за правильное выполнение </w:t>
      </w:r>
      <w:r w:rsidR="001C09FE" w:rsidRPr="007B4631">
        <w:rPr>
          <w:rFonts w:ascii="Times New Roman" w:eastAsia="Times New Roman" w:hAnsi="Times New Roman"/>
          <w:color w:val="000000"/>
          <w:spacing w:val="-4"/>
          <w:sz w:val="28"/>
          <w:szCs w:val="28"/>
          <w:lang w:eastAsia="ru-RU"/>
        </w:rPr>
        <w:t xml:space="preserve">всех заданий работы составлял </w:t>
      </w:r>
      <w:r w:rsidR="00BC37B7" w:rsidRPr="007B4631">
        <w:rPr>
          <w:rFonts w:ascii="Times New Roman" w:eastAsia="Times New Roman" w:hAnsi="Times New Roman"/>
          <w:b/>
          <w:color w:val="000000"/>
          <w:spacing w:val="-4"/>
          <w:sz w:val="28"/>
          <w:szCs w:val="28"/>
          <w:lang w:eastAsia="ru-RU"/>
        </w:rPr>
        <w:t xml:space="preserve">18 </w:t>
      </w:r>
      <w:r w:rsidRPr="007B4631">
        <w:rPr>
          <w:rFonts w:ascii="Times New Roman" w:eastAsia="Times New Roman" w:hAnsi="Times New Roman"/>
          <w:b/>
          <w:color w:val="000000"/>
          <w:spacing w:val="-4"/>
          <w:sz w:val="28"/>
          <w:szCs w:val="28"/>
          <w:lang w:eastAsia="ru-RU"/>
        </w:rPr>
        <w:t>балл</w:t>
      </w:r>
      <w:r w:rsidR="001C09FE" w:rsidRPr="007B4631">
        <w:rPr>
          <w:rFonts w:ascii="Times New Roman" w:eastAsia="Times New Roman" w:hAnsi="Times New Roman"/>
          <w:b/>
          <w:color w:val="000000"/>
          <w:spacing w:val="-4"/>
          <w:sz w:val="28"/>
          <w:szCs w:val="28"/>
          <w:lang w:eastAsia="ru-RU"/>
        </w:rPr>
        <w:t>ов</w:t>
      </w:r>
      <w:r w:rsidRPr="007B4631">
        <w:rPr>
          <w:rFonts w:ascii="Times New Roman" w:eastAsia="Times New Roman" w:hAnsi="Times New Roman"/>
          <w:color w:val="000000"/>
          <w:spacing w:val="-4"/>
          <w:sz w:val="28"/>
          <w:szCs w:val="28"/>
          <w:lang w:eastAsia="ru-RU"/>
        </w:rPr>
        <w:t>.</w:t>
      </w:r>
      <w:r w:rsidR="00711C1F">
        <w:rPr>
          <w:rFonts w:ascii="Times New Roman" w:eastAsia="Times New Roman" w:hAnsi="Times New Roman"/>
          <w:color w:val="000000"/>
          <w:spacing w:val="-4"/>
          <w:sz w:val="28"/>
          <w:szCs w:val="28"/>
          <w:lang w:eastAsia="ru-RU"/>
        </w:rPr>
        <w:t xml:space="preserve"> </w:t>
      </w:r>
      <w:r w:rsidR="00514597" w:rsidRPr="007B4631">
        <w:rPr>
          <w:rFonts w:ascii="Times New Roman" w:eastAsia="Times New Roman" w:hAnsi="Times New Roman"/>
          <w:color w:val="000000"/>
          <w:spacing w:val="-4"/>
          <w:sz w:val="28"/>
          <w:szCs w:val="28"/>
          <w:lang w:eastAsia="ru-RU"/>
        </w:rPr>
        <w:t>Полученные учащимися баллы за выполнение всех заданий суммировались. Суммарный балл выпускника переводился в отметку по 5-балльной шкале с учетом рекомендуемой шкалы перевода, которая приведена в таблице 1.</w:t>
      </w:r>
    </w:p>
    <w:p w:rsidR="00514597" w:rsidRPr="007B4631" w:rsidRDefault="00F06807" w:rsidP="007B4631">
      <w:pPr>
        <w:spacing w:after="0" w:line="276" w:lineRule="auto"/>
        <w:ind w:firstLine="567"/>
        <w:jc w:val="both"/>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 xml:space="preserve">Таблица </w:t>
      </w:r>
      <w:r w:rsidR="00B75A31" w:rsidRPr="007B4631">
        <w:rPr>
          <w:rFonts w:ascii="Times New Roman" w:eastAsia="Times New Roman" w:hAnsi="Times New Roman"/>
          <w:color w:val="000000"/>
          <w:spacing w:val="-4"/>
          <w:sz w:val="28"/>
          <w:szCs w:val="28"/>
          <w:lang w:eastAsia="ru-RU"/>
        </w:rPr>
        <w:t>1</w:t>
      </w:r>
      <w:r w:rsidRPr="007B4631">
        <w:rPr>
          <w:rFonts w:ascii="Times New Roman" w:eastAsia="Times New Roman" w:hAnsi="Times New Roman"/>
          <w:color w:val="000000"/>
          <w:spacing w:val="-4"/>
          <w:sz w:val="28"/>
          <w:szCs w:val="28"/>
          <w:lang w:eastAsia="ru-RU"/>
        </w:rPr>
        <w:t xml:space="preserve"> - Рекомендуемая шкала перевода суммарного балла за выполнение ВПР в отметку по пятибалльной шкале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628"/>
        <w:gridCol w:w="1629"/>
        <w:gridCol w:w="1629"/>
        <w:gridCol w:w="1629"/>
      </w:tblGrid>
      <w:tr w:rsidR="00212E63" w:rsidRPr="007B4631" w:rsidTr="00212E63">
        <w:tc>
          <w:tcPr>
            <w:tcW w:w="2830" w:type="dxa"/>
            <w:shd w:val="clear" w:color="auto" w:fill="auto"/>
          </w:tcPr>
          <w:p w:rsidR="00AB7A19" w:rsidRPr="007B4631" w:rsidRDefault="00AB7A19" w:rsidP="007B4631">
            <w:pPr>
              <w:spacing w:after="0" w:line="276" w:lineRule="auto"/>
              <w:jc w:val="both"/>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lastRenderedPageBreak/>
              <w:t>Отметка по пятибалльной шкале</w:t>
            </w:r>
          </w:p>
        </w:tc>
        <w:tc>
          <w:tcPr>
            <w:tcW w:w="1628" w:type="dxa"/>
            <w:shd w:val="clear" w:color="auto" w:fill="auto"/>
          </w:tcPr>
          <w:p w:rsidR="00AB7A19" w:rsidRPr="007B4631" w:rsidRDefault="00AB7A19" w:rsidP="007B4631">
            <w:pPr>
              <w:spacing w:after="0" w:line="276" w:lineRule="auto"/>
              <w:jc w:val="center"/>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«2»</w:t>
            </w:r>
          </w:p>
        </w:tc>
        <w:tc>
          <w:tcPr>
            <w:tcW w:w="1629" w:type="dxa"/>
            <w:shd w:val="clear" w:color="auto" w:fill="auto"/>
          </w:tcPr>
          <w:p w:rsidR="00AB7A19" w:rsidRPr="007B4631" w:rsidRDefault="00AB7A19" w:rsidP="007B4631">
            <w:pPr>
              <w:spacing w:after="0" w:line="276" w:lineRule="auto"/>
              <w:jc w:val="center"/>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«3»</w:t>
            </w:r>
          </w:p>
        </w:tc>
        <w:tc>
          <w:tcPr>
            <w:tcW w:w="1629" w:type="dxa"/>
            <w:shd w:val="clear" w:color="auto" w:fill="auto"/>
          </w:tcPr>
          <w:p w:rsidR="00AB7A19" w:rsidRPr="007B4631" w:rsidRDefault="00AB7A19" w:rsidP="007B4631">
            <w:pPr>
              <w:spacing w:after="0" w:line="276" w:lineRule="auto"/>
              <w:jc w:val="center"/>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«4»</w:t>
            </w:r>
          </w:p>
        </w:tc>
        <w:tc>
          <w:tcPr>
            <w:tcW w:w="1629" w:type="dxa"/>
            <w:shd w:val="clear" w:color="auto" w:fill="auto"/>
          </w:tcPr>
          <w:p w:rsidR="00AB7A19" w:rsidRPr="007B4631" w:rsidRDefault="00AB7A19" w:rsidP="007B4631">
            <w:pPr>
              <w:spacing w:after="0" w:line="276" w:lineRule="auto"/>
              <w:jc w:val="center"/>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«5»</w:t>
            </w:r>
          </w:p>
        </w:tc>
      </w:tr>
      <w:tr w:rsidR="00212E63" w:rsidRPr="007B4631" w:rsidTr="00212E63">
        <w:tc>
          <w:tcPr>
            <w:tcW w:w="2830" w:type="dxa"/>
            <w:shd w:val="clear" w:color="auto" w:fill="auto"/>
          </w:tcPr>
          <w:p w:rsidR="00AB7A19" w:rsidRPr="007B4631" w:rsidRDefault="00AB7A19" w:rsidP="007B4631">
            <w:pPr>
              <w:spacing w:after="0" w:line="276" w:lineRule="auto"/>
              <w:jc w:val="both"/>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Суммарный балл</w:t>
            </w:r>
          </w:p>
        </w:tc>
        <w:tc>
          <w:tcPr>
            <w:tcW w:w="1628" w:type="dxa"/>
            <w:shd w:val="clear" w:color="auto" w:fill="auto"/>
          </w:tcPr>
          <w:p w:rsidR="00AB7A19" w:rsidRPr="007B4631" w:rsidRDefault="00AB7A19" w:rsidP="007B4631">
            <w:pPr>
              <w:spacing w:after="0" w:line="276" w:lineRule="auto"/>
              <w:jc w:val="both"/>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0–</w:t>
            </w:r>
            <w:r w:rsidR="00BC37B7" w:rsidRPr="007B4631">
              <w:rPr>
                <w:rFonts w:ascii="Times New Roman" w:eastAsia="Times New Roman" w:hAnsi="Times New Roman"/>
                <w:color w:val="000000"/>
                <w:spacing w:val="-4"/>
                <w:sz w:val="28"/>
                <w:szCs w:val="28"/>
                <w:lang w:eastAsia="ru-RU"/>
              </w:rPr>
              <w:t>4</w:t>
            </w:r>
          </w:p>
        </w:tc>
        <w:tc>
          <w:tcPr>
            <w:tcW w:w="1629" w:type="dxa"/>
            <w:shd w:val="clear" w:color="auto" w:fill="auto"/>
          </w:tcPr>
          <w:p w:rsidR="00AB7A19" w:rsidRPr="007B4631" w:rsidRDefault="00BC37B7" w:rsidP="007B4631">
            <w:pPr>
              <w:spacing w:after="0" w:line="276" w:lineRule="auto"/>
              <w:jc w:val="both"/>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5</w:t>
            </w:r>
            <w:r w:rsidR="00AB7A19" w:rsidRPr="007B4631">
              <w:rPr>
                <w:rFonts w:ascii="Times New Roman" w:eastAsia="Times New Roman" w:hAnsi="Times New Roman"/>
                <w:color w:val="000000"/>
                <w:spacing w:val="-4"/>
                <w:sz w:val="28"/>
                <w:szCs w:val="28"/>
                <w:lang w:eastAsia="ru-RU"/>
              </w:rPr>
              <w:t>–</w:t>
            </w:r>
            <w:r w:rsidR="001C031B">
              <w:rPr>
                <w:rFonts w:ascii="Times New Roman" w:eastAsia="Times New Roman" w:hAnsi="Times New Roman"/>
                <w:color w:val="000000"/>
                <w:spacing w:val="-4"/>
                <w:sz w:val="28"/>
                <w:szCs w:val="28"/>
                <w:lang w:eastAsia="ru-RU"/>
              </w:rPr>
              <w:t>9</w:t>
            </w:r>
          </w:p>
        </w:tc>
        <w:tc>
          <w:tcPr>
            <w:tcW w:w="1629" w:type="dxa"/>
            <w:shd w:val="clear" w:color="auto" w:fill="auto"/>
          </w:tcPr>
          <w:p w:rsidR="00AB7A19" w:rsidRPr="007B4631" w:rsidRDefault="001C031B" w:rsidP="007B4631">
            <w:pPr>
              <w:spacing w:after="0" w:line="276" w:lineRule="auto"/>
              <w:jc w:val="both"/>
              <w:rPr>
                <w:rFonts w:ascii="Times New Roman" w:eastAsia="Times New Roman" w:hAnsi="Times New Roman"/>
                <w:color w:val="000000"/>
                <w:spacing w:val="-4"/>
                <w:sz w:val="28"/>
                <w:szCs w:val="28"/>
                <w:lang w:eastAsia="ru-RU"/>
              </w:rPr>
            </w:pPr>
            <w:r>
              <w:rPr>
                <w:rFonts w:ascii="Times New Roman" w:eastAsia="Times New Roman" w:hAnsi="Times New Roman"/>
                <w:color w:val="000000"/>
                <w:spacing w:val="-4"/>
                <w:sz w:val="28"/>
                <w:szCs w:val="28"/>
                <w:lang w:eastAsia="ru-RU"/>
              </w:rPr>
              <w:t>10-14</w:t>
            </w:r>
          </w:p>
        </w:tc>
        <w:tc>
          <w:tcPr>
            <w:tcW w:w="1629" w:type="dxa"/>
            <w:shd w:val="clear" w:color="auto" w:fill="auto"/>
          </w:tcPr>
          <w:p w:rsidR="00AB7A19" w:rsidRPr="007B4631" w:rsidRDefault="00BC37B7" w:rsidP="007B4631">
            <w:pPr>
              <w:spacing w:after="0" w:line="276" w:lineRule="auto"/>
              <w:jc w:val="both"/>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1</w:t>
            </w:r>
            <w:r w:rsidR="001C031B">
              <w:rPr>
                <w:rFonts w:ascii="Times New Roman" w:eastAsia="Times New Roman" w:hAnsi="Times New Roman"/>
                <w:color w:val="000000"/>
                <w:spacing w:val="-4"/>
                <w:sz w:val="28"/>
                <w:szCs w:val="28"/>
                <w:lang w:eastAsia="ru-RU"/>
              </w:rPr>
              <w:t>5</w:t>
            </w:r>
            <w:r w:rsidR="00AB7A19" w:rsidRPr="007B4631">
              <w:rPr>
                <w:rFonts w:ascii="Times New Roman" w:eastAsia="Times New Roman" w:hAnsi="Times New Roman"/>
                <w:color w:val="000000"/>
                <w:spacing w:val="-4"/>
                <w:sz w:val="28"/>
                <w:szCs w:val="28"/>
                <w:lang w:eastAsia="ru-RU"/>
              </w:rPr>
              <w:t>–</w:t>
            </w:r>
            <w:r w:rsidRPr="007B4631">
              <w:rPr>
                <w:rFonts w:ascii="Times New Roman" w:eastAsia="Times New Roman" w:hAnsi="Times New Roman"/>
                <w:color w:val="000000"/>
                <w:spacing w:val="-4"/>
                <w:sz w:val="28"/>
                <w:szCs w:val="28"/>
                <w:lang w:eastAsia="ru-RU"/>
              </w:rPr>
              <w:t>18</w:t>
            </w:r>
          </w:p>
        </w:tc>
      </w:tr>
    </w:tbl>
    <w:p w:rsidR="00F75685" w:rsidRPr="007B4631" w:rsidRDefault="00F901C4" w:rsidP="007B4631">
      <w:pPr>
        <w:spacing w:after="0" w:line="276" w:lineRule="auto"/>
        <w:ind w:firstLine="567"/>
        <w:jc w:val="both"/>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Результаты проверочной работы</w:t>
      </w:r>
      <w:r w:rsidR="00F70AE1" w:rsidRPr="007B4631">
        <w:rPr>
          <w:rFonts w:ascii="Times New Roman" w:eastAsia="Times New Roman" w:hAnsi="Times New Roman"/>
          <w:color w:val="000000"/>
          <w:spacing w:val="-4"/>
          <w:sz w:val="28"/>
          <w:szCs w:val="28"/>
          <w:lang w:eastAsia="ru-RU"/>
        </w:rPr>
        <w:t xml:space="preserve">, переведенные в отметку, </w:t>
      </w:r>
      <w:r w:rsidR="00B837D8" w:rsidRPr="007B4631">
        <w:rPr>
          <w:rFonts w:ascii="Times New Roman" w:eastAsia="Times New Roman" w:hAnsi="Times New Roman"/>
          <w:color w:val="000000"/>
          <w:spacing w:val="-4"/>
          <w:sz w:val="28"/>
          <w:szCs w:val="28"/>
          <w:lang w:eastAsia="ru-RU"/>
        </w:rPr>
        <w:t>в 202</w:t>
      </w:r>
      <w:r w:rsidR="00EE09EA">
        <w:rPr>
          <w:rFonts w:ascii="Times New Roman" w:eastAsia="Times New Roman" w:hAnsi="Times New Roman"/>
          <w:color w:val="000000"/>
          <w:spacing w:val="-4"/>
          <w:sz w:val="28"/>
          <w:szCs w:val="28"/>
          <w:lang w:eastAsia="ru-RU"/>
        </w:rPr>
        <w:t>5</w:t>
      </w:r>
      <w:r w:rsidR="00B837D8" w:rsidRPr="007B4631">
        <w:rPr>
          <w:rFonts w:ascii="Times New Roman" w:eastAsia="Times New Roman" w:hAnsi="Times New Roman"/>
          <w:color w:val="000000"/>
          <w:spacing w:val="-4"/>
          <w:sz w:val="28"/>
          <w:szCs w:val="28"/>
          <w:lang w:eastAsia="ru-RU"/>
        </w:rPr>
        <w:t xml:space="preserve"> году</w:t>
      </w:r>
      <w:r w:rsidR="00AF497B" w:rsidRPr="007B4631">
        <w:rPr>
          <w:rFonts w:ascii="Times New Roman" w:eastAsia="Times New Roman" w:hAnsi="Times New Roman"/>
          <w:color w:val="000000"/>
          <w:spacing w:val="-4"/>
          <w:sz w:val="28"/>
          <w:szCs w:val="28"/>
          <w:lang w:eastAsia="ru-RU"/>
        </w:rPr>
        <w:t xml:space="preserve">, </w:t>
      </w:r>
      <w:r w:rsidR="000A27F8" w:rsidRPr="007B4631">
        <w:rPr>
          <w:rFonts w:ascii="Times New Roman" w:eastAsia="Times New Roman" w:hAnsi="Times New Roman"/>
          <w:color w:val="000000"/>
          <w:spacing w:val="-4"/>
          <w:sz w:val="28"/>
          <w:szCs w:val="28"/>
          <w:lang w:eastAsia="ru-RU"/>
        </w:rPr>
        <w:t xml:space="preserve">более наглядно результаты </w:t>
      </w:r>
      <w:r w:rsidRPr="007B4631">
        <w:rPr>
          <w:rFonts w:ascii="Times New Roman" w:eastAsia="Times New Roman" w:hAnsi="Times New Roman"/>
          <w:color w:val="000000"/>
          <w:spacing w:val="-4"/>
          <w:sz w:val="28"/>
          <w:szCs w:val="28"/>
          <w:lang w:eastAsia="ru-RU"/>
        </w:rPr>
        <w:t xml:space="preserve">приведены на </w:t>
      </w:r>
      <w:r w:rsidR="00F70AE1" w:rsidRPr="007B4631">
        <w:rPr>
          <w:rFonts w:ascii="Times New Roman" w:eastAsia="Times New Roman" w:hAnsi="Times New Roman"/>
          <w:color w:val="000000"/>
          <w:spacing w:val="-4"/>
          <w:sz w:val="28"/>
          <w:szCs w:val="28"/>
          <w:lang w:eastAsia="ru-RU"/>
        </w:rPr>
        <w:t>рисунке 1.</w:t>
      </w:r>
    </w:p>
    <w:p w:rsidR="00F2761D" w:rsidRPr="007B4631" w:rsidRDefault="00F2761D" w:rsidP="000A61FA">
      <w:pPr>
        <w:tabs>
          <w:tab w:val="left" w:pos="1905"/>
        </w:tabs>
        <w:spacing w:line="276" w:lineRule="auto"/>
        <w:ind w:firstLine="567"/>
        <w:rPr>
          <w:rFonts w:ascii="Times New Roman" w:hAnsi="Times New Roman"/>
          <w:color w:val="000000"/>
          <w:sz w:val="28"/>
        </w:rPr>
      </w:pPr>
      <w:r w:rsidRPr="007B4631">
        <w:rPr>
          <w:rFonts w:ascii="Times New Roman" w:hAnsi="Times New Roman"/>
          <w:color w:val="000000"/>
          <w:sz w:val="28"/>
        </w:rPr>
        <w:t>Анализ представленной статистики показывает, что разница</w:t>
      </w:r>
      <w:r w:rsidR="000A61FA">
        <w:rPr>
          <w:rFonts w:ascii="Times New Roman" w:eastAsia="Times New Roman" w:hAnsi="Times New Roman"/>
          <w:color w:val="000000"/>
          <w:spacing w:val="-4"/>
          <w:sz w:val="28"/>
          <w:szCs w:val="28"/>
          <w:lang w:eastAsia="ru-RU"/>
        </w:rPr>
        <w:t xml:space="preserve"> со среднероссийскими</w:t>
      </w:r>
      <w:r w:rsidR="0028752B" w:rsidRPr="007B4631">
        <w:rPr>
          <w:rFonts w:ascii="Times New Roman" w:eastAsia="Times New Roman" w:hAnsi="Times New Roman"/>
          <w:color w:val="000000"/>
          <w:spacing w:val="-4"/>
          <w:sz w:val="28"/>
          <w:szCs w:val="28"/>
          <w:lang w:eastAsia="ru-RU"/>
        </w:rPr>
        <w:t xml:space="preserve"> </w:t>
      </w:r>
      <w:r w:rsidR="00806F68" w:rsidRPr="007B4631">
        <w:rPr>
          <w:rFonts w:ascii="Times New Roman" w:eastAsia="Times New Roman" w:hAnsi="Times New Roman"/>
          <w:color w:val="000000"/>
          <w:spacing w:val="-4"/>
          <w:sz w:val="28"/>
          <w:szCs w:val="28"/>
          <w:lang w:eastAsia="ru-RU"/>
        </w:rPr>
        <w:t>результат</w:t>
      </w:r>
      <w:r w:rsidR="000A61FA">
        <w:rPr>
          <w:rFonts w:ascii="Times New Roman" w:eastAsia="Times New Roman" w:hAnsi="Times New Roman"/>
          <w:color w:val="000000"/>
          <w:spacing w:val="-4"/>
          <w:sz w:val="28"/>
          <w:szCs w:val="28"/>
          <w:lang w:eastAsia="ru-RU"/>
        </w:rPr>
        <w:t xml:space="preserve">ами </w:t>
      </w:r>
      <w:proofErr w:type="gramStart"/>
      <w:r w:rsidR="000A61FA">
        <w:rPr>
          <w:rFonts w:ascii="Times New Roman" w:eastAsia="Times New Roman" w:hAnsi="Times New Roman"/>
          <w:color w:val="000000"/>
          <w:spacing w:val="-4"/>
          <w:sz w:val="28"/>
          <w:szCs w:val="28"/>
          <w:lang w:eastAsia="ru-RU"/>
        </w:rPr>
        <w:t xml:space="preserve">такова:  </w:t>
      </w:r>
      <w:r w:rsidR="000A61FA">
        <w:rPr>
          <w:rFonts w:ascii="Times New Roman" w:hAnsi="Times New Roman"/>
          <w:color w:val="000000"/>
          <w:sz w:val="28"/>
        </w:rPr>
        <w:t>выше</w:t>
      </w:r>
      <w:proofErr w:type="gramEnd"/>
      <w:r w:rsidR="000A61FA">
        <w:rPr>
          <w:rFonts w:ascii="Times New Roman" w:hAnsi="Times New Roman"/>
          <w:color w:val="000000"/>
          <w:sz w:val="28"/>
        </w:rPr>
        <w:t xml:space="preserve"> на 2</w:t>
      </w:r>
      <w:r w:rsidR="00853F83" w:rsidRPr="007B4631">
        <w:rPr>
          <w:rFonts w:ascii="Times New Roman" w:hAnsi="Times New Roman"/>
          <w:color w:val="000000"/>
          <w:sz w:val="28"/>
        </w:rPr>
        <w:t xml:space="preserve">% </w:t>
      </w:r>
      <w:r w:rsidRPr="007B4631">
        <w:rPr>
          <w:rFonts w:ascii="Times New Roman" w:hAnsi="Times New Roman"/>
          <w:color w:val="000000"/>
          <w:sz w:val="28"/>
        </w:rPr>
        <w:t xml:space="preserve">для отметки «2», </w:t>
      </w:r>
      <w:r w:rsidR="00FD3988">
        <w:rPr>
          <w:rFonts w:ascii="Times New Roman" w:hAnsi="Times New Roman"/>
          <w:color w:val="000000"/>
          <w:sz w:val="28"/>
        </w:rPr>
        <w:t xml:space="preserve">для отметки </w:t>
      </w:r>
      <w:r w:rsidRPr="007B4631">
        <w:rPr>
          <w:rFonts w:ascii="Times New Roman" w:hAnsi="Times New Roman"/>
          <w:color w:val="000000"/>
          <w:sz w:val="28"/>
        </w:rPr>
        <w:t xml:space="preserve">«3» </w:t>
      </w:r>
      <w:r w:rsidR="00E6287A">
        <w:rPr>
          <w:rFonts w:ascii="Times New Roman" w:hAnsi="Times New Roman"/>
          <w:color w:val="000000"/>
          <w:sz w:val="28"/>
        </w:rPr>
        <w:t xml:space="preserve">выше </w:t>
      </w:r>
      <w:r w:rsidRPr="007B4631">
        <w:rPr>
          <w:rFonts w:ascii="Times New Roman" w:hAnsi="Times New Roman"/>
          <w:color w:val="000000"/>
          <w:sz w:val="28"/>
        </w:rPr>
        <w:t xml:space="preserve">на </w:t>
      </w:r>
      <w:r w:rsidR="000A61FA">
        <w:rPr>
          <w:rFonts w:ascii="Times New Roman" w:hAnsi="Times New Roman"/>
          <w:color w:val="000000"/>
          <w:sz w:val="28"/>
        </w:rPr>
        <w:t>1,9</w:t>
      </w:r>
      <w:r w:rsidR="00853F83" w:rsidRPr="007B4631">
        <w:rPr>
          <w:rFonts w:ascii="Times New Roman" w:hAnsi="Times New Roman"/>
          <w:color w:val="000000"/>
          <w:sz w:val="28"/>
        </w:rPr>
        <w:t xml:space="preserve"> %</w:t>
      </w:r>
      <w:r w:rsidRPr="007B4631">
        <w:rPr>
          <w:rFonts w:ascii="Times New Roman" w:hAnsi="Times New Roman"/>
          <w:color w:val="000000"/>
          <w:sz w:val="28"/>
        </w:rPr>
        <w:t xml:space="preserve">, и </w:t>
      </w:r>
      <w:r w:rsidR="0028752B" w:rsidRPr="007B4631">
        <w:rPr>
          <w:rFonts w:ascii="Times New Roman" w:hAnsi="Times New Roman"/>
          <w:color w:val="000000"/>
          <w:sz w:val="28"/>
        </w:rPr>
        <w:t>ниже</w:t>
      </w:r>
      <w:r w:rsidRPr="007B4631">
        <w:rPr>
          <w:rFonts w:ascii="Times New Roman" w:hAnsi="Times New Roman"/>
          <w:color w:val="000000"/>
          <w:sz w:val="28"/>
        </w:rPr>
        <w:t xml:space="preserve"> </w:t>
      </w:r>
      <w:r w:rsidR="000A61FA">
        <w:rPr>
          <w:rFonts w:ascii="Times New Roman" w:hAnsi="Times New Roman"/>
          <w:color w:val="000000"/>
          <w:sz w:val="28"/>
        </w:rPr>
        <w:t>для «4» и «5» на 1,7</w:t>
      </w:r>
      <w:r w:rsidR="00853F83" w:rsidRPr="007B4631">
        <w:rPr>
          <w:rFonts w:ascii="Times New Roman" w:hAnsi="Times New Roman"/>
          <w:color w:val="000000"/>
          <w:sz w:val="28"/>
        </w:rPr>
        <w:t xml:space="preserve"> %</w:t>
      </w:r>
      <w:r w:rsidRPr="007B4631">
        <w:rPr>
          <w:rFonts w:ascii="Times New Roman" w:hAnsi="Times New Roman"/>
          <w:color w:val="000000"/>
          <w:sz w:val="28"/>
        </w:rPr>
        <w:t xml:space="preserve"> и </w:t>
      </w:r>
      <w:r w:rsidR="000A61FA">
        <w:rPr>
          <w:rFonts w:ascii="Times New Roman" w:hAnsi="Times New Roman"/>
          <w:color w:val="000000"/>
          <w:sz w:val="28"/>
        </w:rPr>
        <w:t>2,24</w:t>
      </w:r>
      <w:r w:rsidR="00853F83" w:rsidRPr="007B4631">
        <w:rPr>
          <w:rFonts w:ascii="Times New Roman" w:hAnsi="Times New Roman"/>
          <w:color w:val="000000"/>
          <w:sz w:val="28"/>
        </w:rPr>
        <w:t xml:space="preserve">% </w:t>
      </w:r>
      <w:r w:rsidR="00E6287A">
        <w:rPr>
          <w:rFonts w:ascii="Times New Roman" w:hAnsi="Times New Roman"/>
          <w:color w:val="000000"/>
          <w:sz w:val="28"/>
        </w:rPr>
        <w:t>соответственно.</w:t>
      </w:r>
      <w:r w:rsidRPr="007B4631">
        <w:rPr>
          <w:rFonts w:ascii="Times New Roman" w:hAnsi="Times New Roman"/>
          <w:color w:val="000000"/>
          <w:sz w:val="28"/>
        </w:rPr>
        <w:t xml:space="preserve"> </w:t>
      </w:r>
      <w:r w:rsidR="00E6287A">
        <w:rPr>
          <w:rFonts w:ascii="Times New Roman" w:hAnsi="Times New Roman"/>
          <w:color w:val="000000"/>
          <w:sz w:val="28"/>
        </w:rPr>
        <w:t xml:space="preserve">Вышеуказанные результаты свидетельствуют, что </w:t>
      </w:r>
      <w:r w:rsidRPr="007B4631">
        <w:rPr>
          <w:rFonts w:ascii="Times New Roman" w:hAnsi="Times New Roman"/>
          <w:color w:val="000000"/>
          <w:sz w:val="28"/>
        </w:rPr>
        <w:t xml:space="preserve">результат </w:t>
      </w:r>
      <w:r w:rsidR="00E6287A">
        <w:rPr>
          <w:rFonts w:ascii="Times New Roman" w:hAnsi="Times New Roman"/>
          <w:color w:val="000000"/>
          <w:sz w:val="28"/>
        </w:rPr>
        <w:t>написания ВПР</w:t>
      </w:r>
      <w:r w:rsidR="003E7153">
        <w:rPr>
          <w:rFonts w:ascii="Times New Roman" w:hAnsi="Times New Roman"/>
          <w:color w:val="000000"/>
          <w:sz w:val="28"/>
        </w:rPr>
        <w:t xml:space="preserve"> в</w:t>
      </w:r>
      <w:r w:rsidR="00E6287A">
        <w:rPr>
          <w:rFonts w:ascii="Times New Roman" w:hAnsi="Times New Roman"/>
          <w:color w:val="000000"/>
          <w:sz w:val="28"/>
        </w:rPr>
        <w:t xml:space="preserve"> </w:t>
      </w:r>
      <w:r w:rsidRPr="007B4631">
        <w:rPr>
          <w:rFonts w:ascii="Times New Roman" w:hAnsi="Times New Roman"/>
          <w:color w:val="000000"/>
          <w:sz w:val="28"/>
        </w:rPr>
        <w:t>регионе</w:t>
      </w:r>
      <w:r w:rsidR="00E6287A">
        <w:rPr>
          <w:rFonts w:ascii="Times New Roman" w:hAnsi="Times New Roman"/>
          <w:color w:val="000000"/>
          <w:sz w:val="28"/>
        </w:rPr>
        <w:t xml:space="preserve"> ниже</w:t>
      </w:r>
      <w:r w:rsidRPr="007B4631">
        <w:rPr>
          <w:rFonts w:ascii="Times New Roman" w:hAnsi="Times New Roman"/>
          <w:color w:val="000000"/>
          <w:sz w:val="28"/>
        </w:rPr>
        <w:t>, чем в целом по России.</w:t>
      </w:r>
    </w:p>
    <w:p w:rsidR="00F2761D" w:rsidRPr="007B4631" w:rsidRDefault="005A010A" w:rsidP="007B4631">
      <w:pPr>
        <w:spacing w:after="0" w:line="276" w:lineRule="auto"/>
        <w:ind w:firstLine="567"/>
        <w:jc w:val="both"/>
        <w:rPr>
          <w:rFonts w:ascii="Times New Roman" w:eastAsia="Times New Roman" w:hAnsi="Times New Roman"/>
          <w:color w:val="000000"/>
          <w:spacing w:val="-4"/>
          <w:sz w:val="28"/>
          <w:szCs w:val="28"/>
          <w:lang w:eastAsia="ru-RU"/>
        </w:rPr>
      </w:pPr>
      <w:r>
        <w:rPr>
          <w:rFonts w:ascii="Times New Roman" w:eastAsia="Times New Roman" w:hAnsi="Times New Roman"/>
          <w:color w:val="000000"/>
          <w:spacing w:val="-4"/>
          <w:sz w:val="28"/>
          <w:szCs w:val="28"/>
          <w:lang w:eastAsia="ru-RU"/>
        </w:rPr>
        <w:t xml:space="preserve">        ВСЯ ВЫБОРКА</w:t>
      </w:r>
      <w:r>
        <w:rPr>
          <w:rFonts w:ascii="Times New Roman" w:eastAsia="Times New Roman" w:hAnsi="Times New Roman"/>
          <w:color w:val="000000"/>
          <w:spacing w:val="-4"/>
          <w:sz w:val="28"/>
          <w:szCs w:val="28"/>
          <w:lang w:eastAsia="ru-RU"/>
        </w:rPr>
        <w:tab/>
      </w:r>
      <w:r>
        <w:rPr>
          <w:rFonts w:ascii="Times New Roman" w:eastAsia="Times New Roman" w:hAnsi="Times New Roman"/>
          <w:color w:val="000000"/>
          <w:spacing w:val="-4"/>
          <w:sz w:val="28"/>
          <w:szCs w:val="28"/>
          <w:lang w:eastAsia="ru-RU"/>
        </w:rPr>
        <w:tab/>
      </w:r>
      <w:r>
        <w:rPr>
          <w:rFonts w:ascii="Times New Roman" w:eastAsia="Times New Roman" w:hAnsi="Times New Roman"/>
          <w:color w:val="000000"/>
          <w:spacing w:val="-4"/>
          <w:sz w:val="28"/>
          <w:szCs w:val="28"/>
          <w:lang w:eastAsia="ru-RU"/>
        </w:rPr>
        <w:tab/>
        <w:t xml:space="preserve">      Краснодарский край</w:t>
      </w:r>
    </w:p>
    <w:tbl>
      <w:tblPr>
        <w:tblW w:w="9344" w:type="dxa"/>
        <w:tblLook w:val="04A0" w:firstRow="1" w:lastRow="0" w:firstColumn="1" w:lastColumn="0" w:noHBand="0" w:noVBand="1"/>
      </w:tblPr>
      <w:tblGrid>
        <w:gridCol w:w="4435"/>
        <w:gridCol w:w="4919"/>
      </w:tblGrid>
      <w:tr w:rsidR="00CC5034" w:rsidRPr="007B4631" w:rsidTr="00212E63">
        <w:trPr>
          <w:trHeight w:val="3937"/>
        </w:trPr>
        <w:tc>
          <w:tcPr>
            <w:tcW w:w="4508" w:type="dxa"/>
            <w:shd w:val="clear" w:color="auto" w:fill="auto"/>
          </w:tcPr>
          <w:p w:rsidR="00CC5034" w:rsidRPr="007B4631" w:rsidRDefault="000A61FA" w:rsidP="007B4631">
            <w:pPr>
              <w:spacing w:after="0" w:line="276" w:lineRule="auto"/>
              <w:jc w:val="both"/>
              <w:rPr>
                <w:rFonts w:ascii="Times New Roman" w:eastAsia="Times New Roman" w:hAnsi="Times New Roman"/>
                <w:color w:val="000000"/>
                <w:spacing w:val="-4"/>
                <w:sz w:val="28"/>
                <w:szCs w:val="28"/>
                <w:lang w:eastAsia="ru-RU"/>
              </w:rPr>
            </w:pPr>
            <w:r w:rsidRPr="000A61FA">
              <w:rPr>
                <w:rFonts w:ascii="Times New Roman" w:eastAsia="Times New Roman" w:hAnsi="Times New Roman"/>
                <w:noProof/>
                <w:color w:val="000000"/>
                <w:spacing w:val="-4"/>
                <w:sz w:val="28"/>
                <w:szCs w:val="28"/>
                <w:lang w:eastAsia="ru-RU"/>
              </w:rPr>
              <w:drawing>
                <wp:inline distT="0" distB="0" distL="0" distR="0">
                  <wp:extent cx="2781300" cy="2047875"/>
                  <wp:effectExtent l="19050" t="0" r="1905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4836" w:type="dxa"/>
            <w:shd w:val="clear" w:color="auto" w:fill="auto"/>
          </w:tcPr>
          <w:p w:rsidR="00CC5034" w:rsidRPr="007B4631" w:rsidRDefault="005A010A" w:rsidP="007B4631">
            <w:pPr>
              <w:spacing w:after="0" w:line="276" w:lineRule="auto"/>
              <w:jc w:val="both"/>
              <w:rPr>
                <w:rFonts w:ascii="Times New Roman" w:eastAsia="Times New Roman" w:hAnsi="Times New Roman"/>
                <w:color w:val="000000"/>
                <w:spacing w:val="-4"/>
                <w:sz w:val="28"/>
                <w:szCs w:val="28"/>
                <w:lang w:eastAsia="ru-RU"/>
              </w:rPr>
            </w:pPr>
            <w:r w:rsidRPr="005A010A">
              <w:rPr>
                <w:rFonts w:ascii="Times New Roman" w:eastAsia="Times New Roman" w:hAnsi="Times New Roman"/>
                <w:noProof/>
                <w:color w:val="000000"/>
                <w:spacing w:val="-4"/>
                <w:sz w:val="28"/>
                <w:szCs w:val="28"/>
                <w:lang w:eastAsia="ru-RU"/>
              </w:rPr>
              <w:drawing>
                <wp:inline distT="0" distB="0" distL="0" distR="0">
                  <wp:extent cx="3097530" cy="2049780"/>
                  <wp:effectExtent l="19050" t="0" r="26670" b="762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0A27F8" w:rsidRPr="007B4631" w:rsidRDefault="000A27F8" w:rsidP="007B4631">
      <w:pPr>
        <w:spacing w:after="0" w:line="276" w:lineRule="auto"/>
        <w:ind w:firstLine="567"/>
        <w:jc w:val="both"/>
        <w:rPr>
          <w:rFonts w:ascii="Times New Roman" w:eastAsia="Times New Roman" w:hAnsi="Times New Roman"/>
          <w:color w:val="000000"/>
          <w:spacing w:val="-4"/>
          <w:sz w:val="28"/>
          <w:szCs w:val="28"/>
          <w:lang w:eastAsia="ru-RU"/>
        </w:rPr>
      </w:pPr>
    </w:p>
    <w:p w:rsidR="00492A11" w:rsidRPr="007B4631" w:rsidRDefault="00492A11" w:rsidP="007B4631">
      <w:pPr>
        <w:spacing w:after="0" w:line="276" w:lineRule="auto"/>
        <w:ind w:firstLine="567"/>
        <w:jc w:val="center"/>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 xml:space="preserve">Рис.1 Результаты выполнения ВПР </w:t>
      </w:r>
      <w:r w:rsidR="00780CD7" w:rsidRPr="007B4631">
        <w:rPr>
          <w:rFonts w:ascii="Times New Roman" w:eastAsia="Times New Roman" w:hAnsi="Times New Roman"/>
          <w:color w:val="000000"/>
          <w:spacing w:val="-4"/>
          <w:sz w:val="28"/>
          <w:szCs w:val="28"/>
          <w:lang w:eastAsia="ru-RU"/>
        </w:rPr>
        <w:t>по физике</w:t>
      </w:r>
    </w:p>
    <w:p w:rsidR="00492A11" w:rsidRPr="007B4631" w:rsidRDefault="00492A11" w:rsidP="007B4631">
      <w:pPr>
        <w:spacing w:after="0" w:line="276" w:lineRule="auto"/>
        <w:ind w:firstLine="567"/>
        <w:jc w:val="both"/>
        <w:rPr>
          <w:rFonts w:ascii="Times New Roman" w:eastAsia="Times New Roman" w:hAnsi="Times New Roman"/>
          <w:color w:val="000000"/>
          <w:spacing w:val="-4"/>
          <w:sz w:val="28"/>
          <w:szCs w:val="28"/>
          <w:lang w:eastAsia="ru-RU"/>
        </w:rPr>
      </w:pPr>
    </w:p>
    <w:p w:rsidR="00C02A5F" w:rsidRPr="007B4631" w:rsidRDefault="00B65B68" w:rsidP="007B4631">
      <w:pPr>
        <w:spacing w:after="0" w:line="276" w:lineRule="auto"/>
        <w:ind w:firstLine="567"/>
        <w:jc w:val="both"/>
        <w:rPr>
          <w:rFonts w:ascii="Times New Roman" w:eastAsia="Times New Roman" w:hAnsi="Times New Roman"/>
          <w:spacing w:val="-4"/>
          <w:sz w:val="28"/>
          <w:szCs w:val="28"/>
          <w:lang w:eastAsia="ru-RU"/>
        </w:rPr>
      </w:pPr>
      <w:r w:rsidRPr="007B4631">
        <w:rPr>
          <w:rFonts w:ascii="Times New Roman" w:eastAsia="Times New Roman" w:hAnsi="Times New Roman"/>
          <w:spacing w:val="-4"/>
          <w:sz w:val="28"/>
          <w:szCs w:val="28"/>
          <w:lang w:eastAsia="ru-RU"/>
        </w:rPr>
        <w:t xml:space="preserve">Сопоставление полученных результатов с отметками </w:t>
      </w:r>
      <w:r w:rsidR="006D19E1" w:rsidRPr="007B4631">
        <w:rPr>
          <w:rFonts w:ascii="Times New Roman" w:eastAsia="Times New Roman" w:hAnsi="Times New Roman"/>
          <w:spacing w:val="-4"/>
          <w:sz w:val="28"/>
          <w:szCs w:val="28"/>
          <w:lang w:eastAsia="ru-RU"/>
        </w:rPr>
        <w:t xml:space="preserve">обучающихся </w:t>
      </w:r>
      <w:r w:rsidRPr="007B4631">
        <w:rPr>
          <w:rFonts w:ascii="Times New Roman" w:eastAsia="Times New Roman" w:hAnsi="Times New Roman"/>
          <w:spacing w:val="-4"/>
          <w:sz w:val="28"/>
          <w:szCs w:val="28"/>
          <w:lang w:eastAsia="ru-RU"/>
        </w:rPr>
        <w:t>в журнале, дало следующие результаты:</w:t>
      </w:r>
      <w:r w:rsidR="003E7153">
        <w:rPr>
          <w:rFonts w:ascii="Times New Roman" w:eastAsia="Times New Roman" w:hAnsi="Times New Roman"/>
          <w:spacing w:val="-4"/>
          <w:sz w:val="28"/>
          <w:szCs w:val="28"/>
          <w:lang w:eastAsia="ru-RU"/>
        </w:rPr>
        <w:t xml:space="preserve"> </w:t>
      </w:r>
      <w:r w:rsidR="005A010A">
        <w:rPr>
          <w:rFonts w:ascii="Times New Roman" w:eastAsia="Times New Roman" w:hAnsi="Times New Roman"/>
          <w:spacing w:val="-4"/>
          <w:sz w:val="28"/>
          <w:szCs w:val="28"/>
          <w:lang w:eastAsia="ru-RU"/>
        </w:rPr>
        <w:t>30,07</w:t>
      </w:r>
      <w:r w:rsidR="00C02A5F" w:rsidRPr="007B4631">
        <w:rPr>
          <w:rFonts w:ascii="Times New Roman" w:eastAsia="Times New Roman" w:hAnsi="Times New Roman"/>
          <w:spacing w:val="-4"/>
          <w:sz w:val="28"/>
          <w:szCs w:val="28"/>
          <w:lang w:eastAsia="ru-RU"/>
        </w:rPr>
        <w:t xml:space="preserve">% обучающихся </w:t>
      </w:r>
      <w:r w:rsidR="005012A5" w:rsidRPr="007B4631">
        <w:rPr>
          <w:rFonts w:ascii="Times New Roman" w:eastAsia="Times New Roman" w:hAnsi="Times New Roman"/>
          <w:spacing w:val="-4"/>
          <w:sz w:val="28"/>
          <w:szCs w:val="28"/>
          <w:lang w:eastAsia="ru-RU"/>
        </w:rPr>
        <w:t xml:space="preserve">8 </w:t>
      </w:r>
      <w:r w:rsidR="00C02A5F" w:rsidRPr="007B4631">
        <w:rPr>
          <w:rFonts w:ascii="Times New Roman" w:eastAsia="Times New Roman" w:hAnsi="Times New Roman"/>
          <w:spacing w:val="-4"/>
          <w:sz w:val="28"/>
          <w:szCs w:val="28"/>
          <w:lang w:eastAsia="ru-RU"/>
        </w:rPr>
        <w:t>классов показали резуль</w:t>
      </w:r>
      <w:r w:rsidR="005416E9" w:rsidRPr="007B4631">
        <w:rPr>
          <w:rFonts w:ascii="Times New Roman" w:eastAsia="Times New Roman" w:hAnsi="Times New Roman"/>
          <w:spacing w:val="-4"/>
          <w:sz w:val="28"/>
          <w:szCs w:val="28"/>
          <w:lang w:eastAsia="ru-RU"/>
        </w:rPr>
        <w:t xml:space="preserve">тат ниже отметки в </w:t>
      </w:r>
      <w:r w:rsidR="00F07557">
        <w:rPr>
          <w:rFonts w:ascii="Times New Roman" w:eastAsia="Times New Roman" w:hAnsi="Times New Roman"/>
          <w:spacing w:val="-4"/>
          <w:sz w:val="28"/>
          <w:szCs w:val="28"/>
          <w:lang w:eastAsia="ru-RU"/>
        </w:rPr>
        <w:t>журнале, 65,31</w:t>
      </w:r>
      <w:r w:rsidR="000C05B6" w:rsidRPr="007B4631">
        <w:rPr>
          <w:rFonts w:ascii="Times New Roman" w:eastAsia="Times New Roman" w:hAnsi="Times New Roman"/>
          <w:spacing w:val="-4"/>
          <w:sz w:val="28"/>
          <w:szCs w:val="28"/>
          <w:lang w:eastAsia="ru-RU"/>
        </w:rPr>
        <w:t xml:space="preserve">% - подтвердили отметку, </w:t>
      </w:r>
      <w:r w:rsidR="005B1A10">
        <w:rPr>
          <w:rFonts w:ascii="Times New Roman" w:eastAsia="Times New Roman" w:hAnsi="Times New Roman"/>
          <w:spacing w:val="-4"/>
          <w:sz w:val="28"/>
          <w:szCs w:val="28"/>
          <w:lang w:eastAsia="ru-RU"/>
        </w:rPr>
        <w:t>4,62</w:t>
      </w:r>
      <w:r w:rsidR="00C02A5F" w:rsidRPr="007B4631">
        <w:rPr>
          <w:rFonts w:ascii="Times New Roman" w:eastAsia="Times New Roman" w:hAnsi="Times New Roman"/>
          <w:spacing w:val="-4"/>
          <w:sz w:val="28"/>
          <w:szCs w:val="28"/>
          <w:lang w:eastAsia="ru-RU"/>
        </w:rPr>
        <w:t xml:space="preserve">% – повысили отметку. </w:t>
      </w:r>
    </w:p>
    <w:p w:rsidR="009A0BAB" w:rsidRPr="007B4631" w:rsidRDefault="00FF1D33" w:rsidP="007B4631">
      <w:pPr>
        <w:spacing w:after="0" w:line="276" w:lineRule="auto"/>
        <w:ind w:firstLine="709"/>
        <w:jc w:val="both"/>
        <w:rPr>
          <w:rFonts w:ascii="Times New Roman" w:eastAsia="Times New Roman" w:hAnsi="Times New Roman"/>
          <w:spacing w:val="-4"/>
          <w:sz w:val="28"/>
          <w:szCs w:val="28"/>
          <w:lang w:eastAsia="ru-RU"/>
        </w:rPr>
      </w:pPr>
      <w:r w:rsidRPr="007B4631">
        <w:rPr>
          <w:rFonts w:ascii="Times New Roman" w:eastAsia="Times New Roman" w:hAnsi="Times New Roman"/>
          <w:spacing w:val="-4"/>
          <w:sz w:val="28"/>
          <w:szCs w:val="28"/>
          <w:lang w:eastAsia="ru-RU"/>
        </w:rPr>
        <w:t xml:space="preserve">Анализ результатов </w:t>
      </w:r>
      <w:r w:rsidR="00C93183" w:rsidRPr="007B4631">
        <w:rPr>
          <w:rFonts w:ascii="Times New Roman" w:eastAsia="Times New Roman" w:hAnsi="Times New Roman"/>
          <w:spacing w:val="-4"/>
          <w:sz w:val="28"/>
          <w:szCs w:val="28"/>
          <w:lang w:eastAsia="ru-RU"/>
        </w:rPr>
        <w:t xml:space="preserve">проверочной работы </w:t>
      </w:r>
      <w:r w:rsidRPr="007B4631">
        <w:rPr>
          <w:rFonts w:ascii="Times New Roman" w:eastAsia="Times New Roman" w:hAnsi="Times New Roman"/>
          <w:spacing w:val="-4"/>
          <w:sz w:val="28"/>
          <w:szCs w:val="28"/>
          <w:lang w:eastAsia="ru-RU"/>
        </w:rPr>
        <w:t>в разрезе муниципалит</w:t>
      </w:r>
      <w:r w:rsidR="00C93183" w:rsidRPr="007B4631">
        <w:rPr>
          <w:rFonts w:ascii="Times New Roman" w:eastAsia="Times New Roman" w:hAnsi="Times New Roman"/>
          <w:spacing w:val="-4"/>
          <w:sz w:val="28"/>
          <w:szCs w:val="28"/>
          <w:lang w:eastAsia="ru-RU"/>
        </w:rPr>
        <w:t xml:space="preserve">етов представлен в таблице </w:t>
      </w:r>
      <w:r w:rsidR="00185CB6" w:rsidRPr="007B4631">
        <w:rPr>
          <w:rFonts w:ascii="Times New Roman" w:eastAsia="Times New Roman" w:hAnsi="Times New Roman"/>
          <w:spacing w:val="-4"/>
          <w:sz w:val="28"/>
          <w:szCs w:val="28"/>
          <w:lang w:eastAsia="ru-RU"/>
        </w:rPr>
        <w:t>2</w:t>
      </w:r>
      <w:r w:rsidR="00C93183" w:rsidRPr="007B4631">
        <w:rPr>
          <w:rFonts w:ascii="Times New Roman" w:eastAsia="Times New Roman" w:hAnsi="Times New Roman"/>
          <w:spacing w:val="-4"/>
          <w:sz w:val="28"/>
          <w:szCs w:val="28"/>
          <w:lang w:eastAsia="ru-RU"/>
        </w:rPr>
        <w:t>.</w:t>
      </w:r>
    </w:p>
    <w:p w:rsidR="00BD111B" w:rsidRPr="007B4631" w:rsidRDefault="00BD111B" w:rsidP="007B4631">
      <w:pPr>
        <w:tabs>
          <w:tab w:val="left" w:pos="567"/>
          <w:tab w:val="left" w:pos="8789"/>
        </w:tabs>
        <w:spacing w:after="0" w:line="276" w:lineRule="auto"/>
        <w:jc w:val="both"/>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 xml:space="preserve">Таблица </w:t>
      </w:r>
      <w:r w:rsidR="00185CB6" w:rsidRPr="007B4631">
        <w:rPr>
          <w:rFonts w:ascii="Times New Roman" w:eastAsia="Times New Roman" w:hAnsi="Times New Roman"/>
          <w:color w:val="000000"/>
          <w:spacing w:val="-4"/>
          <w:sz w:val="28"/>
          <w:szCs w:val="28"/>
          <w:lang w:eastAsia="ru-RU"/>
        </w:rPr>
        <w:t>2</w:t>
      </w:r>
      <w:r w:rsidRPr="007B4631">
        <w:rPr>
          <w:rFonts w:ascii="Times New Roman" w:eastAsia="Times New Roman" w:hAnsi="Times New Roman"/>
          <w:color w:val="000000"/>
          <w:spacing w:val="-4"/>
          <w:sz w:val="28"/>
          <w:szCs w:val="28"/>
          <w:lang w:eastAsia="ru-RU"/>
        </w:rPr>
        <w:t xml:space="preserve"> – Статистика по отметкам в разрезе муниципальных образований Краснодарского края.</w:t>
      </w:r>
    </w:p>
    <w:tbl>
      <w:tblPr>
        <w:tblW w:w="9486" w:type="dxa"/>
        <w:tblLook w:val="04A0" w:firstRow="1" w:lastRow="0" w:firstColumn="1" w:lastColumn="0" w:noHBand="0" w:noVBand="1"/>
      </w:tblPr>
      <w:tblGrid>
        <w:gridCol w:w="848"/>
        <w:gridCol w:w="2975"/>
        <w:gridCol w:w="852"/>
        <w:gridCol w:w="1375"/>
        <w:gridCol w:w="859"/>
        <w:gridCol w:w="859"/>
        <w:gridCol w:w="859"/>
        <w:gridCol w:w="859"/>
      </w:tblGrid>
      <w:tr w:rsidR="00806F68" w:rsidRPr="007B4631" w:rsidTr="00185CB6">
        <w:trPr>
          <w:trHeight w:val="286"/>
        </w:trPr>
        <w:tc>
          <w:tcPr>
            <w:tcW w:w="848" w:type="dxa"/>
            <w:tcBorders>
              <w:top w:val="single" w:sz="4" w:space="0" w:color="000000"/>
              <w:left w:val="single" w:sz="4" w:space="0" w:color="000000"/>
              <w:bottom w:val="single" w:sz="4" w:space="0" w:color="000000"/>
              <w:right w:val="single" w:sz="4" w:space="0" w:color="000000"/>
            </w:tcBorders>
          </w:tcPr>
          <w:p w:rsidR="00806F68" w:rsidRPr="007B4631" w:rsidRDefault="00806F68" w:rsidP="007B4631">
            <w:pPr>
              <w:spacing w:after="0" w:line="276" w:lineRule="auto"/>
              <w:rPr>
                <w:rFonts w:ascii="Times New Roman" w:eastAsia="Times New Roman" w:hAnsi="Times New Roman"/>
                <w:b/>
                <w:color w:val="000000"/>
                <w:lang w:eastAsia="ru-RU"/>
              </w:rPr>
            </w:pPr>
            <w:r w:rsidRPr="007B4631">
              <w:rPr>
                <w:rFonts w:ascii="Times New Roman" w:eastAsia="Times New Roman" w:hAnsi="Times New Roman"/>
                <w:b/>
                <w:color w:val="000000"/>
                <w:lang w:eastAsia="ru-RU"/>
              </w:rPr>
              <w:t>№№</w:t>
            </w: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06F68" w:rsidRPr="007B4631" w:rsidRDefault="00806F68" w:rsidP="007B4631">
            <w:pPr>
              <w:spacing w:after="0" w:line="276" w:lineRule="auto"/>
              <w:jc w:val="center"/>
              <w:rPr>
                <w:rFonts w:ascii="Times New Roman" w:eastAsia="Times New Roman" w:hAnsi="Times New Roman"/>
                <w:b/>
                <w:color w:val="000000"/>
                <w:lang w:eastAsia="ru-RU"/>
              </w:rPr>
            </w:pPr>
            <w:r w:rsidRPr="007B4631">
              <w:rPr>
                <w:rFonts w:ascii="Times New Roman" w:eastAsia="Times New Roman" w:hAnsi="Times New Roman"/>
                <w:b/>
                <w:color w:val="000000"/>
                <w:lang w:eastAsia="ru-RU"/>
              </w:rPr>
              <w:t>Муниципальные образование/прочие</w:t>
            </w:r>
          </w:p>
        </w:tc>
        <w:tc>
          <w:tcPr>
            <w:tcW w:w="852" w:type="dxa"/>
            <w:tcBorders>
              <w:top w:val="single" w:sz="4" w:space="0" w:color="000000"/>
              <w:left w:val="nil"/>
              <w:bottom w:val="single" w:sz="4" w:space="0" w:color="000000"/>
              <w:right w:val="single" w:sz="4" w:space="0" w:color="000000"/>
            </w:tcBorders>
            <w:shd w:val="clear" w:color="auto" w:fill="auto"/>
            <w:noWrap/>
            <w:vAlign w:val="bottom"/>
          </w:tcPr>
          <w:p w:rsidR="00806F68" w:rsidRPr="007B4631" w:rsidRDefault="00806F68" w:rsidP="007B4631">
            <w:pPr>
              <w:spacing w:line="276" w:lineRule="auto"/>
              <w:jc w:val="center"/>
              <w:rPr>
                <w:rFonts w:ascii="Times New Roman" w:hAnsi="Times New Roman"/>
                <w:b/>
                <w:bCs/>
                <w:color w:val="000000"/>
              </w:rPr>
            </w:pPr>
            <w:r w:rsidRPr="007B4631">
              <w:rPr>
                <w:rFonts w:ascii="Times New Roman" w:hAnsi="Times New Roman"/>
                <w:b/>
                <w:bCs/>
                <w:color w:val="000000"/>
              </w:rPr>
              <w:t>Кол-во ОО</w:t>
            </w:r>
          </w:p>
        </w:tc>
        <w:tc>
          <w:tcPr>
            <w:tcW w:w="1375" w:type="dxa"/>
            <w:tcBorders>
              <w:top w:val="single" w:sz="4" w:space="0" w:color="000000"/>
              <w:left w:val="nil"/>
              <w:bottom w:val="single" w:sz="4" w:space="0" w:color="000000"/>
              <w:right w:val="single" w:sz="4" w:space="0" w:color="000000"/>
            </w:tcBorders>
            <w:shd w:val="clear" w:color="auto" w:fill="auto"/>
            <w:noWrap/>
            <w:vAlign w:val="bottom"/>
          </w:tcPr>
          <w:p w:rsidR="00806F68" w:rsidRPr="007B4631" w:rsidRDefault="00806F68" w:rsidP="007B4631">
            <w:pPr>
              <w:spacing w:line="276" w:lineRule="auto"/>
              <w:jc w:val="center"/>
              <w:rPr>
                <w:rFonts w:ascii="Times New Roman" w:hAnsi="Times New Roman"/>
                <w:b/>
                <w:bCs/>
                <w:color w:val="000000"/>
              </w:rPr>
            </w:pPr>
            <w:r w:rsidRPr="007B4631">
              <w:rPr>
                <w:rFonts w:ascii="Times New Roman" w:hAnsi="Times New Roman"/>
                <w:b/>
                <w:bCs/>
                <w:color w:val="000000"/>
              </w:rPr>
              <w:t>Кол-во участников</w:t>
            </w:r>
          </w:p>
        </w:tc>
        <w:tc>
          <w:tcPr>
            <w:tcW w:w="859" w:type="dxa"/>
            <w:tcBorders>
              <w:top w:val="single" w:sz="4" w:space="0" w:color="000000"/>
              <w:left w:val="nil"/>
              <w:bottom w:val="single" w:sz="4" w:space="0" w:color="000000"/>
              <w:right w:val="single" w:sz="4" w:space="0" w:color="000000"/>
            </w:tcBorders>
            <w:shd w:val="clear" w:color="auto" w:fill="auto"/>
            <w:noWrap/>
            <w:vAlign w:val="bottom"/>
          </w:tcPr>
          <w:p w:rsidR="00806F68" w:rsidRPr="007B4631" w:rsidRDefault="00806F68" w:rsidP="007B4631">
            <w:pPr>
              <w:spacing w:line="276" w:lineRule="auto"/>
              <w:jc w:val="center"/>
              <w:rPr>
                <w:rFonts w:ascii="Times New Roman" w:hAnsi="Times New Roman"/>
                <w:b/>
                <w:bCs/>
                <w:color w:val="000000"/>
              </w:rPr>
            </w:pPr>
            <w:r w:rsidRPr="007B4631">
              <w:rPr>
                <w:rFonts w:ascii="Times New Roman" w:hAnsi="Times New Roman"/>
                <w:b/>
                <w:bCs/>
                <w:color w:val="000000"/>
              </w:rPr>
              <w:t>«2»</w:t>
            </w:r>
          </w:p>
        </w:tc>
        <w:tc>
          <w:tcPr>
            <w:tcW w:w="859" w:type="dxa"/>
            <w:tcBorders>
              <w:top w:val="single" w:sz="4" w:space="0" w:color="000000"/>
              <w:left w:val="nil"/>
              <w:bottom w:val="single" w:sz="4" w:space="0" w:color="000000"/>
              <w:right w:val="single" w:sz="4" w:space="0" w:color="000000"/>
            </w:tcBorders>
            <w:shd w:val="clear" w:color="auto" w:fill="auto"/>
            <w:noWrap/>
            <w:vAlign w:val="bottom"/>
          </w:tcPr>
          <w:p w:rsidR="00806F68" w:rsidRPr="007B4631" w:rsidRDefault="00806F68" w:rsidP="007B4631">
            <w:pPr>
              <w:spacing w:line="276" w:lineRule="auto"/>
              <w:jc w:val="center"/>
              <w:rPr>
                <w:rFonts w:ascii="Times New Roman" w:hAnsi="Times New Roman"/>
                <w:b/>
                <w:bCs/>
                <w:color w:val="000000"/>
              </w:rPr>
            </w:pPr>
            <w:r w:rsidRPr="007B4631">
              <w:rPr>
                <w:rFonts w:ascii="Times New Roman" w:hAnsi="Times New Roman"/>
                <w:b/>
                <w:bCs/>
                <w:color w:val="000000"/>
              </w:rPr>
              <w:t>«3»</w:t>
            </w:r>
          </w:p>
        </w:tc>
        <w:tc>
          <w:tcPr>
            <w:tcW w:w="859" w:type="dxa"/>
            <w:tcBorders>
              <w:top w:val="single" w:sz="4" w:space="0" w:color="000000"/>
              <w:left w:val="nil"/>
              <w:bottom w:val="single" w:sz="4" w:space="0" w:color="000000"/>
              <w:right w:val="single" w:sz="4" w:space="0" w:color="000000"/>
            </w:tcBorders>
            <w:shd w:val="clear" w:color="auto" w:fill="auto"/>
            <w:noWrap/>
            <w:vAlign w:val="bottom"/>
          </w:tcPr>
          <w:p w:rsidR="00806F68" w:rsidRPr="007B4631" w:rsidRDefault="00806F68" w:rsidP="007B4631">
            <w:pPr>
              <w:spacing w:line="276" w:lineRule="auto"/>
              <w:jc w:val="center"/>
              <w:rPr>
                <w:rFonts w:ascii="Times New Roman" w:hAnsi="Times New Roman"/>
                <w:b/>
                <w:bCs/>
                <w:color w:val="000000"/>
              </w:rPr>
            </w:pPr>
            <w:r w:rsidRPr="007B4631">
              <w:rPr>
                <w:rFonts w:ascii="Times New Roman" w:hAnsi="Times New Roman"/>
                <w:b/>
                <w:bCs/>
                <w:color w:val="000000"/>
              </w:rPr>
              <w:t>«4»</w:t>
            </w:r>
          </w:p>
        </w:tc>
        <w:tc>
          <w:tcPr>
            <w:tcW w:w="859" w:type="dxa"/>
            <w:tcBorders>
              <w:top w:val="single" w:sz="4" w:space="0" w:color="000000"/>
              <w:left w:val="nil"/>
              <w:bottom w:val="single" w:sz="4" w:space="0" w:color="000000"/>
              <w:right w:val="single" w:sz="4" w:space="0" w:color="000000"/>
            </w:tcBorders>
            <w:shd w:val="clear" w:color="auto" w:fill="auto"/>
            <w:noWrap/>
            <w:vAlign w:val="bottom"/>
          </w:tcPr>
          <w:p w:rsidR="00806F68" w:rsidRPr="007B4631" w:rsidRDefault="00806F68" w:rsidP="007B4631">
            <w:pPr>
              <w:spacing w:line="276" w:lineRule="auto"/>
              <w:jc w:val="center"/>
              <w:rPr>
                <w:rFonts w:ascii="Times New Roman" w:hAnsi="Times New Roman"/>
                <w:b/>
                <w:bCs/>
                <w:color w:val="000000"/>
              </w:rPr>
            </w:pPr>
            <w:r w:rsidRPr="007B4631">
              <w:rPr>
                <w:rFonts w:ascii="Times New Roman" w:hAnsi="Times New Roman"/>
                <w:b/>
                <w:bCs/>
                <w:color w:val="000000"/>
              </w:rPr>
              <w:t>«5»</w:t>
            </w:r>
          </w:p>
        </w:tc>
      </w:tr>
      <w:tr w:rsidR="00BE22B5" w:rsidRPr="007B4631" w:rsidTr="00185CB6">
        <w:trPr>
          <w:trHeight w:val="286"/>
        </w:trPr>
        <w:tc>
          <w:tcPr>
            <w:tcW w:w="848" w:type="dxa"/>
            <w:tcBorders>
              <w:top w:val="single" w:sz="4" w:space="0" w:color="000000"/>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униципальное образование г-к. Анапа</w:t>
            </w:r>
          </w:p>
        </w:tc>
        <w:tc>
          <w:tcPr>
            <w:tcW w:w="852" w:type="dxa"/>
            <w:tcBorders>
              <w:top w:val="single" w:sz="4" w:space="0" w:color="000000"/>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22</w:t>
            </w:r>
          </w:p>
        </w:tc>
        <w:tc>
          <w:tcPr>
            <w:tcW w:w="1375" w:type="dxa"/>
            <w:tcBorders>
              <w:top w:val="single" w:sz="4" w:space="0" w:color="000000"/>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646</w:t>
            </w:r>
          </w:p>
        </w:tc>
        <w:tc>
          <w:tcPr>
            <w:tcW w:w="859" w:type="dxa"/>
            <w:tcBorders>
              <w:top w:val="single" w:sz="4" w:space="0" w:color="000000"/>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3,41</w:t>
            </w:r>
          </w:p>
        </w:tc>
        <w:tc>
          <w:tcPr>
            <w:tcW w:w="859" w:type="dxa"/>
            <w:tcBorders>
              <w:top w:val="single" w:sz="4" w:space="0" w:color="000000"/>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59,6</w:t>
            </w:r>
          </w:p>
        </w:tc>
        <w:tc>
          <w:tcPr>
            <w:tcW w:w="859" w:type="dxa"/>
            <w:tcBorders>
              <w:top w:val="single" w:sz="4" w:space="0" w:color="000000"/>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30,8</w:t>
            </w:r>
          </w:p>
        </w:tc>
        <w:tc>
          <w:tcPr>
            <w:tcW w:w="859" w:type="dxa"/>
            <w:tcBorders>
              <w:top w:val="single" w:sz="4" w:space="0" w:color="000000"/>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6,19</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Г</w:t>
            </w:r>
            <w:r w:rsidRPr="00F45DA7">
              <w:rPr>
                <w:rFonts w:ascii="Times New Roman" w:hAnsi="Times New Roman"/>
                <w:sz w:val="24"/>
                <w:szCs w:val="24"/>
              </w:rPr>
              <w:t>ород Армавир</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18</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383</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2,61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55,09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37,34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4,96</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 xml:space="preserve">униципальное образование </w:t>
            </w:r>
            <w:proofErr w:type="spellStart"/>
            <w:r w:rsidRPr="00F45DA7">
              <w:rPr>
                <w:rFonts w:ascii="Times New Roman" w:hAnsi="Times New Roman"/>
                <w:sz w:val="24"/>
                <w:szCs w:val="24"/>
              </w:rPr>
              <w:t>Белореченский</w:t>
            </w:r>
            <w:proofErr w:type="spellEnd"/>
            <w:r w:rsidRPr="00F45DA7">
              <w:rPr>
                <w:rFonts w:ascii="Times New Roman" w:hAnsi="Times New Roman"/>
                <w:sz w:val="24"/>
                <w:szCs w:val="24"/>
              </w:rPr>
              <w:t xml:space="preserve">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13</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241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4,98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57,68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33,61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3,73</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Г</w:t>
            </w:r>
            <w:r w:rsidRPr="00F45DA7">
              <w:rPr>
                <w:rFonts w:ascii="Times New Roman" w:hAnsi="Times New Roman"/>
                <w:sz w:val="24"/>
                <w:szCs w:val="24"/>
              </w:rPr>
              <w:t>ород-курорт Геленджик</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11</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282</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6,74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51,06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31,91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10,28</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Г</w:t>
            </w:r>
            <w:r w:rsidRPr="00F45DA7">
              <w:rPr>
                <w:rFonts w:ascii="Times New Roman" w:hAnsi="Times New Roman"/>
                <w:sz w:val="24"/>
                <w:szCs w:val="24"/>
              </w:rPr>
              <w:t>ород Горячий Ключ</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8</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149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12,75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55,7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24,16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7,38</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proofErr w:type="spellStart"/>
            <w:r w:rsidRPr="00F45DA7">
              <w:rPr>
                <w:rFonts w:ascii="Times New Roman" w:hAnsi="Times New Roman"/>
                <w:sz w:val="24"/>
                <w:szCs w:val="24"/>
              </w:rPr>
              <w:t>Ейский</w:t>
            </w:r>
            <w:proofErr w:type="spellEnd"/>
            <w:r w:rsidRPr="00F45DA7">
              <w:rPr>
                <w:rFonts w:ascii="Times New Roman" w:hAnsi="Times New Roman"/>
                <w:sz w:val="24"/>
                <w:szCs w:val="24"/>
              </w:rPr>
              <w:t xml:space="preserve">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12</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201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8,46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44,78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41,79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4,98</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sidRPr="00F45DA7">
              <w:rPr>
                <w:rFonts w:ascii="Times New Roman" w:hAnsi="Times New Roman"/>
                <w:sz w:val="24"/>
                <w:szCs w:val="24"/>
              </w:rPr>
              <w:t>Кавказский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12</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248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8,47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49,19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38,71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3,63</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 xml:space="preserve">униципальное образование </w:t>
            </w:r>
            <w:proofErr w:type="spellStart"/>
            <w:r w:rsidRPr="00F45DA7">
              <w:rPr>
                <w:rFonts w:ascii="Times New Roman" w:hAnsi="Times New Roman"/>
                <w:sz w:val="24"/>
                <w:szCs w:val="24"/>
              </w:rPr>
              <w:t>Лабинский</w:t>
            </w:r>
            <w:proofErr w:type="spellEnd"/>
            <w:r w:rsidRPr="00F45DA7">
              <w:rPr>
                <w:rFonts w:ascii="Times New Roman" w:hAnsi="Times New Roman"/>
                <w:sz w:val="24"/>
                <w:szCs w:val="24"/>
              </w:rPr>
              <w:t xml:space="preserve">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13</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218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41,74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42,66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10,09</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униципальное образование город Новороссийск</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30</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901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9,1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56,38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30,63</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3,88</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Г</w:t>
            </w:r>
            <w:r w:rsidRPr="00F45DA7">
              <w:rPr>
                <w:rFonts w:ascii="Times New Roman" w:hAnsi="Times New Roman"/>
                <w:sz w:val="24"/>
                <w:szCs w:val="24"/>
              </w:rPr>
              <w:t>ородской округ город-курорт Сочи</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49</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1629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52,55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31,86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8,59</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униципальное образование Тихорецкий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15</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291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9,62</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63,57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24,4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2,41</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sidRPr="00F45DA7">
              <w:rPr>
                <w:rFonts w:ascii="Times New Roman" w:hAnsi="Times New Roman"/>
                <w:sz w:val="24"/>
                <w:szCs w:val="24"/>
              </w:rPr>
              <w:t>Туапсинский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17</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299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5,69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55,18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28,09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11,04</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 xml:space="preserve">униципальное образование </w:t>
            </w:r>
            <w:proofErr w:type="spellStart"/>
            <w:r w:rsidRPr="00F45DA7">
              <w:rPr>
                <w:rFonts w:ascii="Times New Roman" w:hAnsi="Times New Roman"/>
                <w:sz w:val="24"/>
                <w:szCs w:val="24"/>
              </w:rPr>
              <w:t>Абинский</w:t>
            </w:r>
            <w:proofErr w:type="spellEnd"/>
            <w:r w:rsidRPr="00F45DA7">
              <w:rPr>
                <w:rFonts w:ascii="Times New Roman" w:hAnsi="Times New Roman"/>
                <w:sz w:val="24"/>
                <w:szCs w:val="24"/>
              </w:rPr>
              <w:t xml:space="preserve">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12</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258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5,43</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48,84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41,86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3,88</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sidRPr="00F45DA7">
              <w:rPr>
                <w:rFonts w:ascii="Times New Roman" w:hAnsi="Times New Roman"/>
                <w:sz w:val="24"/>
                <w:szCs w:val="24"/>
              </w:rPr>
              <w:t>Апшеронский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11</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182</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43,96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45,05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6,59</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proofErr w:type="spellStart"/>
            <w:r w:rsidRPr="00F45DA7">
              <w:rPr>
                <w:rFonts w:ascii="Times New Roman" w:hAnsi="Times New Roman"/>
                <w:sz w:val="24"/>
                <w:szCs w:val="24"/>
              </w:rPr>
              <w:t>Белоглинский</w:t>
            </w:r>
            <w:proofErr w:type="spellEnd"/>
            <w:r w:rsidRPr="00F45DA7">
              <w:rPr>
                <w:rFonts w:ascii="Times New Roman" w:hAnsi="Times New Roman"/>
                <w:sz w:val="24"/>
                <w:szCs w:val="24"/>
              </w:rPr>
              <w:t xml:space="preserve">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3,51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35,09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47,37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14,04</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 xml:space="preserve">униципальное образование </w:t>
            </w:r>
            <w:proofErr w:type="spellStart"/>
            <w:r w:rsidRPr="00F45DA7">
              <w:rPr>
                <w:rFonts w:ascii="Times New Roman" w:hAnsi="Times New Roman"/>
                <w:sz w:val="24"/>
                <w:szCs w:val="24"/>
              </w:rPr>
              <w:t>Брюховецкий</w:t>
            </w:r>
            <w:proofErr w:type="spellEnd"/>
            <w:r w:rsidRPr="00F45DA7">
              <w:rPr>
                <w:rFonts w:ascii="Times New Roman" w:hAnsi="Times New Roman"/>
                <w:sz w:val="24"/>
                <w:szCs w:val="24"/>
              </w:rPr>
              <w:t xml:space="preserve">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8</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126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10,32</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53,97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31,75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3,97</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proofErr w:type="spellStart"/>
            <w:r w:rsidRPr="00F45DA7">
              <w:rPr>
                <w:rFonts w:ascii="Times New Roman" w:hAnsi="Times New Roman"/>
                <w:sz w:val="24"/>
                <w:szCs w:val="24"/>
              </w:rPr>
              <w:t>Выселковский</w:t>
            </w:r>
            <w:proofErr w:type="spellEnd"/>
            <w:r w:rsidRPr="00F45DA7">
              <w:rPr>
                <w:rFonts w:ascii="Times New Roman" w:hAnsi="Times New Roman"/>
                <w:sz w:val="24"/>
                <w:szCs w:val="24"/>
              </w:rPr>
              <w:t xml:space="preserve">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11</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144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4,86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55,56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32,64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6,94</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 xml:space="preserve">униципальное образование </w:t>
            </w:r>
            <w:proofErr w:type="spellStart"/>
            <w:r w:rsidRPr="00F45DA7">
              <w:rPr>
                <w:rFonts w:ascii="Times New Roman" w:hAnsi="Times New Roman"/>
                <w:sz w:val="24"/>
                <w:szCs w:val="24"/>
              </w:rPr>
              <w:t>Гулькевичский</w:t>
            </w:r>
            <w:proofErr w:type="spellEnd"/>
            <w:r w:rsidRPr="00F45DA7">
              <w:rPr>
                <w:rFonts w:ascii="Times New Roman" w:hAnsi="Times New Roman"/>
                <w:sz w:val="24"/>
                <w:szCs w:val="24"/>
              </w:rPr>
              <w:t xml:space="preserve">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12</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175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5,71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57,14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34,29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2,86</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униципальное образование Динской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16</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307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8,47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45,6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32,25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13,68</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sidRPr="00F45DA7">
              <w:rPr>
                <w:rFonts w:ascii="Times New Roman" w:hAnsi="Times New Roman"/>
                <w:sz w:val="24"/>
                <w:szCs w:val="24"/>
              </w:rPr>
              <w:t>Калининский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106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9,43</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51,89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31,13</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7,55</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sidRPr="00F45DA7">
              <w:rPr>
                <w:rFonts w:ascii="Times New Roman" w:hAnsi="Times New Roman"/>
                <w:sz w:val="24"/>
                <w:szCs w:val="24"/>
              </w:rPr>
              <w:t>Каневской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11</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197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4,57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47,21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35,03</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13,2</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proofErr w:type="spellStart"/>
            <w:r w:rsidRPr="00F45DA7">
              <w:rPr>
                <w:rFonts w:ascii="Times New Roman" w:hAnsi="Times New Roman"/>
                <w:sz w:val="24"/>
                <w:szCs w:val="24"/>
              </w:rPr>
              <w:t>Кореновский</w:t>
            </w:r>
            <w:proofErr w:type="spellEnd"/>
            <w:r w:rsidRPr="00F45DA7">
              <w:rPr>
                <w:rFonts w:ascii="Times New Roman" w:hAnsi="Times New Roman"/>
                <w:sz w:val="24"/>
                <w:szCs w:val="24"/>
              </w:rPr>
              <w:t xml:space="preserve">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9</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165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5,45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52,12</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32,73</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9,7</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sidRPr="00F45DA7">
              <w:rPr>
                <w:rFonts w:ascii="Times New Roman" w:hAnsi="Times New Roman"/>
                <w:sz w:val="24"/>
                <w:szCs w:val="24"/>
              </w:rPr>
              <w:t>Красноармейский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11</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177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6,21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60,45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29,94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3,39</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sidRPr="00F45DA7">
              <w:rPr>
                <w:rFonts w:ascii="Times New Roman" w:hAnsi="Times New Roman"/>
                <w:sz w:val="24"/>
                <w:szCs w:val="24"/>
              </w:rPr>
              <w:t>Крымский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17</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320</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6,88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61,56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29,06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2,5</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униципальное образование Крыловский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91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6,59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43,96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36,26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13,19</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proofErr w:type="spellStart"/>
            <w:r w:rsidRPr="00F45DA7">
              <w:rPr>
                <w:rFonts w:ascii="Times New Roman" w:hAnsi="Times New Roman"/>
                <w:sz w:val="24"/>
                <w:szCs w:val="24"/>
              </w:rPr>
              <w:t>Курганинский</w:t>
            </w:r>
            <w:proofErr w:type="spellEnd"/>
            <w:r w:rsidRPr="00F45DA7">
              <w:rPr>
                <w:rFonts w:ascii="Times New Roman" w:hAnsi="Times New Roman"/>
                <w:sz w:val="24"/>
                <w:szCs w:val="24"/>
              </w:rPr>
              <w:t xml:space="preserve">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16</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319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6,27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48,59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38,56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6,58</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proofErr w:type="spellStart"/>
            <w:r w:rsidRPr="00F45DA7">
              <w:rPr>
                <w:rFonts w:ascii="Times New Roman" w:hAnsi="Times New Roman"/>
                <w:sz w:val="24"/>
                <w:szCs w:val="24"/>
              </w:rPr>
              <w:t>Кущевский</w:t>
            </w:r>
            <w:proofErr w:type="spellEnd"/>
            <w:r w:rsidRPr="00F45DA7">
              <w:rPr>
                <w:rFonts w:ascii="Times New Roman" w:hAnsi="Times New Roman"/>
                <w:sz w:val="24"/>
                <w:szCs w:val="24"/>
              </w:rPr>
              <w:t xml:space="preserve">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10</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124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11,29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57,26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30,65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0,81</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sidRPr="00F45DA7">
              <w:rPr>
                <w:rFonts w:ascii="Times New Roman" w:hAnsi="Times New Roman"/>
                <w:sz w:val="24"/>
                <w:szCs w:val="24"/>
              </w:rPr>
              <w:t>Ленинградский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8</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134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14,93</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64,18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19,4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1,49</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sidRPr="00F45DA7">
              <w:rPr>
                <w:rFonts w:ascii="Times New Roman" w:hAnsi="Times New Roman"/>
                <w:sz w:val="24"/>
                <w:szCs w:val="24"/>
              </w:rPr>
              <w:t>Мостовский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11</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179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2,79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45,25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40,78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11,17</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proofErr w:type="spellStart"/>
            <w:r w:rsidRPr="00F45DA7">
              <w:rPr>
                <w:rFonts w:ascii="Times New Roman" w:hAnsi="Times New Roman"/>
                <w:sz w:val="24"/>
                <w:szCs w:val="24"/>
              </w:rPr>
              <w:t>Новокубанский</w:t>
            </w:r>
            <w:proofErr w:type="spellEnd"/>
            <w:r w:rsidRPr="00F45DA7">
              <w:rPr>
                <w:rFonts w:ascii="Times New Roman" w:hAnsi="Times New Roman"/>
                <w:sz w:val="24"/>
                <w:szCs w:val="24"/>
              </w:rPr>
              <w:t xml:space="preserve">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10</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130</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6,92</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56,92</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30,77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5,38</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proofErr w:type="spellStart"/>
            <w:r w:rsidRPr="00F45DA7">
              <w:rPr>
                <w:rFonts w:ascii="Times New Roman" w:hAnsi="Times New Roman"/>
                <w:sz w:val="24"/>
                <w:szCs w:val="24"/>
              </w:rPr>
              <w:t>Новопокровский</w:t>
            </w:r>
            <w:proofErr w:type="spellEnd"/>
            <w:r w:rsidRPr="00F45DA7">
              <w:rPr>
                <w:rFonts w:ascii="Times New Roman" w:hAnsi="Times New Roman"/>
                <w:sz w:val="24"/>
                <w:szCs w:val="24"/>
              </w:rPr>
              <w:t xml:space="preserve">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84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5,95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76,19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17,86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0</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proofErr w:type="spellStart"/>
            <w:r w:rsidRPr="00F45DA7">
              <w:rPr>
                <w:rFonts w:ascii="Times New Roman" w:hAnsi="Times New Roman"/>
                <w:sz w:val="24"/>
                <w:szCs w:val="24"/>
              </w:rPr>
              <w:t>Отрадненский</w:t>
            </w:r>
            <w:proofErr w:type="spellEnd"/>
            <w:r w:rsidRPr="00F45DA7">
              <w:rPr>
                <w:rFonts w:ascii="Times New Roman" w:hAnsi="Times New Roman"/>
                <w:sz w:val="24"/>
                <w:szCs w:val="24"/>
              </w:rPr>
              <w:t xml:space="preserve">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7</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98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7,14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59,18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25,51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8,16</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униципальное образование Павловский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10</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145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4,14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56,55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27,59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11,72</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proofErr w:type="spellStart"/>
            <w:r w:rsidRPr="00F45DA7">
              <w:rPr>
                <w:rFonts w:ascii="Times New Roman" w:hAnsi="Times New Roman"/>
                <w:sz w:val="24"/>
                <w:szCs w:val="24"/>
              </w:rPr>
              <w:t>Приморско-Ахтарский</w:t>
            </w:r>
            <w:proofErr w:type="spellEnd"/>
            <w:r w:rsidRPr="00F45DA7">
              <w:rPr>
                <w:rFonts w:ascii="Times New Roman" w:hAnsi="Times New Roman"/>
                <w:sz w:val="24"/>
                <w:szCs w:val="24"/>
              </w:rPr>
              <w:t xml:space="preserve">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0</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62,16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35,14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2,7</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sidRPr="00F45DA7">
              <w:rPr>
                <w:rFonts w:ascii="Times New Roman" w:hAnsi="Times New Roman"/>
                <w:sz w:val="24"/>
                <w:szCs w:val="24"/>
              </w:rPr>
              <w:t>Муниципальное образование Северский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11</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232</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5,17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53,88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33,62</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7,33</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sidRPr="00F45DA7">
              <w:rPr>
                <w:rFonts w:ascii="Times New Roman" w:hAnsi="Times New Roman"/>
                <w:sz w:val="24"/>
                <w:szCs w:val="24"/>
              </w:rPr>
              <w:t>Муниципальное образование Славянский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15</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284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3,87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49,65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40,14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6,34</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 xml:space="preserve">униципальное образование </w:t>
            </w:r>
            <w:proofErr w:type="spellStart"/>
            <w:r w:rsidRPr="00F45DA7">
              <w:rPr>
                <w:rFonts w:ascii="Times New Roman" w:hAnsi="Times New Roman"/>
                <w:sz w:val="24"/>
                <w:szCs w:val="24"/>
              </w:rPr>
              <w:t>Староминский</w:t>
            </w:r>
            <w:proofErr w:type="spellEnd"/>
            <w:r w:rsidRPr="00F45DA7">
              <w:rPr>
                <w:rFonts w:ascii="Times New Roman" w:hAnsi="Times New Roman"/>
                <w:sz w:val="24"/>
                <w:szCs w:val="24"/>
              </w:rPr>
              <w:t xml:space="preserve">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4,62</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53,85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38,46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3,08</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sidRPr="00F45DA7">
              <w:rPr>
                <w:rFonts w:ascii="Times New Roman" w:hAnsi="Times New Roman"/>
                <w:sz w:val="24"/>
                <w:szCs w:val="24"/>
              </w:rPr>
              <w:t>Тбилисский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83</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14,46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54,22</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30,12</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1,2</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униципальное образование Темрюкский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14</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262</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3,44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52,29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37,79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6,49</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 xml:space="preserve">униципальное образование </w:t>
            </w:r>
            <w:proofErr w:type="spellStart"/>
            <w:r w:rsidRPr="00F45DA7">
              <w:rPr>
                <w:rFonts w:ascii="Times New Roman" w:hAnsi="Times New Roman"/>
                <w:sz w:val="24"/>
                <w:szCs w:val="24"/>
              </w:rPr>
              <w:t>Тимашевский</w:t>
            </w:r>
            <w:proofErr w:type="spellEnd"/>
            <w:r w:rsidRPr="00F45DA7">
              <w:rPr>
                <w:rFonts w:ascii="Times New Roman" w:hAnsi="Times New Roman"/>
                <w:sz w:val="24"/>
                <w:szCs w:val="24"/>
              </w:rPr>
              <w:t xml:space="preserve">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10</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189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41,27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48,15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6,88</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sidRPr="00F45DA7">
              <w:rPr>
                <w:rFonts w:ascii="Times New Roman" w:hAnsi="Times New Roman"/>
                <w:sz w:val="24"/>
                <w:szCs w:val="24"/>
              </w:rPr>
              <w:t>Усть-Лабинский муниципальный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16</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253</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11,07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54,55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29,64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4,74</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униципальное образование Успенский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8</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145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9,66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59,31</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26,9</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4,14</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М</w:t>
            </w:r>
            <w:r w:rsidRPr="00F45DA7">
              <w:rPr>
                <w:rFonts w:ascii="Times New Roman" w:hAnsi="Times New Roman"/>
                <w:sz w:val="24"/>
                <w:szCs w:val="24"/>
              </w:rPr>
              <w:t xml:space="preserve">униципальное образование </w:t>
            </w:r>
            <w:proofErr w:type="spellStart"/>
            <w:r w:rsidRPr="00F45DA7">
              <w:rPr>
                <w:rFonts w:ascii="Times New Roman" w:hAnsi="Times New Roman"/>
                <w:sz w:val="24"/>
                <w:szCs w:val="24"/>
              </w:rPr>
              <w:t>Щербиновский</w:t>
            </w:r>
            <w:proofErr w:type="spellEnd"/>
            <w:r w:rsidRPr="00F45DA7">
              <w:rPr>
                <w:rFonts w:ascii="Times New Roman" w:hAnsi="Times New Roman"/>
                <w:sz w:val="24"/>
                <w:szCs w:val="24"/>
              </w:rPr>
              <w:t xml:space="preserve"> район</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8</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127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3,15</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51,18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37,8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7,87</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Pr>
                <w:rFonts w:ascii="Times New Roman" w:hAnsi="Times New Roman"/>
                <w:sz w:val="24"/>
                <w:szCs w:val="24"/>
              </w:rPr>
              <w:t>Г</w:t>
            </w:r>
            <w:r w:rsidRPr="00F45DA7">
              <w:rPr>
                <w:rFonts w:ascii="Times New Roman" w:hAnsi="Times New Roman"/>
                <w:sz w:val="24"/>
                <w:szCs w:val="24"/>
              </w:rPr>
              <w:t>ород Краснодар</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100</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3473</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6,56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48,74</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36,43</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8,27</w:t>
            </w:r>
          </w:p>
        </w:tc>
      </w:tr>
      <w:tr w:rsidR="00BE22B5" w:rsidRPr="007B4631" w:rsidTr="00185CB6">
        <w:trPr>
          <w:trHeight w:val="286"/>
        </w:trPr>
        <w:tc>
          <w:tcPr>
            <w:tcW w:w="848" w:type="dxa"/>
            <w:tcBorders>
              <w:top w:val="nil"/>
              <w:left w:val="single" w:sz="4" w:space="0" w:color="000000"/>
              <w:bottom w:val="single" w:sz="4" w:space="0" w:color="000000"/>
              <w:right w:val="single" w:sz="4" w:space="0" w:color="000000"/>
            </w:tcBorders>
          </w:tcPr>
          <w:p w:rsidR="00BE22B5" w:rsidRPr="007B4631" w:rsidRDefault="00BE22B5" w:rsidP="007B4631">
            <w:pPr>
              <w:pStyle w:val="a4"/>
              <w:numPr>
                <w:ilvl w:val="0"/>
                <w:numId w:val="5"/>
              </w:numPr>
              <w:spacing w:after="0" w:line="276" w:lineRule="auto"/>
              <w:rPr>
                <w:rFonts w:ascii="Times New Roman" w:eastAsia="Times New Roman" w:hAnsi="Times New Roman"/>
                <w:color w:val="000000"/>
                <w:lang w:eastAsia="ru-RU"/>
              </w:rPr>
            </w:pPr>
          </w:p>
        </w:tc>
        <w:tc>
          <w:tcPr>
            <w:tcW w:w="2975" w:type="dxa"/>
            <w:tcBorders>
              <w:top w:val="nil"/>
              <w:left w:val="single" w:sz="4" w:space="0" w:color="000000"/>
              <w:bottom w:val="single" w:sz="4" w:space="0" w:color="000000"/>
              <w:right w:val="single" w:sz="4" w:space="0" w:color="000000"/>
            </w:tcBorders>
            <w:shd w:val="clear" w:color="auto" w:fill="auto"/>
            <w:noWrap/>
            <w:vAlign w:val="bottom"/>
            <w:hideMark/>
          </w:tcPr>
          <w:p w:rsidR="00BE22B5" w:rsidRPr="00F45DA7" w:rsidRDefault="00BE22B5">
            <w:pPr>
              <w:rPr>
                <w:rFonts w:ascii="Times New Roman" w:hAnsi="Times New Roman"/>
                <w:color w:val="000000"/>
                <w:sz w:val="24"/>
                <w:szCs w:val="24"/>
              </w:rPr>
            </w:pPr>
            <w:r w:rsidRPr="00F45DA7">
              <w:rPr>
                <w:rFonts w:ascii="Times New Roman" w:hAnsi="Times New Roman"/>
                <w:sz w:val="24"/>
                <w:szCs w:val="24"/>
              </w:rPr>
              <w:t>Краснодарский край (региональное подчинение)</w:t>
            </w:r>
          </w:p>
        </w:tc>
        <w:tc>
          <w:tcPr>
            <w:tcW w:w="852"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w:t>
            </w:r>
          </w:p>
        </w:tc>
        <w:tc>
          <w:tcPr>
            <w:tcW w:w="1375"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36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2,78</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41,67</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55,56</w:t>
            </w:r>
          </w:p>
        </w:tc>
        <w:tc>
          <w:tcPr>
            <w:tcW w:w="859" w:type="dxa"/>
            <w:tcBorders>
              <w:top w:val="nil"/>
              <w:left w:val="nil"/>
              <w:bottom w:val="single" w:sz="4" w:space="0" w:color="000000"/>
              <w:right w:val="single" w:sz="4" w:space="0" w:color="000000"/>
            </w:tcBorders>
            <w:shd w:val="clear" w:color="auto" w:fill="auto"/>
            <w:noWrap/>
            <w:vAlign w:val="bottom"/>
            <w:hideMark/>
          </w:tcPr>
          <w:p w:rsidR="00BE22B5" w:rsidRPr="00B20E1A" w:rsidRDefault="00BE22B5">
            <w:pPr>
              <w:jc w:val="right"/>
              <w:rPr>
                <w:rFonts w:ascii="Times New Roman" w:hAnsi="Times New Roman"/>
                <w:color w:val="000000"/>
                <w:sz w:val="24"/>
                <w:szCs w:val="24"/>
              </w:rPr>
            </w:pPr>
            <w:r w:rsidRPr="00B20E1A">
              <w:rPr>
                <w:rFonts w:ascii="Times New Roman" w:hAnsi="Times New Roman"/>
                <w:color w:val="000000"/>
                <w:sz w:val="24"/>
                <w:szCs w:val="24"/>
              </w:rPr>
              <w:t>0</w:t>
            </w:r>
          </w:p>
        </w:tc>
      </w:tr>
    </w:tbl>
    <w:p w:rsidR="00BD111B" w:rsidRPr="007B4631" w:rsidRDefault="00BD111B" w:rsidP="007B4631">
      <w:pPr>
        <w:spacing w:after="0" w:line="276" w:lineRule="auto"/>
        <w:ind w:firstLine="708"/>
        <w:jc w:val="both"/>
        <w:rPr>
          <w:rFonts w:ascii="Times New Roman" w:eastAsia="Times New Roman" w:hAnsi="Times New Roman"/>
          <w:color w:val="000000"/>
          <w:spacing w:val="-4"/>
          <w:sz w:val="28"/>
          <w:szCs w:val="28"/>
          <w:lang w:eastAsia="ru-RU"/>
        </w:rPr>
      </w:pPr>
    </w:p>
    <w:p w:rsidR="00BD111B" w:rsidRPr="007B4631" w:rsidRDefault="009B39DB" w:rsidP="007B4631">
      <w:pPr>
        <w:spacing w:after="0" w:line="276" w:lineRule="auto"/>
        <w:ind w:firstLine="708"/>
        <w:jc w:val="both"/>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 xml:space="preserve">Из таблицы </w:t>
      </w:r>
      <w:r w:rsidR="00185CB6" w:rsidRPr="007B4631">
        <w:rPr>
          <w:rFonts w:ascii="Times New Roman" w:eastAsia="Times New Roman" w:hAnsi="Times New Roman"/>
          <w:color w:val="000000"/>
          <w:spacing w:val="-4"/>
          <w:sz w:val="28"/>
          <w:szCs w:val="28"/>
          <w:lang w:eastAsia="ru-RU"/>
        </w:rPr>
        <w:t>2 видно</w:t>
      </w:r>
      <w:r w:rsidRPr="007B4631">
        <w:rPr>
          <w:rFonts w:ascii="Times New Roman" w:eastAsia="Times New Roman" w:hAnsi="Times New Roman"/>
          <w:color w:val="000000"/>
          <w:spacing w:val="-4"/>
          <w:sz w:val="28"/>
          <w:szCs w:val="28"/>
          <w:lang w:eastAsia="ru-RU"/>
        </w:rPr>
        <w:t xml:space="preserve">, что </w:t>
      </w:r>
      <w:r w:rsidR="00976B1E">
        <w:rPr>
          <w:rFonts w:ascii="Times New Roman" w:eastAsia="Times New Roman" w:hAnsi="Times New Roman"/>
          <w:color w:val="000000"/>
          <w:spacing w:val="-4"/>
          <w:sz w:val="28"/>
          <w:szCs w:val="28"/>
          <w:lang w:eastAsia="ru-RU"/>
        </w:rPr>
        <w:t>в 2025</w:t>
      </w:r>
      <w:r w:rsidR="00BD111B" w:rsidRPr="007B4631">
        <w:rPr>
          <w:rFonts w:ascii="Times New Roman" w:eastAsia="Times New Roman" w:hAnsi="Times New Roman"/>
          <w:color w:val="000000"/>
          <w:spacing w:val="-4"/>
          <w:sz w:val="28"/>
          <w:szCs w:val="28"/>
          <w:lang w:eastAsia="ru-RU"/>
        </w:rPr>
        <w:t xml:space="preserve"> году по </w:t>
      </w:r>
      <w:r w:rsidR="00FB4A01" w:rsidRPr="007B4631">
        <w:rPr>
          <w:rFonts w:ascii="Times New Roman" w:eastAsia="Times New Roman" w:hAnsi="Times New Roman"/>
          <w:color w:val="000000"/>
          <w:spacing w:val="-4"/>
          <w:sz w:val="28"/>
          <w:szCs w:val="28"/>
          <w:lang w:eastAsia="ru-RU"/>
        </w:rPr>
        <w:t>физике</w:t>
      </w:r>
      <w:r w:rsidR="00B92DA5" w:rsidRPr="007B4631">
        <w:rPr>
          <w:rFonts w:ascii="Times New Roman" w:eastAsia="Times New Roman" w:hAnsi="Times New Roman"/>
          <w:color w:val="000000"/>
          <w:spacing w:val="-4"/>
          <w:sz w:val="28"/>
          <w:szCs w:val="28"/>
          <w:lang w:eastAsia="ru-RU"/>
        </w:rPr>
        <w:t xml:space="preserve"> обучающи</w:t>
      </w:r>
      <w:r w:rsidR="00185CB6" w:rsidRPr="007B4631">
        <w:rPr>
          <w:rFonts w:ascii="Times New Roman" w:eastAsia="Times New Roman" w:hAnsi="Times New Roman"/>
          <w:color w:val="000000"/>
          <w:spacing w:val="-4"/>
          <w:sz w:val="28"/>
          <w:szCs w:val="28"/>
          <w:lang w:eastAsia="ru-RU"/>
        </w:rPr>
        <w:t>е</w:t>
      </w:r>
      <w:r w:rsidR="00B92DA5" w:rsidRPr="007B4631">
        <w:rPr>
          <w:rFonts w:ascii="Times New Roman" w:eastAsia="Times New Roman" w:hAnsi="Times New Roman"/>
          <w:color w:val="000000"/>
          <w:spacing w:val="-4"/>
          <w:sz w:val="28"/>
          <w:szCs w:val="28"/>
          <w:lang w:eastAsia="ru-RU"/>
        </w:rPr>
        <w:t xml:space="preserve">ся </w:t>
      </w:r>
      <w:r w:rsidR="00F7354C" w:rsidRPr="007B4631">
        <w:rPr>
          <w:rFonts w:ascii="Times New Roman" w:eastAsia="Times New Roman" w:hAnsi="Times New Roman"/>
          <w:color w:val="000000"/>
          <w:spacing w:val="-4"/>
          <w:sz w:val="28"/>
          <w:szCs w:val="28"/>
          <w:lang w:eastAsia="ru-RU"/>
        </w:rPr>
        <w:t>8</w:t>
      </w:r>
      <w:r w:rsidR="00B92DA5" w:rsidRPr="007B4631">
        <w:rPr>
          <w:rFonts w:ascii="Times New Roman" w:eastAsia="Times New Roman" w:hAnsi="Times New Roman"/>
          <w:color w:val="000000"/>
          <w:spacing w:val="-4"/>
          <w:sz w:val="28"/>
          <w:szCs w:val="28"/>
          <w:lang w:eastAsia="ru-RU"/>
        </w:rPr>
        <w:t xml:space="preserve"> классов в </w:t>
      </w:r>
      <w:r w:rsidR="002F102E">
        <w:rPr>
          <w:rFonts w:ascii="Times New Roman" w:eastAsia="Times New Roman" w:hAnsi="Times New Roman"/>
          <w:color w:val="000000"/>
          <w:spacing w:val="-4"/>
          <w:sz w:val="28"/>
          <w:szCs w:val="28"/>
          <w:lang w:eastAsia="ru-RU"/>
        </w:rPr>
        <w:t>17</w:t>
      </w:r>
      <w:r w:rsidR="00967C78">
        <w:rPr>
          <w:rFonts w:ascii="Times New Roman" w:eastAsia="Times New Roman" w:hAnsi="Times New Roman"/>
          <w:color w:val="000000"/>
          <w:spacing w:val="-4"/>
          <w:sz w:val="28"/>
          <w:szCs w:val="28"/>
          <w:lang w:eastAsia="ru-RU"/>
        </w:rPr>
        <w:t xml:space="preserve"> </w:t>
      </w:r>
      <w:r w:rsidR="00B16284" w:rsidRPr="007B4631">
        <w:rPr>
          <w:rFonts w:ascii="Times New Roman" w:eastAsia="Times New Roman" w:hAnsi="Times New Roman"/>
          <w:color w:val="000000"/>
          <w:spacing w:val="-4"/>
          <w:sz w:val="28"/>
          <w:szCs w:val="28"/>
          <w:lang w:eastAsia="ru-RU"/>
        </w:rPr>
        <w:t>муниципалитетах</w:t>
      </w:r>
      <w:r w:rsidR="00185CB6" w:rsidRPr="007B4631">
        <w:rPr>
          <w:rFonts w:ascii="Times New Roman" w:eastAsia="Times New Roman" w:hAnsi="Times New Roman"/>
          <w:color w:val="000000"/>
          <w:spacing w:val="-4"/>
          <w:sz w:val="28"/>
          <w:szCs w:val="28"/>
          <w:lang w:eastAsia="ru-RU"/>
        </w:rPr>
        <w:t xml:space="preserve"> доля «2» превышает</w:t>
      </w:r>
      <w:r w:rsidR="00967C78">
        <w:rPr>
          <w:rFonts w:ascii="Times New Roman" w:eastAsia="Times New Roman" w:hAnsi="Times New Roman"/>
          <w:color w:val="000000"/>
          <w:spacing w:val="-4"/>
          <w:sz w:val="28"/>
          <w:szCs w:val="28"/>
          <w:lang w:eastAsia="ru-RU"/>
        </w:rPr>
        <w:t xml:space="preserve"> </w:t>
      </w:r>
      <w:r w:rsidR="0086151E">
        <w:rPr>
          <w:rFonts w:ascii="Times New Roman" w:eastAsia="Times New Roman" w:hAnsi="Times New Roman"/>
          <w:color w:val="000000"/>
          <w:spacing w:val="-4"/>
          <w:sz w:val="28"/>
          <w:szCs w:val="28"/>
          <w:lang w:eastAsia="ru-RU"/>
        </w:rPr>
        <w:t xml:space="preserve">средний процент </w:t>
      </w:r>
      <w:r w:rsidR="00BD111B" w:rsidRPr="007B4631">
        <w:rPr>
          <w:rFonts w:ascii="Times New Roman" w:eastAsia="Times New Roman" w:hAnsi="Times New Roman"/>
          <w:color w:val="000000"/>
          <w:spacing w:val="-4"/>
          <w:sz w:val="28"/>
          <w:szCs w:val="28"/>
          <w:lang w:eastAsia="ru-RU"/>
        </w:rPr>
        <w:t>по Краснодар</w:t>
      </w:r>
      <w:r w:rsidR="00185CB6" w:rsidRPr="007B4631">
        <w:rPr>
          <w:rFonts w:ascii="Times New Roman" w:eastAsia="Times New Roman" w:hAnsi="Times New Roman"/>
          <w:color w:val="000000"/>
          <w:spacing w:val="-4"/>
          <w:sz w:val="28"/>
          <w:szCs w:val="28"/>
          <w:lang w:eastAsia="ru-RU"/>
        </w:rPr>
        <w:t>скому краю</w:t>
      </w:r>
      <w:r w:rsidR="0086151E">
        <w:rPr>
          <w:rFonts w:ascii="Times New Roman" w:eastAsia="Times New Roman" w:hAnsi="Times New Roman"/>
          <w:color w:val="000000"/>
          <w:spacing w:val="-4"/>
          <w:sz w:val="28"/>
          <w:szCs w:val="28"/>
          <w:lang w:eastAsia="ru-RU"/>
        </w:rPr>
        <w:t xml:space="preserve"> (</w:t>
      </w:r>
      <w:r w:rsidR="00807DDD">
        <w:rPr>
          <w:rFonts w:ascii="Times New Roman" w:eastAsia="Times New Roman" w:hAnsi="Times New Roman"/>
          <w:color w:val="000000"/>
          <w:spacing w:val="-4"/>
          <w:sz w:val="28"/>
          <w:szCs w:val="28"/>
          <w:lang w:eastAsia="ru-RU"/>
        </w:rPr>
        <w:t>6,59</w:t>
      </w:r>
      <w:r w:rsidR="0086151E" w:rsidRPr="007B4631">
        <w:rPr>
          <w:rFonts w:ascii="Times New Roman" w:eastAsia="Times New Roman" w:hAnsi="Times New Roman"/>
          <w:color w:val="000000"/>
          <w:spacing w:val="-4"/>
          <w:sz w:val="28"/>
          <w:szCs w:val="28"/>
          <w:lang w:eastAsia="ru-RU"/>
        </w:rPr>
        <w:t>%</w:t>
      </w:r>
      <w:r w:rsidR="0086151E">
        <w:rPr>
          <w:rFonts w:ascii="Times New Roman" w:eastAsia="Times New Roman" w:hAnsi="Times New Roman"/>
          <w:color w:val="000000"/>
          <w:spacing w:val="-4"/>
          <w:sz w:val="28"/>
          <w:szCs w:val="28"/>
          <w:lang w:eastAsia="ru-RU"/>
        </w:rPr>
        <w:t>)</w:t>
      </w:r>
      <w:r w:rsidR="00BD111B" w:rsidRPr="007B4631">
        <w:rPr>
          <w:rFonts w:ascii="Times New Roman" w:eastAsia="Times New Roman" w:hAnsi="Times New Roman"/>
          <w:color w:val="000000"/>
          <w:spacing w:val="-4"/>
          <w:sz w:val="28"/>
          <w:szCs w:val="28"/>
          <w:lang w:eastAsia="ru-RU"/>
        </w:rPr>
        <w:t>.</w:t>
      </w:r>
      <w:r w:rsidR="00967C78">
        <w:rPr>
          <w:rFonts w:ascii="Times New Roman" w:eastAsia="Times New Roman" w:hAnsi="Times New Roman"/>
          <w:color w:val="000000"/>
          <w:spacing w:val="-4"/>
          <w:sz w:val="28"/>
          <w:szCs w:val="28"/>
          <w:lang w:eastAsia="ru-RU"/>
        </w:rPr>
        <w:t xml:space="preserve"> </w:t>
      </w:r>
      <w:r w:rsidR="00185CB6" w:rsidRPr="007B4631">
        <w:rPr>
          <w:rFonts w:ascii="Times New Roman" w:eastAsia="Times New Roman" w:hAnsi="Times New Roman"/>
          <w:color w:val="000000"/>
          <w:spacing w:val="-4"/>
          <w:sz w:val="28"/>
          <w:szCs w:val="28"/>
          <w:lang w:eastAsia="ru-RU"/>
        </w:rPr>
        <w:t>Обратим внимание, что</w:t>
      </w:r>
      <w:r w:rsidR="00967C78">
        <w:rPr>
          <w:rFonts w:ascii="Times New Roman" w:eastAsia="Times New Roman" w:hAnsi="Times New Roman"/>
          <w:color w:val="000000"/>
          <w:spacing w:val="-4"/>
          <w:sz w:val="28"/>
          <w:szCs w:val="28"/>
          <w:lang w:eastAsia="ru-RU"/>
        </w:rPr>
        <w:t xml:space="preserve"> </w:t>
      </w:r>
      <w:r w:rsidR="001165ED" w:rsidRPr="007B4631">
        <w:rPr>
          <w:rFonts w:ascii="Times New Roman" w:eastAsia="Times New Roman" w:hAnsi="Times New Roman"/>
          <w:color w:val="000000"/>
          <w:spacing w:val="-4"/>
          <w:sz w:val="28"/>
          <w:szCs w:val="28"/>
          <w:lang w:eastAsia="ru-RU"/>
        </w:rPr>
        <w:t xml:space="preserve">в </w:t>
      </w:r>
      <w:proofErr w:type="gramStart"/>
      <w:r w:rsidR="001356D8">
        <w:rPr>
          <w:rFonts w:ascii="Times New Roman" w:eastAsia="Times New Roman" w:hAnsi="Times New Roman"/>
          <w:color w:val="000000"/>
          <w:spacing w:val="-4"/>
          <w:sz w:val="28"/>
          <w:szCs w:val="28"/>
          <w:lang w:eastAsia="ru-RU"/>
        </w:rPr>
        <w:t>Ленинградском  районе</w:t>
      </w:r>
      <w:proofErr w:type="gramEnd"/>
      <w:r w:rsidR="001356D8">
        <w:rPr>
          <w:rFonts w:ascii="Times New Roman" w:eastAsia="Times New Roman" w:hAnsi="Times New Roman"/>
          <w:color w:val="000000"/>
          <w:spacing w:val="-4"/>
          <w:sz w:val="28"/>
          <w:szCs w:val="28"/>
          <w:lang w:eastAsia="ru-RU"/>
        </w:rPr>
        <w:t xml:space="preserve"> – 14,93</w:t>
      </w:r>
      <w:r w:rsidR="001165ED" w:rsidRPr="007B4631">
        <w:rPr>
          <w:rFonts w:ascii="Times New Roman" w:eastAsia="Times New Roman" w:hAnsi="Times New Roman"/>
          <w:color w:val="000000"/>
          <w:spacing w:val="-4"/>
          <w:sz w:val="28"/>
          <w:szCs w:val="28"/>
          <w:lang w:eastAsia="ru-RU"/>
        </w:rPr>
        <w:t xml:space="preserve">%, </w:t>
      </w:r>
      <w:r w:rsidR="00EC5A77">
        <w:rPr>
          <w:rFonts w:ascii="Times New Roman" w:eastAsia="Times New Roman" w:hAnsi="Times New Roman"/>
          <w:color w:val="000000"/>
          <w:spacing w:val="-4"/>
          <w:sz w:val="28"/>
          <w:szCs w:val="28"/>
          <w:lang w:eastAsia="ru-RU"/>
        </w:rPr>
        <w:t xml:space="preserve">Тбилисском районе – 14,46%, </w:t>
      </w:r>
      <w:r w:rsidR="00444F70">
        <w:rPr>
          <w:rFonts w:ascii="Times New Roman" w:eastAsia="Times New Roman" w:hAnsi="Times New Roman"/>
          <w:color w:val="000000"/>
          <w:spacing w:val="-4"/>
          <w:sz w:val="28"/>
          <w:szCs w:val="28"/>
          <w:lang w:eastAsia="ru-RU"/>
        </w:rPr>
        <w:t xml:space="preserve">г. Горячем Ключе </w:t>
      </w:r>
      <w:r w:rsidR="007B4631">
        <w:rPr>
          <w:rFonts w:ascii="Times New Roman" w:eastAsia="Times New Roman" w:hAnsi="Times New Roman"/>
          <w:color w:val="000000"/>
          <w:spacing w:val="-4"/>
          <w:sz w:val="28"/>
          <w:szCs w:val="28"/>
          <w:lang w:eastAsia="ru-RU"/>
        </w:rPr>
        <w:t xml:space="preserve"> </w:t>
      </w:r>
      <w:r w:rsidR="00687D58" w:rsidRPr="007B4631">
        <w:rPr>
          <w:rFonts w:ascii="Times New Roman" w:eastAsia="Times New Roman" w:hAnsi="Times New Roman"/>
          <w:color w:val="000000"/>
          <w:spacing w:val="-4"/>
          <w:sz w:val="28"/>
          <w:szCs w:val="28"/>
          <w:lang w:eastAsia="ru-RU"/>
        </w:rPr>
        <w:t xml:space="preserve">– </w:t>
      </w:r>
      <w:r w:rsidR="00444F70">
        <w:rPr>
          <w:rFonts w:ascii="Times New Roman" w:eastAsia="Times New Roman" w:hAnsi="Times New Roman"/>
          <w:color w:val="000000"/>
          <w:spacing w:val="-4"/>
          <w:sz w:val="28"/>
          <w:szCs w:val="28"/>
          <w:lang w:eastAsia="ru-RU"/>
        </w:rPr>
        <w:t>12,75</w:t>
      </w:r>
      <w:r w:rsidR="00687D58" w:rsidRPr="007B4631">
        <w:rPr>
          <w:rFonts w:ascii="Times New Roman" w:eastAsia="Times New Roman" w:hAnsi="Times New Roman"/>
          <w:color w:val="000000"/>
          <w:spacing w:val="-4"/>
          <w:sz w:val="28"/>
          <w:szCs w:val="28"/>
          <w:lang w:eastAsia="ru-RU"/>
        </w:rPr>
        <w:t xml:space="preserve">%, </w:t>
      </w:r>
      <w:proofErr w:type="spellStart"/>
      <w:r w:rsidR="00CA77D9">
        <w:rPr>
          <w:rFonts w:ascii="Times New Roman" w:eastAsia="Times New Roman" w:hAnsi="Times New Roman"/>
          <w:color w:val="000000"/>
          <w:spacing w:val="-4"/>
          <w:sz w:val="28"/>
          <w:szCs w:val="28"/>
          <w:lang w:eastAsia="ru-RU"/>
        </w:rPr>
        <w:t>Кущевском</w:t>
      </w:r>
      <w:proofErr w:type="spellEnd"/>
      <w:r w:rsidR="00CA77D9">
        <w:rPr>
          <w:rFonts w:ascii="Times New Roman" w:eastAsia="Times New Roman" w:hAnsi="Times New Roman"/>
          <w:color w:val="000000"/>
          <w:spacing w:val="-4"/>
          <w:sz w:val="28"/>
          <w:szCs w:val="28"/>
          <w:lang w:eastAsia="ru-RU"/>
        </w:rPr>
        <w:t xml:space="preserve"> районе – 11, 29%, </w:t>
      </w:r>
      <w:r w:rsidR="0086151E">
        <w:rPr>
          <w:rFonts w:ascii="Times New Roman" w:eastAsia="Times New Roman" w:hAnsi="Times New Roman"/>
          <w:color w:val="000000"/>
          <w:spacing w:val="-4"/>
          <w:sz w:val="28"/>
          <w:szCs w:val="28"/>
          <w:lang w:eastAsia="ru-RU"/>
        </w:rPr>
        <w:t xml:space="preserve">Усть-Лабинском </w:t>
      </w:r>
      <w:r w:rsidR="00D86077" w:rsidRPr="007B4631">
        <w:rPr>
          <w:rFonts w:ascii="Times New Roman" w:eastAsia="Times New Roman" w:hAnsi="Times New Roman"/>
          <w:color w:val="000000"/>
          <w:spacing w:val="-4"/>
          <w:sz w:val="28"/>
          <w:szCs w:val="28"/>
          <w:lang w:eastAsia="ru-RU"/>
        </w:rPr>
        <w:t xml:space="preserve">– </w:t>
      </w:r>
      <w:r w:rsidR="00074BE5">
        <w:rPr>
          <w:rFonts w:ascii="Times New Roman" w:eastAsia="Times New Roman" w:hAnsi="Times New Roman"/>
          <w:color w:val="000000"/>
          <w:spacing w:val="-4"/>
          <w:sz w:val="28"/>
          <w:szCs w:val="28"/>
          <w:lang w:eastAsia="ru-RU"/>
        </w:rPr>
        <w:t>11,07</w:t>
      </w:r>
      <w:r w:rsidR="005012A5" w:rsidRPr="007B4631">
        <w:rPr>
          <w:rFonts w:ascii="Times New Roman" w:eastAsia="Times New Roman" w:hAnsi="Times New Roman"/>
          <w:color w:val="000000"/>
          <w:spacing w:val="-4"/>
          <w:sz w:val="28"/>
          <w:szCs w:val="28"/>
          <w:lang w:eastAsia="ru-RU"/>
        </w:rPr>
        <w:t xml:space="preserve">%, </w:t>
      </w:r>
      <w:proofErr w:type="spellStart"/>
      <w:r w:rsidR="00CA77D9">
        <w:rPr>
          <w:rFonts w:ascii="Times New Roman" w:eastAsia="Times New Roman" w:hAnsi="Times New Roman"/>
          <w:color w:val="000000"/>
          <w:spacing w:val="-4"/>
          <w:sz w:val="28"/>
          <w:szCs w:val="28"/>
          <w:lang w:eastAsia="ru-RU"/>
        </w:rPr>
        <w:t>Брюховецком</w:t>
      </w:r>
      <w:proofErr w:type="spellEnd"/>
      <w:r w:rsidR="00CA77D9">
        <w:rPr>
          <w:rFonts w:ascii="Times New Roman" w:eastAsia="Times New Roman" w:hAnsi="Times New Roman"/>
          <w:color w:val="000000"/>
          <w:spacing w:val="-4"/>
          <w:sz w:val="28"/>
          <w:szCs w:val="28"/>
          <w:lang w:eastAsia="ru-RU"/>
        </w:rPr>
        <w:t xml:space="preserve"> районе</w:t>
      </w:r>
      <w:r w:rsidR="0086151E">
        <w:rPr>
          <w:rFonts w:ascii="Times New Roman" w:eastAsia="Times New Roman" w:hAnsi="Times New Roman"/>
          <w:color w:val="000000"/>
          <w:spacing w:val="-4"/>
          <w:sz w:val="28"/>
          <w:szCs w:val="28"/>
          <w:lang w:eastAsia="ru-RU"/>
        </w:rPr>
        <w:t xml:space="preserve"> – </w:t>
      </w:r>
      <w:r w:rsidR="00CA77D9">
        <w:rPr>
          <w:rFonts w:ascii="Times New Roman" w:eastAsia="Times New Roman" w:hAnsi="Times New Roman"/>
          <w:color w:val="000000"/>
          <w:spacing w:val="-4"/>
          <w:sz w:val="28"/>
          <w:szCs w:val="28"/>
          <w:lang w:eastAsia="ru-RU"/>
        </w:rPr>
        <w:t>10,32</w:t>
      </w:r>
      <w:r w:rsidR="005012A5" w:rsidRPr="007B4631">
        <w:rPr>
          <w:rFonts w:ascii="Times New Roman" w:eastAsia="Times New Roman" w:hAnsi="Times New Roman"/>
          <w:color w:val="000000"/>
          <w:spacing w:val="-4"/>
          <w:sz w:val="28"/>
          <w:szCs w:val="28"/>
          <w:lang w:eastAsia="ru-RU"/>
        </w:rPr>
        <w:t>%.</w:t>
      </w:r>
      <w:r w:rsidR="006871D6">
        <w:rPr>
          <w:rFonts w:ascii="Times New Roman" w:eastAsia="Times New Roman" w:hAnsi="Times New Roman"/>
          <w:color w:val="000000"/>
          <w:spacing w:val="-4"/>
          <w:sz w:val="28"/>
          <w:szCs w:val="28"/>
          <w:lang w:eastAsia="ru-RU"/>
        </w:rPr>
        <w:t xml:space="preserve"> Особо стоит отметить, что в </w:t>
      </w:r>
      <w:proofErr w:type="spellStart"/>
      <w:r w:rsidR="006871D6">
        <w:rPr>
          <w:rFonts w:ascii="Times New Roman" w:eastAsia="Times New Roman" w:hAnsi="Times New Roman"/>
          <w:color w:val="000000"/>
          <w:spacing w:val="-4"/>
          <w:sz w:val="28"/>
          <w:szCs w:val="28"/>
          <w:lang w:eastAsia="ru-RU"/>
        </w:rPr>
        <w:t>Брюховецком</w:t>
      </w:r>
      <w:proofErr w:type="spellEnd"/>
      <w:r w:rsidR="006871D6">
        <w:rPr>
          <w:rFonts w:ascii="Times New Roman" w:eastAsia="Times New Roman" w:hAnsi="Times New Roman"/>
          <w:color w:val="000000"/>
          <w:spacing w:val="-4"/>
          <w:sz w:val="28"/>
          <w:szCs w:val="28"/>
          <w:lang w:eastAsia="ru-RU"/>
        </w:rPr>
        <w:t xml:space="preserve"> и Усть-Лабинском районах один из наибольших процентов </w:t>
      </w:r>
      <w:proofErr w:type="spellStart"/>
      <w:r w:rsidR="006871D6">
        <w:rPr>
          <w:rFonts w:ascii="Times New Roman" w:eastAsia="Times New Roman" w:hAnsi="Times New Roman"/>
          <w:color w:val="000000"/>
          <w:spacing w:val="-4"/>
          <w:sz w:val="28"/>
          <w:szCs w:val="28"/>
          <w:lang w:eastAsia="ru-RU"/>
        </w:rPr>
        <w:t>неуспешности</w:t>
      </w:r>
      <w:proofErr w:type="spellEnd"/>
      <w:r w:rsidR="006871D6">
        <w:rPr>
          <w:rFonts w:ascii="Times New Roman" w:eastAsia="Times New Roman" w:hAnsi="Times New Roman"/>
          <w:color w:val="000000"/>
          <w:spacing w:val="-4"/>
          <w:sz w:val="28"/>
          <w:szCs w:val="28"/>
          <w:lang w:eastAsia="ru-RU"/>
        </w:rPr>
        <w:t xml:space="preserve"> наблюдался и в 2024 году.</w:t>
      </w:r>
    </w:p>
    <w:p w:rsidR="00601F82" w:rsidRPr="007B4631" w:rsidRDefault="00654A02" w:rsidP="007B4631">
      <w:pPr>
        <w:spacing w:line="276" w:lineRule="auto"/>
        <w:ind w:firstLine="567"/>
        <w:jc w:val="both"/>
        <w:rPr>
          <w:rFonts w:ascii="Times New Roman" w:hAnsi="Times New Roman"/>
          <w:sz w:val="28"/>
          <w:szCs w:val="28"/>
        </w:rPr>
      </w:pPr>
      <w:r w:rsidRPr="007B4631">
        <w:rPr>
          <w:rFonts w:ascii="Times New Roman" w:hAnsi="Times New Roman"/>
          <w:sz w:val="28"/>
          <w:szCs w:val="28"/>
        </w:rPr>
        <w:t xml:space="preserve">В рамках ВПР наряду с предметными результатами обучения учащихся основной школы оцениваются также метапредметные результаты, в том числе уровень сформированности универсальных учебных действий (УУД) и овладения </w:t>
      </w:r>
      <w:proofErr w:type="spellStart"/>
      <w:r w:rsidRPr="007B4631">
        <w:rPr>
          <w:rFonts w:ascii="Times New Roman" w:hAnsi="Times New Roman"/>
          <w:sz w:val="28"/>
          <w:szCs w:val="28"/>
        </w:rPr>
        <w:t>межпредметными</w:t>
      </w:r>
      <w:proofErr w:type="spellEnd"/>
      <w:r w:rsidRPr="007B4631">
        <w:rPr>
          <w:rFonts w:ascii="Times New Roman" w:hAnsi="Times New Roman"/>
          <w:sz w:val="28"/>
          <w:szCs w:val="28"/>
        </w:rPr>
        <w:t xml:space="preserve"> понятиями.</w:t>
      </w:r>
      <w:r w:rsidR="0086151E">
        <w:rPr>
          <w:rFonts w:ascii="Times New Roman" w:hAnsi="Times New Roman"/>
          <w:sz w:val="28"/>
          <w:szCs w:val="28"/>
        </w:rPr>
        <w:t xml:space="preserve"> </w:t>
      </w:r>
      <w:r w:rsidR="00601F82" w:rsidRPr="007B4631">
        <w:rPr>
          <w:rFonts w:ascii="Times New Roman" w:hAnsi="Times New Roman"/>
          <w:sz w:val="28"/>
          <w:szCs w:val="28"/>
        </w:rPr>
        <w:t xml:space="preserve">Важным фактором для оценки </w:t>
      </w:r>
      <w:r w:rsidR="00601F82" w:rsidRPr="007B4631">
        <w:rPr>
          <w:rFonts w:ascii="Times New Roman" w:hAnsi="Times New Roman"/>
          <w:sz w:val="28"/>
          <w:szCs w:val="28"/>
        </w:rPr>
        <w:lastRenderedPageBreak/>
        <w:t>уровня выполнения всей работы является средний балл выполнения каждого задания, представленные в Таблице 3.</w:t>
      </w:r>
    </w:p>
    <w:p w:rsidR="00601F82" w:rsidRPr="007B4631" w:rsidRDefault="00601F82" w:rsidP="007B4631">
      <w:pPr>
        <w:tabs>
          <w:tab w:val="left" w:pos="567"/>
          <w:tab w:val="left" w:pos="8789"/>
        </w:tabs>
        <w:spacing w:after="0" w:line="276" w:lineRule="auto"/>
        <w:jc w:val="both"/>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Таблица 3 – Средний балл выполнения заданий</w:t>
      </w:r>
      <w:r w:rsidR="00711065" w:rsidRPr="007B4631">
        <w:rPr>
          <w:rFonts w:ascii="Times New Roman" w:eastAsia="Times New Roman" w:hAnsi="Times New Roman"/>
          <w:color w:val="000000"/>
          <w:spacing w:val="-4"/>
          <w:sz w:val="28"/>
          <w:szCs w:val="28"/>
          <w:lang w:eastAsia="ru-RU"/>
        </w:rPr>
        <w:t xml:space="preserve"> по достижению планируемых результатов обучающихся</w:t>
      </w:r>
    </w:p>
    <w:p w:rsidR="00601F82" w:rsidRPr="007B4631" w:rsidRDefault="00601F82" w:rsidP="007B4631">
      <w:pPr>
        <w:spacing w:after="0" w:line="276" w:lineRule="auto"/>
        <w:ind w:firstLine="567"/>
        <w:jc w:val="both"/>
        <w:rPr>
          <w:rFonts w:ascii="Times New Roman" w:hAnsi="Times New Roman"/>
          <w:sz w:val="28"/>
          <w:szCs w:val="28"/>
        </w:rPr>
      </w:pPr>
    </w:p>
    <w:tbl>
      <w:tblPr>
        <w:tblW w:w="9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199"/>
        <w:gridCol w:w="759"/>
        <w:gridCol w:w="1790"/>
      </w:tblGrid>
      <w:tr w:rsidR="00262646" w:rsidRPr="007B4631" w:rsidTr="005012A5">
        <w:trPr>
          <w:trHeight w:val="299"/>
          <w:jc w:val="center"/>
        </w:trPr>
        <w:tc>
          <w:tcPr>
            <w:tcW w:w="813" w:type="dxa"/>
            <w:vMerge w:val="restart"/>
          </w:tcPr>
          <w:p w:rsidR="00262646" w:rsidRPr="007B4631" w:rsidRDefault="00262646" w:rsidP="007B4631">
            <w:pPr>
              <w:spacing w:after="0" w:line="276" w:lineRule="auto"/>
              <w:rPr>
                <w:rFonts w:ascii="Times New Roman" w:eastAsia="Times New Roman" w:hAnsi="Times New Roman"/>
                <w:b/>
                <w:bCs/>
                <w:color w:val="000000"/>
                <w:lang w:eastAsia="ru-RU"/>
              </w:rPr>
            </w:pPr>
            <w:r w:rsidRPr="007B4631">
              <w:rPr>
                <w:rFonts w:ascii="Times New Roman" w:eastAsia="Times New Roman" w:hAnsi="Times New Roman"/>
                <w:b/>
                <w:bCs/>
                <w:color w:val="000000"/>
                <w:lang w:eastAsia="ru-RU"/>
              </w:rPr>
              <w:t>№№</w:t>
            </w:r>
          </w:p>
        </w:tc>
        <w:tc>
          <w:tcPr>
            <w:tcW w:w="6199" w:type="dxa"/>
            <w:vMerge w:val="restart"/>
            <w:shd w:val="clear" w:color="auto" w:fill="auto"/>
            <w:noWrap/>
            <w:vAlign w:val="bottom"/>
            <w:hideMark/>
          </w:tcPr>
          <w:p w:rsidR="00262646" w:rsidRPr="007B4631" w:rsidRDefault="00262646" w:rsidP="007B4631">
            <w:pPr>
              <w:spacing w:after="0" w:line="276" w:lineRule="auto"/>
              <w:jc w:val="center"/>
              <w:rPr>
                <w:rFonts w:ascii="Times New Roman" w:eastAsia="Times New Roman" w:hAnsi="Times New Roman"/>
                <w:b/>
                <w:bCs/>
                <w:color w:val="000000"/>
                <w:lang w:eastAsia="ru-RU"/>
              </w:rPr>
            </w:pPr>
            <w:r w:rsidRPr="007B4631">
              <w:rPr>
                <w:rFonts w:ascii="Times New Roman" w:eastAsia="Times New Roman" w:hAnsi="Times New Roman"/>
                <w:b/>
                <w:bCs/>
                <w:color w:val="000000"/>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759" w:type="dxa"/>
            <w:vMerge w:val="restart"/>
            <w:shd w:val="clear" w:color="auto" w:fill="auto"/>
            <w:noWrap/>
            <w:vAlign w:val="bottom"/>
            <w:hideMark/>
          </w:tcPr>
          <w:p w:rsidR="00262646" w:rsidRPr="007B4631" w:rsidRDefault="00262646" w:rsidP="007B4631">
            <w:pPr>
              <w:spacing w:after="0" w:line="276" w:lineRule="auto"/>
              <w:jc w:val="center"/>
              <w:rPr>
                <w:rFonts w:ascii="Times New Roman" w:eastAsia="Times New Roman" w:hAnsi="Times New Roman"/>
                <w:b/>
                <w:bCs/>
                <w:color w:val="000000"/>
                <w:lang w:eastAsia="ru-RU"/>
              </w:rPr>
            </w:pPr>
            <w:r w:rsidRPr="007B4631">
              <w:rPr>
                <w:rFonts w:ascii="Times New Roman" w:eastAsia="Times New Roman" w:hAnsi="Times New Roman"/>
                <w:b/>
                <w:bCs/>
                <w:color w:val="000000"/>
                <w:lang w:eastAsia="ru-RU"/>
              </w:rPr>
              <w:t>Макс балл</w:t>
            </w:r>
          </w:p>
          <w:p w:rsidR="00262646" w:rsidRPr="007B4631" w:rsidRDefault="00262646" w:rsidP="007B4631">
            <w:pPr>
              <w:spacing w:after="0" w:line="276" w:lineRule="auto"/>
              <w:jc w:val="center"/>
              <w:rPr>
                <w:rFonts w:ascii="Times New Roman" w:eastAsia="Times New Roman" w:hAnsi="Times New Roman"/>
                <w:b/>
                <w:bCs/>
                <w:color w:val="000000"/>
                <w:lang w:eastAsia="ru-RU"/>
              </w:rPr>
            </w:pPr>
            <w:r w:rsidRPr="007B4631">
              <w:rPr>
                <w:rFonts w:ascii="Times New Roman" w:eastAsia="Times New Roman" w:hAnsi="Times New Roman"/>
                <w:b/>
                <w:color w:val="000000"/>
                <w:lang w:eastAsia="ru-RU"/>
              </w:rPr>
              <w:t> </w:t>
            </w:r>
          </w:p>
        </w:tc>
        <w:tc>
          <w:tcPr>
            <w:tcW w:w="1790" w:type="dxa"/>
            <w:shd w:val="clear" w:color="auto" w:fill="auto"/>
            <w:noWrap/>
            <w:vAlign w:val="bottom"/>
            <w:hideMark/>
          </w:tcPr>
          <w:p w:rsidR="00262646" w:rsidRPr="007B4631" w:rsidRDefault="00262646" w:rsidP="007B4631">
            <w:pPr>
              <w:spacing w:after="0" w:line="276" w:lineRule="auto"/>
              <w:jc w:val="center"/>
              <w:rPr>
                <w:rFonts w:ascii="Times New Roman" w:eastAsia="Times New Roman" w:hAnsi="Times New Roman"/>
                <w:b/>
                <w:color w:val="000000"/>
                <w:lang w:eastAsia="ru-RU"/>
              </w:rPr>
            </w:pPr>
            <w:r w:rsidRPr="007B4631">
              <w:rPr>
                <w:rFonts w:ascii="Times New Roman" w:eastAsia="Times New Roman" w:hAnsi="Times New Roman"/>
                <w:b/>
                <w:color w:val="000000"/>
                <w:lang w:eastAsia="ru-RU"/>
              </w:rPr>
              <w:t>Краснодарский край, % выполнения</w:t>
            </w:r>
          </w:p>
        </w:tc>
      </w:tr>
      <w:tr w:rsidR="00262646" w:rsidRPr="007B4631" w:rsidTr="005012A5">
        <w:trPr>
          <w:trHeight w:val="299"/>
          <w:jc w:val="center"/>
        </w:trPr>
        <w:tc>
          <w:tcPr>
            <w:tcW w:w="813" w:type="dxa"/>
            <w:vMerge/>
          </w:tcPr>
          <w:p w:rsidR="00262646" w:rsidRPr="007B4631" w:rsidRDefault="00262646" w:rsidP="007B4631">
            <w:pPr>
              <w:spacing w:after="0" w:line="276" w:lineRule="auto"/>
              <w:rPr>
                <w:rFonts w:ascii="Times New Roman" w:eastAsia="Times New Roman" w:hAnsi="Times New Roman"/>
                <w:b/>
                <w:color w:val="000000"/>
                <w:lang w:eastAsia="ru-RU"/>
              </w:rPr>
            </w:pPr>
          </w:p>
        </w:tc>
        <w:tc>
          <w:tcPr>
            <w:tcW w:w="6199" w:type="dxa"/>
            <w:vMerge/>
            <w:shd w:val="clear" w:color="auto" w:fill="auto"/>
            <w:noWrap/>
            <w:vAlign w:val="bottom"/>
            <w:hideMark/>
          </w:tcPr>
          <w:p w:rsidR="00262646" w:rsidRPr="007B4631" w:rsidRDefault="00262646" w:rsidP="007B4631">
            <w:pPr>
              <w:spacing w:after="0" w:line="276" w:lineRule="auto"/>
              <w:jc w:val="center"/>
              <w:rPr>
                <w:rFonts w:ascii="Times New Roman" w:eastAsia="Times New Roman" w:hAnsi="Times New Roman"/>
                <w:b/>
                <w:color w:val="000000"/>
                <w:lang w:eastAsia="ru-RU"/>
              </w:rPr>
            </w:pPr>
          </w:p>
        </w:tc>
        <w:tc>
          <w:tcPr>
            <w:tcW w:w="759" w:type="dxa"/>
            <w:vMerge/>
            <w:shd w:val="clear" w:color="auto" w:fill="auto"/>
            <w:noWrap/>
            <w:vAlign w:val="bottom"/>
            <w:hideMark/>
          </w:tcPr>
          <w:p w:rsidR="00262646" w:rsidRPr="007B4631" w:rsidRDefault="00262646" w:rsidP="007B4631">
            <w:pPr>
              <w:spacing w:after="0" w:line="276" w:lineRule="auto"/>
              <w:jc w:val="center"/>
              <w:rPr>
                <w:rFonts w:ascii="Times New Roman" w:eastAsia="Times New Roman" w:hAnsi="Times New Roman"/>
                <w:b/>
                <w:color w:val="000000"/>
                <w:lang w:eastAsia="ru-RU"/>
              </w:rPr>
            </w:pPr>
          </w:p>
        </w:tc>
        <w:tc>
          <w:tcPr>
            <w:tcW w:w="1790" w:type="dxa"/>
            <w:shd w:val="clear" w:color="auto" w:fill="auto"/>
            <w:noWrap/>
            <w:vAlign w:val="bottom"/>
            <w:hideMark/>
          </w:tcPr>
          <w:p w:rsidR="00262646" w:rsidRPr="00B43C68" w:rsidRDefault="00B43C68" w:rsidP="00B43C68">
            <w:pPr>
              <w:jc w:val="center"/>
              <w:rPr>
                <w:rFonts w:cs="Calibri"/>
                <w:color w:val="000000"/>
              </w:rPr>
            </w:pPr>
            <w:r>
              <w:rPr>
                <w:rFonts w:cs="Calibri"/>
                <w:color w:val="000000"/>
              </w:rPr>
              <w:t>14192</w:t>
            </w:r>
            <w:r w:rsidR="005012A5" w:rsidRPr="007B4631">
              <w:rPr>
                <w:rFonts w:ascii="Times New Roman" w:hAnsi="Times New Roman"/>
                <w:color w:val="000000"/>
              </w:rPr>
              <w:t xml:space="preserve"> уч.</w:t>
            </w:r>
          </w:p>
        </w:tc>
      </w:tr>
      <w:tr w:rsidR="005012A5" w:rsidRPr="007B4631" w:rsidTr="005012A5">
        <w:trPr>
          <w:trHeight w:val="299"/>
          <w:jc w:val="center"/>
        </w:trPr>
        <w:tc>
          <w:tcPr>
            <w:tcW w:w="813" w:type="dxa"/>
          </w:tcPr>
          <w:p w:rsidR="005012A5" w:rsidRPr="007B4631" w:rsidRDefault="005012A5" w:rsidP="007B4631">
            <w:pPr>
              <w:pStyle w:val="a4"/>
              <w:numPr>
                <w:ilvl w:val="0"/>
                <w:numId w:val="6"/>
              </w:numPr>
              <w:spacing w:after="0" w:line="276" w:lineRule="auto"/>
              <w:ind w:left="0" w:firstLine="0"/>
              <w:rPr>
                <w:rFonts w:ascii="Times New Roman" w:eastAsia="Times New Roman" w:hAnsi="Times New Roman"/>
                <w:color w:val="000000"/>
                <w:lang w:eastAsia="ru-RU"/>
              </w:rPr>
            </w:pPr>
          </w:p>
        </w:tc>
        <w:tc>
          <w:tcPr>
            <w:tcW w:w="6199" w:type="dxa"/>
            <w:shd w:val="clear" w:color="auto" w:fill="auto"/>
            <w:noWrap/>
            <w:vAlign w:val="bottom"/>
            <w:hideMark/>
          </w:tcPr>
          <w:p w:rsidR="006C6F06" w:rsidRDefault="006C6F06" w:rsidP="006C6F06">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Решать задачи, используя физические законы (закон Ома для участка цепи, закон Джоуля – Ленца)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w:t>
            </w:r>
          </w:p>
          <w:p w:rsidR="006C6F06" w:rsidRDefault="006C6F06" w:rsidP="006C6F06">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противление, удельное сопротивление проводника);</w:t>
            </w:r>
          </w:p>
          <w:p w:rsidR="005012A5" w:rsidRPr="007B4631" w:rsidRDefault="006C6F06" w:rsidP="006C6F06">
            <w:pPr>
              <w:autoSpaceDE w:val="0"/>
              <w:autoSpaceDN w:val="0"/>
              <w:adjustRightInd w:val="0"/>
              <w:spacing w:after="0" w:line="240" w:lineRule="auto"/>
              <w:rPr>
                <w:rFonts w:ascii="Times New Roman" w:hAnsi="Times New Roman"/>
                <w:color w:val="000000"/>
              </w:rPr>
            </w:pPr>
            <w:r>
              <w:rPr>
                <w:rFonts w:ascii="TimesNewRoman" w:hAnsi="TimesNewRoman" w:cs="TimesNewRoman"/>
                <w:sz w:val="24"/>
                <w:szCs w:val="24"/>
                <w:lang w:eastAsia="ru-RU"/>
              </w:rPr>
              <w:t>на основе анализа условия задачи выделять физические величины, законы и формулы, необходимые для ее решения; проводить расчеты.</w:t>
            </w:r>
          </w:p>
        </w:tc>
        <w:tc>
          <w:tcPr>
            <w:tcW w:w="759" w:type="dxa"/>
            <w:shd w:val="clear" w:color="auto" w:fill="auto"/>
            <w:noWrap/>
            <w:vAlign w:val="bottom"/>
            <w:hideMark/>
          </w:tcPr>
          <w:p w:rsidR="005012A5" w:rsidRPr="007B4631" w:rsidRDefault="005012A5" w:rsidP="007B4631">
            <w:pPr>
              <w:spacing w:line="276" w:lineRule="auto"/>
              <w:jc w:val="center"/>
              <w:rPr>
                <w:rFonts w:ascii="Times New Roman" w:hAnsi="Times New Roman"/>
                <w:color w:val="000000"/>
              </w:rPr>
            </w:pPr>
            <w:r w:rsidRPr="007B4631">
              <w:rPr>
                <w:rFonts w:ascii="Times New Roman" w:hAnsi="Times New Roman"/>
                <w:color w:val="000000"/>
              </w:rPr>
              <w:t>1</w:t>
            </w:r>
          </w:p>
        </w:tc>
        <w:tc>
          <w:tcPr>
            <w:tcW w:w="1790" w:type="dxa"/>
            <w:shd w:val="clear" w:color="auto" w:fill="auto"/>
            <w:noWrap/>
            <w:vAlign w:val="bottom"/>
            <w:hideMark/>
          </w:tcPr>
          <w:p w:rsidR="00D84950" w:rsidRPr="00DB6171" w:rsidRDefault="00D84950" w:rsidP="00D84950">
            <w:pPr>
              <w:jc w:val="center"/>
              <w:rPr>
                <w:rFonts w:ascii="Times New Roman" w:hAnsi="Times New Roman"/>
                <w:color w:val="000000"/>
                <w:sz w:val="24"/>
                <w:szCs w:val="24"/>
              </w:rPr>
            </w:pPr>
            <w:r w:rsidRPr="00DB6171">
              <w:rPr>
                <w:rFonts w:ascii="Times New Roman" w:hAnsi="Times New Roman"/>
                <w:sz w:val="24"/>
                <w:szCs w:val="24"/>
              </w:rPr>
              <w:t>8</w:t>
            </w:r>
            <w:r w:rsidR="006C6F06">
              <w:rPr>
                <w:rFonts w:ascii="Times New Roman" w:hAnsi="Times New Roman"/>
                <w:sz w:val="24"/>
                <w:szCs w:val="24"/>
              </w:rPr>
              <w:t>6</w:t>
            </w:r>
          </w:p>
          <w:p w:rsidR="005012A5" w:rsidRPr="00DB6171" w:rsidRDefault="005012A5" w:rsidP="007B4631">
            <w:pPr>
              <w:spacing w:line="276" w:lineRule="auto"/>
              <w:jc w:val="center"/>
              <w:rPr>
                <w:rFonts w:ascii="Times New Roman" w:hAnsi="Times New Roman"/>
                <w:color w:val="000000"/>
                <w:sz w:val="24"/>
                <w:szCs w:val="24"/>
              </w:rPr>
            </w:pPr>
          </w:p>
        </w:tc>
      </w:tr>
      <w:tr w:rsidR="005012A5" w:rsidRPr="007B4631" w:rsidTr="005012A5">
        <w:trPr>
          <w:trHeight w:val="299"/>
          <w:jc w:val="center"/>
        </w:trPr>
        <w:tc>
          <w:tcPr>
            <w:tcW w:w="813" w:type="dxa"/>
          </w:tcPr>
          <w:p w:rsidR="005012A5" w:rsidRPr="007B4631" w:rsidRDefault="005012A5" w:rsidP="007B4631">
            <w:pPr>
              <w:pStyle w:val="a4"/>
              <w:numPr>
                <w:ilvl w:val="0"/>
                <w:numId w:val="6"/>
              </w:numPr>
              <w:spacing w:after="0" w:line="276" w:lineRule="auto"/>
              <w:ind w:left="0" w:firstLine="0"/>
              <w:rPr>
                <w:rFonts w:ascii="Times New Roman" w:eastAsia="Times New Roman" w:hAnsi="Times New Roman"/>
                <w:color w:val="000000"/>
                <w:lang w:eastAsia="ru-RU"/>
              </w:rPr>
            </w:pPr>
          </w:p>
        </w:tc>
        <w:tc>
          <w:tcPr>
            <w:tcW w:w="6199" w:type="dxa"/>
            <w:shd w:val="clear" w:color="auto" w:fill="auto"/>
            <w:noWrap/>
            <w:vAlign w:val="bottom"/>
            <w:hideMark/>
          </w:tcPr>
          <w:p w:rsidR="006654E7" w:rsidRDefault="006654E7" w:rsidP="006654E7">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Решать задачи; выделять физические величины, законы (закон Ома для участка цепи, закон Джоуля – Ленца) и формулы, связывающие физические величины (сила тока,</w:t>
            </w:r>
          </w:p>
          <w:p w:rsidR="006654E7" w:rsidRDefault="006654E7" w:rsidP="006654E7">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электрическое напряжение, электрическое сопротивление, работа электрического поля, мощность тока), необходимые для ее решения; проводить расчеты.</w:t>
            </w:r>
          </w:p>
          <w:p w:rsidR="006654E7" w:rsidRDefault="006654E7" w:rsidP="006654E7">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Распознавать простые технические устройства и измерительные приборы по схемам и схематичным</w:t>
            </w:r>
          </w:p>
          <w:p w:rsidR="006654E7" w:rsidRDefault="006654E7" w:rsidP="006654E7">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рисункам; составлять схемы электрических цепей с последовательным и параллельным соединением элементов, различая условные обозначения элементов</w:t>
            </w:r>
          </w:p>
          <w:p w:rsidR="005012A5" w:rsidRPr="007B4631" w:rsidRDefault="006654E7" w:rsidP="006654E7">
            <w:pPr>
              <w:autoSpaceDE w:val="0"/>
              <w:autoSpaceDN w:val="0"/>
              <w:adjustRightInd w:val="0"/>
              <w:spacing w:after="0" w:line="240" w:lineRule="auto"/>
              <w:rPr>
                <w:rFonts w:ascii="Times New Roman" w:hAnsi="Times New Roman"/>
                <w:color w:val="000000"/>
              </w:rPr>
            </w:pPr>
            <w:r>
              <w:rPr>
                <w:rFonts w:ascii="TimesNewRoman" w:hAnsi="TimesNewRoman" w:cs="TimesNewRoman"/>
                <w:sz w:val="24"/>
                <w:szCs w:val="24"/>
                <w:lang w:eastAsia="ru-RU"/>
              </w:rPr>
              <w:t>электрических цепей</w:t>
            </w:r>
            <w:r w:rsidR="00DB6171">
              <w:rPr>
                <w:rFonts w:ascii="Times New Roman" w:hAnsi="Times New Roman"/>
                <w:color w:val="000000"/>
              </w:rPr>
              <w:t>.</w:t>
            </w:r>
          </w:p>
        </w:tc>
        <w:tc>
          <w:tcPr>
            <w:tcW w:w="759" w:type="dxa"/>
            <w:shd w:val="clear" w:color="auto" w:fill="auto"/>
            <w:noWrap/>
            <w:vAlign w:val="bottom"/>
            <w:hideMark/>
          </w:tcPr>
          <w:p w:rsidR="005012A5" w:rsidRPr="007B4631" w:rsidRDefault="002306AB" w:rsidP="007B4631">
            <w:pPr>
              <w:spacing w:line="276" w:lineRule="auto"/>
              <w:jc w:val="center"/>
              <w:rPr>
                <w:rFonts w:ascii="Times New Roman" w:hAnsi="Times New Roman"/>
                <w:color w:val="000000"/>
              </w:rPr>
            </w:pPr>
            <w:r>
              <w:rPr>
                <w:rFonts w:ascii="Times New Roman" w:hAnsi="Times New Roman"/>
                <w:color w:val="000000"/>
              </w:rPr>
              <w:t>1</w:t>
            </w:r>
          </w:p>
        </w:tc>
        <w:tc>
          <w:tcPr>
            <w:tcW w:w="1790" w:type="dxa"/>
            <w:shd w:val="clear" w:color="auto" w:fill="auto"/>
            <w:noWrap/>
            <w:vAlign w:val="bottom"/>
            <w:hideMark/>
          </w:tcPr>
          <w:p w:rsidR="005012A5" w:rsidRPr="00F17F42" w:rsidRDefault="00F17F42" w:rsidP="00F17F42">
            <w:pPr>
              <w:jc w:val="center"/>
              <w:rPr>
                <w:rFonts w:ascii="Times New Roman" w:hAnsi="Times New Roman"/>
                <w:color w:val="000000"/>
                <w:sz w:val="24"/>
                <w:szCs w:val="24"/>
              </w:rPr>
            </w:pPr>
            <w:r w:rsidRPr="00F17F42">
              <w:rPr>
                <w:rFonts w:ascii="Times New Roman" w:hAnsi="Times New Roman"/>
                <w:color w:val="000000"/>
                <w:sz w:val="24"/>
                <w:szCs w:val="24"/>
              </w:rPr>
              <w:t>73,45</w:t>
            </w:r>
          </w:p>
        </w:tc>
      </w:tr>
      <w:tr w:rsidR="005012A5" w:rsidRPr="007B4631" w:rsidTr="005012A5">
        <w:trPr>
          <w:trHeight w:val="299"/>
          <w:jc w:val="center"/>
        </w:trPr>
        <w:tc>
          <w:tcPr>
            <w:tcW w:w="813" w:type="dxa"/>
          </w:tcPr>
          <w:p w:rsidR="005012A5" w:rsidRPr="007B4631" w:rsidRDefault="005012A5" w:rsidP="007B4631">
            <w:pPr>
              <w:pStyle w:val="a4"/>
              <w:numPr>
                <w:ilvl w:val="0"/>
                <w:numId w:val="6"/>
              </w:numPr>
              <w:spacing w:after="0" w:line="276" w:lineRule="auto"/>
              <w:ind w:left="0" w:firstLine="0"/>
              <w:rPr>
                <w:rFonts w:ascii="Times New Roman" w:eastAsia="Times New Roman" w:hAnsi="Times New Roman"/>
                <w:color w:val="000000"/>
                <w:lang w:eastAsia="ru-RU"/>
              </w:rPr>
            </w:pPr>
          </w:p>
        </w:tc>
        <w:tc>
          <w:tcPr>
            <w:tcW w:w="6199" w:type="dxa"/>
            <w:shd w:val="clear" w:color="auto" w:fill="auto"/>
            <w:noWrap/>
            <w:vAlign w:val="bottom"/>
            <w:hideMark/>
          </w:tcPr>
          <w:p w:rsidR="009031AC" w:rsidRDefault="009031AC" w:rsidP="009031AC">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Использовать при выполнении учебных задач справочные материалы; делать выводы по результатам</w:t>
            </w:r>
          </w:p>
          <w:p w:rsidR="009031AC" w:rsidRDefault="009031AC" w:rsidP="009031AC">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исследования; решать задачи, используя физические законы (закон Ома для участка цепи, закон Джоуля – Ленца) и формулы, связывающие физические величины (масса тела, плотность вещества,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w:t>
            </w:r>
          </w:p>
          <w:p w:rsidR="005012A5" w:rsidRPr="007B4631" w:rsidRDefault="009031AC" w:rsidP="009031AC">
            <w:pPr>
              <w:autoSpaceDE w:val="0"/>
              <w:autoSpaceDN w:val="0"/>
              <w:adjustRightInd w:val="0"/>
              <w:spacing w:after="0" w:line="240" w:lineRule="auto"/>
              <w:rPr>
                <w:rFonts w:ascii="Times New Roman" w:hAnsi="Times New Roman"/>
                <w:color w:val="000000"/>
              </w:rPr>
            </w:pPr>
            <w:r>
              <w:rPr>
                <w:rFonts w:ascii="TimesNewRoman" w:hAnsi="TimesNewRoman" w:cs="TimesNewRoman"/>
                <w:sz w:val="24"/>
                <w:szCs w:val="24"/>
                <w:lang w:eastAsia="ru-RU"/>
              </w:rPr>
              <w:t>необходимые для ее решения; проводить расчеты.</w:t>
            </w:r>
          </w:p>
        </w:tc>
        <w:tc>
          <w:tcPr>
            <w:tcW w:w="759" w:type="dxa"/>
            <w:shd w:val="clear" w:color="auto" w:fill="auto"/>
            <w:noWrap/>
            <w:vAlign w:val="bottom"/>
            <w:hideMark/>
          </w:tcPr>
          <w:p w:rsidR="005012A5" w:rsidRPr="007B4631" w:rsidRDefault="005012A5" w:rsidP="007B4631">
            <w:pPr>
              <w:spacing w:line="276" w:lineRule="auto"/>
              <w:jc w:val="center"/>
              <w:rPr>
                <w:rFonts w:ascii="Times New Roman" w:hAnsi="Times New Roman"/>
                <w:color w:val="000000"/>
              </w:rPr>
            </w:pPr>
            <w:r w:rsidRPr="007B4631">
              <w:rPr>
                <w:rFonts w:ascii="Times New Roman" w:hAnsi="Times New Roman"/>
                <w:color w:val="000000"/>
              </w:rPr>
              <w:t>1</w:t>
            </w:r>
          </w:p>
        </w:tc>
        <w:tc>
          <w:tcPr>
            <w:tcW w:w="1790" w:type="dxa"/>
            <w:shd w:val="clear" w:color="auto" w:fill="auto"/>
            <w:noWrap/>
            <w:vAlign w:val="bottom"/>
            <w:hideMark/>
          </w:tcPr>
          <w:p w:rsidR="005E22A5" w:rsidRPr="00DB6171" w:rsidRDefault="00472852" w:rsidP="005E22A5">
            <w:pPr>
              <w:jc w:val="center"/>
              <w:rPr>
                <w:rFonts w:ascii="Times New Roman" w:hAnsi="Times New Roman"/>
                <w:color w:val="000000"/>
                <w:sz w:val="24"/>
                <w:szCs w:val="24"/>
              </w:rPr>
            </w:pPr>
            <w:r>
              <w:rPr>
                <w:rFonts w:ascii="Times New Roman" w:hAnsi="Times New Roman"/>
                <w:sz w:val="24"/>
                <w:szCs w:val="24"/>
              </w:rPr>
              <w:t>74,16</w:t>
            </w:r>
          </w:p>
          <w:p w:rsidR="005012A5" w:rsidRPr="00DB6171" w:rsidRDefault="005012A5" w:rsidP="007B4631">
            <w:pPr>
              <w:spacing w:line="276" w:lineRule="auto"/>
              <w:jc w:val="center"/>
              <w:rPr>
                <w:rFonts w:ascii="Times New Roman" w:hAnsi="Times New Roman"/>
                <w:color w:val="000000"/>
                <w:sz w:val="24"/>
                <w:szCs w:val="24"/>
              </w:rPr>
            </w:pPr>
          </w:p>
        </w:tc>
      </w:tr>
      <w:tr w:rsidR="005012A5" w:rsidRPr="007B4631" w:rsidTr="005012A5">
        <w:trPr>
          <w:trHeight w:val="299"/>
          <w:jc w:val="center"/>
        </w:trPr>
        <w:tc>
          <w:tcPr>
            <w:tcW w:w="813" w:type="dxa"/>
          </w:tcPr>
          <w:p w:rsidR="005012A5" w:rsidRPr="007B4631" w:rsidRDefault="005012A5" w:rsidP="007B4631">
            <w:pPr>
              <w:pStyle w:val="a4"/>
              <w:numPr>
                <w:ilvl w:val="0"/>
                <w:numId w:val="6"/>
              </w:numPr>
              <w:spacing w:after="0" w:line="276" w:lineRule="auto"/>
              <w:ind w:left="0" w:firstLine="0"/>
              <w:rPr>
                <w:rFonts w:ascii="Times New Roman" w:eastAsia="Times New Roman" w:hAnsi="Times New Roman"/>
                <w:color w:val="000000"/>
                <w:lang w:eastAsia="ru-RU"/>
              </w:rPr>
            </w:pPr>
          </w:p>
        </w:tc>
        <w:tc>
          <w:tcPr>
            <w:tcW w:w="6199" w:type="dxa"/>
            <w:shd w:val="clear" w:color="auto" w:fill="auto"/>
            <w:noWrap/>
            <w:vAlign w:val="bottom"/>
            <w:hideMark/>
          </w:tcPr>
          <w:p w:rsidR="005012A5" w:rsidRPr="007B4631" w:rsidRDefault="00EC06C3" w:rsidP="00EC06C3">
            <w:pPr>
              <w:autoSpaceDE w:val="0"/>
              <w:autoSpaceDN w:val="0"/>
              <w:adjustRightInd w:val="0"/>
              <w:spacing w:after="0" w:line="240" w:lineRule="auto"/>
              <w:rPr>
                <w:rFonts w:ascii="Times New Roman" w:hAnsi="Times New Roman"/>
                <w:color w:val="000000"/>
              </w:rPr>
            </w:pPr>
            <w:r>
              <w:rPr>
                <w:rFonts w:ascii="TimesNewRoman" w:hAnsi="TimesNewRoman" w:cs="TimesNewRoman"/>
                <w:sz w:val="24"/>
                <w:szCs w:val="24"/>
                <w:lang w:eastAsia="ru-RU"/>
              </w:rPr>
              <w:t xml:space="preserve">Распознавать электромагнитные явления и объяснять на основе имеющихся знаний основные свойства или </w:t>
            </w:r>
            <w:r>
              <w:rPr>
                <w:rFonts w:ascii="TimesNewRoman" w:hAnsi="TimesNewRoman" w:cs="TimesNewRoman"/>
                <w:sz w:val="24"/>
                <w:szCs w:val="24"/>
                <w:lang w:eastAsia="ru-RU"/>
              </w:rPr>
              <w:lastRenderedPageBreak/>
              <w:t>условия протекания этих явлений: взаимодействие магнитов, действие магнитного поля на проводник с током.</w:t>
            </w:r>
          </w:p>
        </w:tc>
        <w:tc>
          <w:tcPr>
            <w:tcW w:w="759" w:type="dxa"/>
            <w:shd w:val="clear" w:color="auto" w:fill="auto"/>
            <w:noWrap/>
            <w:vAlign w:val="bottom"/>
            <w:hideMark/>
          </w:tcPr>
          <w:p w:rsidR="005012A5" w:rsidRPr="007B4631" w:rsidRDefault="00EC06C3" w:rsidP="007B4631">
            <w:pPr>
              <w:spacing w:line="276" w:lineRule="auto"/>
              <w:jc w:val="center"/>
              <w:rPr>
                <w:rFonts w:ascii="Times New Roman" w:hAnsi="Times New Roman"/>
                <w:color w:val="000000"/>
              </w:rPr>
            </w:pPr>
            <w:r>
              <w:rPr>
                <w:rFonts w:ascii="Times New Roman" w:hAnsi="Times New Roman"/>
                <w:color w:val="000000"/>
              </w:rPr>
              <w:lastRenderedPageBreak/>
              <w:t>2</w:t>
            </w:r>
          </w:p>
        </w:tc>
        <w:tc>
          <w:tcPr>
            <w:tcW w:w="1790" w:type="dxa"/>
            <w:shd w:val="clear" w:color="auto" w:fill="auto"/>
            <w:noWrap/>
            <w:vAlign w:val="bottom"/>
            <w:hideMark/>
          </w:tcPr>
          <w:p w:rsidR="005E22A5" w:rsidRPr="00DB6171" w:rsidRDefault="00F977E3" w:rsidP="005E22A5">
            <w:pPr>
              <w:jc w:val="center"/>
              <w:rPr>
                <w:rFonts w:ascii="Times New Roman" w:hAnsi="Times New Roman"/>
                <w:color w:val="000000"/>
                <w:sz w:val="24"/>
                <w:szCs w:val="24"/>
              </w:rPr>
            </w:pPr>
            <w:r>
              <w:rPr>
                <w:rFonts w:ascii="Times New Roman" w:hAnsi="Times New Roman"/>
                <w:sz w:val="24"/>
                <w:szCs w:val="24"/>
              </w:rPr>
              <w:t>55,75</w:t>
            </w:r>
          </w:p>
          <w:p w:rsidR="005012A5" w:rsidRPr="00DB6171" w:rsidRDefault="005012A5" w:rsidP="007B4631">
            <w:pPr>
              <w:spacing w:line="276" w:lineRule="auto"/>
              <w:jc w:val="center"/>
              <w:rPr>
                <w:rFonts w:ascii="Times New Roman" w:hAnsi="Times New Roman"/>
                <w:color w:val="000000"/>
                <w:sz w:val="24"/>
                <w:szCs w:val="24"/>
              </w:rPr>
            </w:pPr>
          </w:p>
        </w:tc>
      </w:tr>
      <w:tr w:rsidR="005012A5" w:rsidRPr="007B4631" w:rsidTr="005012A5">
        <w:trPr>
          <w:trHeight w:val="299"/>
          <w:jc w:val="center"/>
        </w:trPr>
        <w:tc>
          <w:tcPr>
            <w:tcW w:w="813" w:type="dxa"/>
          </w:tcPr>
          <w:p w:rsidR="005012A5" w:rsidRPr="007B4631" w:rsidRDefault="005012A5" w:rsidP="007B4631">
            <w:pPr>
              <w:pStyle w:val="a4"/>
              <w:numPr>
                <w:ilvl w:val="0"/>
                <w:numId w:val="6"/>
              </w:numPr>
              <w:spacing w:after="0" w:line="276" w:lineRule="auto"/>
              <w:ind w:left="0" w:firstLine="0"/>
              <w:rPr>
                <w:rFonts w:ascii="Times New Roman" w:eastAsia="Times New Roman" w:hAnsi="Times New Roman"/>
                <w:color w:val="000000"/>
                <w:lang w:eastAsia="ru-RU"/>
              </w:rPr>
            </w:pPr>
          </w:p>
        </w:tc>
        <w:tc>
          <w:tcPr>
            <w:tcW w:w="6199" w:type="dxa"/>
            <w:shd w:val="clear" w:color="auto" w:fill="auto"/>
            <w:noWrap/>
            <w:vAlign w:val="bottom"/>
            <w:hideMark/>
          </w:tcPr>
          <w:p w:rsidR="00CE3988" w:rsidRDefault="00CE3988" w:rsidP="00CE3988">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Решать задачи, используя физические законы (закон сохранения энергии в тепловых процессах, закон Ома для участка цепи, закон Джоуля – Ленца) и формулы, связывающие физические величины (масса тела, плотность вещества, сила, количество теплоты, температура, удельная теплоемкость вещества, удельная теплота плавления, удельная теплота парообразования,</w:t>
            </w:r>
          </w:p>
          <w:p w:rsidR="00CE3988" w:rsidRDefault="00CE3988" w:rsidP="00CE3988">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w:t>
            </w:r>
          </w:p>
          <w:p w:rsidR="00CE3988" w:rsidRDefault="00CE3988" w:rsidP="00CE3988">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соединении проводников); на основе анализа условия</w:t>
            </w:r>
          </w:p>
          <w:p w:rsidR="005012A5" w:rsidRPr="007B4631" w:rsidRDefault="00CE3988" w:rsidP="00CE3988">
            <w:pPr>
              <w:autoSpaceDE w:val="0"/>
              <w:autoSpaceDN w:val="0"/>
              <w:adjustRightInd w:val="0"/>
              <w:spacing w:after="0" w:line="240" w:lineRule="auto"/>
              <w:rPr>
                <w:rFonts w:ascii="Times New Roman" w:hAnsi="Times New Roman"/>
                <w:color w:val="000000"/>
              </w:rPr>
            </w:pPr>
            <w:r>
              <w:rPr>
                <w:rFonts w:ascii="TimesNewRoman" w:hAnsi="TimesNewRoman" w:cs="TimesNewRoman"/>
                <w:sz w:val="24"/>
                <w:szCs w:val="24"/>
                <w:lang w:eastAsia="ru-RU"/>
              </w:rPr>
              <w:t>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759" w:type="dxa"/>
            <w:shd w:val="clear" w:color="auto" w:fill="auto"/>
            <w:noWrap/>
            <w:vAlign w:val="bottom"/>
            <w:hideMark/>
          </w:tcPr>
          <w:p w:rsidR="005012A5" w:rsidRPr="007B4631" w:rsidRDefault="000259E3" w:rsidP="007B4631">
            <w:pPr>
              <w:spacing w:line="276" w:lineRule="auto"/>
              <w:jc w:val="center"/>
              <w:rPr>
                <w:rFonts w:ascii="Times New Roman" w:hAnsi="Times New Roman"/>
                <w:color w:val="000000"/>
              </w:rPr>
            </w:pPr>
            <w:r>
              <w:rPr>
                <w:rFonts w:ascii="Times New Roman" w:hAnsi="Times New Roman"/>
                <w:color w:val="000000"/>
              </w:rPr>
              <w:t>4</w:t>
            </w:r>
          </w:p>
        </w:tc>
        <w:tc>
          <w:tcPr>
            <w:tcW w:w="1790" w:type="dxa"/>
            <w:shd w:val="clear" w:color="auto" w:fill="auto"/>
            <w:noWrap/>
            <w:vAlign w:val="bottom"/>
            <w:hideMark/>
          </w:tcPr>
          <w:p w:rsidR="005E22A5" w:rsidRPr="00DB6171" w:rsidRDefault="00436295" w:rsidP="005E22A5">
            <w:pPr>
              <w:jc w:val="center"/>
              <w:rPr>
                <w:rFonts w:ascii="Times New Roman" w:hAnsi="Times New Roman"/>
                <w:color w:val="000000"/>
                <w:sz w:val="24"/>
                <w:szCs w:val="24"/>
              </w:rPr>
            </w:pPr>
            <w:r>
              <w:rPr>
                <w:rFonts w:ascii="Times New Roman" w:hAnsi="Times New Roman"/>
                <w:sz w:val="24"/>
                <w:szCs w:val="24"/>
              </w:rPr>
              <w:t>25,4</w:t>
            </w:r>
          </w:p>
          <w:p w:rsidR="005012A5" w:rsidRPr="00DB6171" w:rsidRDefault="005012A5" w:rsidP="007B4631">
            <w:pPr>
              <w:spacing w:line="276" w:lineRule="auto"/>
              <w:jc w:val="center"/>
              <w:rPr>
                <w:rFonts w:ascii="Times New Roman" w:hAnsi="Times New Roman"/>
                <w:color w:val="000000"/>
                <w:sz w:val="24"/>
                <w:szCs w:val="24"/>
              </w:rPr>
            </w:pPr>
          </w:p>
        </w:tc>
      </w:tr>
      <w:tr w:rsidR="005012A5" w:rsidRPr="007B4631" w:rsidTr="005012A5">
        <w:trPr>
          <w:trHeight w:val="299"/>
          <w:jc w:val="center"/>
        </w:trPr>
        <w:tc>
          <w:tcPr>
            <w:tcW w:w="813" w:type="dxa"/>
          </w:tcPr>
          <w:p w:rsidR="005012A5" w:rsidRPr="007B4631" w:rsidRDefault="005012A5" w:rsidP="007B4631">
            <w:pPr>
              <w:pStyle w:val="a4"/>
              <w:numPr>
                <w:ilvl w:val="0"/>
                <w:numId w:val="6"/>
              </w:numPr>
              <w:spacing w:after="0" w:line="276" w:lineRule="auto"/>
              <w:ind w:left="0" w:firstLine="0"/>
              <w:rPr>
                <w:rFonts w:ascii="Times New Roman" w:eastAsia="Times New Roman" w:hAnsi="Times New Roman"/>
                <w:color w:val="000000"/>
                <w:lang w:eastAsia="ru-RU"/>
              </w:rPr>
            </w:pPr>
          </w:p>
        </w:tc>
        <w:tc>
          <w:tcPr>
            <w:tcW w:w="6199" w:type="dxa"/>
            <w:shd w:val="clear" w:color="auto" w:fill="auto"/>
            <w:noWrap/>
            <w:vAlign w:val="bottom"/>
            <w:hideMark/>
          </w:tcPr>
          <w:p w:rsidR="005012A5" w:rsidRPr="007B4631" w:rsidRDefault="0018345D" w:rsidP="0018345D">
            <w:pPr>
              <w:autoSpaceDE w:val="0"/>
              <w:autoSpaceDN w:val="0"/>
              <w:adjustRightInd w:val="0"/>
              <w:spacing w:after="0" w:line="240" w:lineRule="auto"/>
              <w:rPr>
                <w:rFonts w:ascii="Times New Roman" w:hAnsi="Times New Roman"/>
                <w:color w:val="000000"/>
              </w:rPr>
            </w:pPr>
            <w:r>
              <w:rPr>
                <w:rFonts w:ascii="TimesNewRoman" w:hAnsi="TimesNewRoman" w:cs="TimesNewRoman"/>
                <w:sz w:val="24"/>
                <w:szCs w:val="24"/>
                <w:lang w:eastAsia="ru-RU"/>
              </w:rPr>
              <w:t>Проводить прямые измерения физических величин: время, масса тела, объем, сила, температура, атмосферное давление, напряжение, сила тока; использовать простейшие методы оценки погрешностей измерений.</w:t>
            </w:r>
          </w:p>
        </w:tc>
        <w:tc>
          <w:tcPr>
            <w:tcW w:w="759" w:type="dxa"/>
            <w:shd w:val="clear" w:color="auto" w:fill="auto"/>
            <w:noWrap/>
            <w:vAlign w:val="bottom"/>
            <w:hideMark/>
          </w:tcPr>
          <w:p w:rsidR="005012A5" w:rsidRPr="007B4631" w:rsidRDefault="005012A5" w:rsidP="007B4631">
            <w:pPr>
              <w:spacing w:line="276" w:lineRule="auto"/>
              <w:jc w:val="center"/>
              <w:rPr>
                <w:rFonts w:ascii="Times New Roman" w:hAnsi="Times New Roman"/>
                <w:color w:val="000000"/>
              </w:rPr>
            </w:pPr>
            <w:r w:rsidRPr="007B4631">
              <w:rPr>
                <w:rFonts w:ascii="Times New Roman" w:hAnsi="Times New Roman"/>
                <w:color w:val="000000"/>
              </w:rPr>
              <w:t>1</w:t>
            </w:r>
          </w:p>
        </w:tc>
        <w:tc>
          <w:tcPr>
            <w:tcW w:w="1790" w:type="dxa"/>
            <w:shd w:val="clear" w:color="auto" w:fill="auto"/>
            <w:noWrap/>
            <w:vAlign w:val="bottom"/>
            <w:hideMark/>
          </w:tcPr>
          <w:p w:rsidR="005E22A5" w:rsidRPr="00DB6171" w:rsidRDefault="00093197" w:rsidP="005E22A5">
            <w:pPr>
              <w:jc w:val="center"/>
              <w:rPr>
                <w:rFonts w:ascii="Times New Roman" w:hAnsi="Times New Roman"/>
                <w:color w:val="000000"/>
                <w:sz w:val="24"/>
                <w:szCs w:val="24"/>
              </w:rPr>
            </w:pPr>
            <w:r>
              <w:rPr>
                <w:rFonts w:ascii="Times New Roman" w:hAnsi="Times New Roman"/>
                <w:sz w:val="24"/>
                <w:szCs w:val="24"/>
              </w:rPr>
              <w:t>81,26</w:t>
            </w:r>
          </w:p>
          <w:p w:rsidR="005012A5" w:rsidRPr="00DB6171" w:rsidRDefault="005012A5" w:rsidP="007B4631">
            <w:pPr>
              <w:spacing w:line="276" w:lineRule="auto"/>
              <w:jc w:val="center"/>
              <w:rPr>
                <w:rFonts w:ascii="Times New Roman" w:hAnsi="Times New Roman"/>
                <w:color w:val="000000"/>
                <w:sz w:val="24"/>
                <w:szCs w:val="24"/>
              </w:rPr>
            </w:pPr>
          </w:p>
        </w:tc>
      </w:tr>
      <w:tr w:rsidR="005012A5" w:rsidRPr="007B4631" w:rsidTr="005012A5">
        <w:trPr>
          <w:trHeight w:val="299"/>
          <w:jc w:val="center"/>
        </w:trPr>
        <w:tc>
          <w:tcPr>
            <w:tcW w:w="813" w:type="dxa"/>
          </w:tcPr>
          <w:p w:rsidR="005012A5" w:rsidRPr="007B4631" w:rsidRDefault="005012A5" w:rsidP="007B4631">
            <w:pPr>
              <w:pStyle w:val="a4"/>
              <w:numPr>
                <w:ilvl w:val="0"/>
                <w:numId w:val="6"/>
              </w:numPr>
              <w:spacing w:after="0" w:line="276" w:lineRule="auto"/>
              <w:ind w:left="0" w:firstLine="0"/>
              <w:rPr>
                <w:rFonts w:ascii="Times New Roman" w:eastAsia="Times New Roman" w:hAnsi="Times New Roman"/>
                <w:color w:val="000000"/>
                <w:lang w:eastAsia="ru-RU"/>
              </w:rPr>
            </w:pPr>
          </w:p>
        </w:tc>
        <w:tc>
          <w:tcPr>
            <w:tcW w:w="6199" w:type="dxa"/>
            <w:shd w:val="clear" w:color="auto" w:fill="auto"/>
            <w:noWrap/>
            <w:vAlign w:val="bottom"/>
            <w:hideMark/>
          </w:tcPr>
          <w:p w:rsidR="008C20A9" w:rsidRDefault="008C20A9" w:rsidP="008C20A9">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w:t>
            </w:r>
            <w:r>
              <w:rPr>
                <w:rFonts w:ascii="Times New Roman" w:hAnsi="Times New Roman"/>
                <w:color w:val="000000"/>
              </w:rPr>
              <w:t xml:space="preserve"> </w:t>
            </w:r>
            <w:r>
              <w:rPr>
                <w:rFonts w:ascii="TimesNewRoman" w:hAnsi="TimesNewRoman" w:cs="TimesNewRoman"/>
                <w:sz w:val="24"/>
                <w:szCs w:val="24"/>
                <w:lang w:eastAsia="ru-RU"/>
              </w:rPr>
              <w:t>способы теплопередачи</w:t>
            </w:r>
          </w:p>
          <w:p w:rsidR="008C20A9" w:rsidRDefault="008C20A9" w:rsidP="008C20A9">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(теплопроводность, конвекция, излучение), агрегатные состояния вещества, поглощение энергии при испарении жидкости и выделение ее при конденсации пара; распознавать электромагнитные явления и объяснять на</w:t>
            </w:r>
          </w:p>
          <w:p w:rsidR="005012A5" w:rsidRPr="007B4631" w:rsidRDefault="008C20A9" w:rsidP="008C20A9">
            <w:pPr>
              <w:autoSpaceDE w:val="0"/>
              <w:autoSpaceDN w:val="0"/>
              <w:adjustRightInd w:val="0"/>
              <w:spacing w:after="0" w:line="240" w:lineRule="auto"/>
              <w:rPr>
                <w:rFonts w:ascii="Times New Roman" w:hAnsi="Times New Roman"/>
                <w:color w:val="000000"/>
              </w:rPr>
            </w:pPr>
            <w:r>
              <w:rPr>
                <w:rFonts w:ascii="TimesNewRoman" w:hAnsi="TimesNewRoman" w:cs="TimesNewRoman"/>
                <w:sz w:val="24"/>
                <w:szCs w:val="24"/>
                <w:lang w:eastAsia="ru-RU"/>
              </w:rPr>
              <w:t>основе имеющихся знаний основные свойства или условия протекания этих явлений: электризации тел, взаимодействие зарядов, электрический ток и его действия (тепловое, химическое, магнитное).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759" w:type="dxa"/>
            <w:shd w:val="clear" w:color="auto" w:fill="auto"/>
            <w:noWrap/>
            <w:vAlign w:val="bottom"/>
            <w:hideMark/>
          </w:tcPr>
          <w:p w:rsidR="005012A5" w:rsidRPr="007B4631" w:rsidRDefault="00AE6D28" w:rsidP="007B4631">
            <w:pPr>
              <w:spacing w:line="276" w:lineRule="auto"/>
              <w:jc w:val="center"/>
              <w:rPr>
                <w:rFonts w:ascii="Times New Roman" w:hAnsi="Times New Roman"/>
                <w:color w:val="000000"/>
              </w:rPr>
            </w:pPr>
            <w:r>
              <w:rPr>
                <w:rFonts w:ascii="Times New Roman" w:hAnsi="Times New Roman"/>
                <w:color w:val="000000"/>
              </w:rPr>
              <w:t>2</w:t>
            </w:r>
          </w:p>
        </w:tc>
        <w:tc>
          <w:tcPr>
            <w:tcW w:w="1790" w:type="dxa"/>
            <w:shd w:val="clear" w:color="auto" w:fill="auto"/>
            <w:noWrap/>
            <w:vAlign w:val="bottom"/>
            <w:hideMark/>
          </w:tcPr>
          <w:p w:rsidR="005E22A5" w:rsidRPr="00DB6171" w:rsidRDefault="003C6D3A" w:rsidP="005E22A5">
            <w:pPr>
              <w:jc w:val="center"/>
              <w:rPr>
                <w:rFonts w:ascii="Times New Roman" w:hAnsi="Times New Roman"/>
                <w:color w:val="000000"/>
                <w:sz w:val="24"/>
                <w:szCs w:val="24"/>
              </w:rPr>
            </w:pPr>
            <w:r>
              <w:rPr>
                <w:rFonts w:ascii="Times New Roman" w:hAnsi="Times New Roman"/>
                <w:sz w:val="24"/>
                <w:szCs w:val="24"/>
              </w:rPr>
              <w:t>60,26</w:t>
            </w:r>
          </w:p>
          <w:p w:rsidR="005012A5" w:rsidRPr="00DB6171" w:rsidRDefault="005012A5" w:rsidP="007B4631">
            <w:pPr>
              <w:spacing w:line="276" w:lineRule="auto"/>
              <w:jc w:val="center"/>
              <w:rPr>
                <w:rFonts w:ascii="Times New Roman" w:hAnsi="Times New Roman"/>
                <w:color w:val="000000"/>
                <w:sz w:val="24"/>
                <w:szCs w:val="24"/>
              </w:rPr>
            </w:pPr>
          </w:p>
        </w:tc>
      </w:tr>
      <w:tr w:rsidR="005012A5" w:rsidRPr="007B4631" w:rsidTr="005012A5">
        <w:trPr>
          <w:trHeight w:val="299"/>
          <w:jc w:val="center"/>
        </w:trPr>
        <w:tc>
          <w:tcPr>
            <w:tcW w:w="813" w:type="dxa"/>
          </w:tcPr>
          <w:p w:rsidR="005012A5" w:rsidRPr="007B4631" w:rsidRDefault="005012A5" w:rsidP="007B4631">
            <w:pPr>
              <w:pStyle w:val="a4"/>
              <w:numPr>
                <w:ilvl w:val="0"/>
                <w:numId w:val="6"/>
              </w:numPr>
              <w:spacing w:after="0" w:line="276" w:lineRule="auto"/>
              <w:ind w:left="0" w:firstLine="0"/>
              <w:rPr>
                <w:rFonts w:ascii="Times New Roman" w:eastAsia="Times New Roman" w:hAnsi="Times New Roman"/>
                <w:color w:val="000000"/>
                <w:lang w:eastAsia="ru-RU"/>
              </w:rPr>
            </w:pPr>
          </w:p>
        </w:tc>
        <w:tc>
          <w:tcPr>
            <w:tcW w:w="6199" w:type="dxa"/>
            <w:shd w:val="clear" w:color="auto" w:fill="auto"/>
            <w:noWrap/>
            <w:vAlign w:val="bottom"/>
            <w:hideMark/>
          </w:tcPr>
          <w:p w:rsidR="0007343D" w:rsidRDefault="0007343D" w:rsidP="0007343D">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Решать задачи, используя физические законы (закон Ома для участка цепи, закон Джоуля – Ленца) и формулы, связывающие физические величины (масса тела, плотность вещества, сила тока, электрическое напряжение, электрическое сопротивление, работа электрического поля, мощность тока, количество</w:t>
            </w:r>
          </w:p>
          <w:p w:rsidR="005012A5" w:rsidRPr="007B4631" w:rsidRDefault="0007343D" w:rsidP="0007343D">
            <w:pPr>
              <w:autoSpaceDE w:val="0"/>
              <w:autoSpaceDN w:val="0"/>
              <w:adjustRightInd w:val="0"/>
              <w:spacing w:after="0" w:line="240" w:lineRule="auto"/>
              <w:rPr>
                <w:rFonts w:ascii="Times New Roman" w:hAnsi="Times New Roman"/>
                <w:color w:val="000000"/>
              </w:rPr>
            </w:pPr>
            <w:r>
              <w:rPr>
                <w:rFonts w:ascii="TimesNewRoman" w:hAnsi="TimesNewRoman" w:cs="TimesNewRoman"/>
                <w:sz w:val="24"/>
                <w:szCs w:val="24"/>
                <w:lang w:eastAsia="ru-RU"/>
              </w:rPr>
              <w:t xml:space="preserve">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w:t>
            </w:r>
            <w:r>
              <w:rPr>
                <w:rFonts w:ascii="TimesNewRoman" w:hAnsi="TimesNewRoman" w:cs="TimesNewRoman"/>
                <w:sz w:val="24"/>
                <w:szCs w:val="24"/>
                <w:lang w:eastAsia="ru-RU"/>
              </w:rPr>
              <w:lastRenderedPageBreak/>
              <w:t>величины, законы и формулы, необходимые для ее решения; проводить расчеты</w:t>
            </w:r>
            <w:r>
              <w:rPr>
                <w:rFonts w:ascii="Times New Roman" w:hAnsi="Times New Roman"/>
                <w:color w:val="000000"/>
              </w:rPr>
              <w:t>.</w:t>
            </w:r>
          </w:p>
        </w:tc>
        <w:tc>
          <w:tcPr>
            <w:tcW w:w="759" w:type="dxa"/>
            <w:shd w:val="clear" w:color="auto" w:fill="auto"/>
            <w:noWrap/>
            <w:vAlign w:val="bottom"/>
            <w:hideMark/>
          </w:tcPr>
          <w:p w:rsidR="005012A5" w:rsidRPr="007B4631" w:rsidRDefault="0007343D" w:rsidP="007B4631">
            <w:pPr>
              <w:spacing w:line="276" w:lineRule="auto"/>
              <w:jc w:val="center"/>
              <w:rPr>
                <w:rFonts w:ascii="Times New Roman" w:hAnsi="Times New Roman"/>
                <w:color w:val="000000"/>
              </w:rPr>
            </w:pPr>
            <w:r>
              <w:rPr>
                <w:rFonts w:ascii="Times New Roman" w:hAnsi="Times New Roman"/>
                <w:color w:val="000000"/>
              </w:rPr>
              <w:lastRenderedPageBreak/>
              <w:t>1</w:t>
            </w:r>
          </w:p>
        </w:tc>
        <w:tc>
          <w:tcPr>
            <w:tcW w:w="1790" w:type="dxa"/>
            <w:shd w:val="clear" w:color="auto" w:fill="auto"/>
            <w:noWrap/>
            <w:vAlign w:val="bottom"/>
            <w:hideMark/>
          </w:tcPr>
          <w:p w:rsidR="005E22A5" w:rsidRPr="00DB6171" w:rsidRDefault="0060120E" w:rsidP="005E22A5">
            <w:pPr>
              <w:jc w:val="center"/>
              <w:rPr>
                <w:rFonts w:ascii="Times New Roman" w:hAnsi="Times New Roman"/>
                <w:color w:val="000000"/>
                <w:sz w:val="24"/>
                <w:szCs w:val="24"/>
              </w:rPr>
            </w:pPr>
            <w:r>
              <w:rPr>
                <w:rFonts w:ascii="Times New Roman" w:hAnsi="Times New Roman"/>
                <w:sz w:val="24"/>
                <w:szCs w:val="24"/>
              </w:rPr>
              <w:t>68,03</w:t>
            </w:r>
          </w:p>
          <w:p w:rsidR="005012A5" w:rsidRPr="00DB6171" w:rsidRDefault="005012A5" w:rsidP="007B4631">
            <w:pPr>
              <w:spacing w:line="276" w:lineRule="auto"/>
              <w:jc w:val="center"/>
              <w:rPr>
                <w:rFonts w:ascii="Times New Roman" w:hAnsi="Times New Roman"/>
                <w:color w:val="000000"/>
                <w:sz w:val="24"/>
                <w:szCs w:val="24"/>
              </w:rPr>
            </w:pPr>
          </w:p>
        </w:tc>
      </w:tr>
      <w:tr w:rsidR="005012A5" w:rsidRPr="007B4631" w:rsidTr="0021500B">
        <w:trPr>
          <w:trHeight w:val="1523"/>
          <w:jc w:val="center"/>
        </w:trPr>
        <w:tc>
          <w:tcPr>
            <w:tcW w:w="813" w:type="dxa"/>
          </w:tcPr>
          <w:p w:rsidR="005012A5" w:rsidRPr="007B4631" w:rsidRDefault="005012A5" w:rsidP="007B4631">
            <w:pPr>
              <w:pStyle w:val="a4"/>
              <w:numPr>
                <w:ilvl w:val="0"/>
                <w:numId w:val="6"/>
              </w:numPr>
              <w:spacing w:after="0" w:line="276" w:lineRule="auto"/>
              <w:ind w:left="0" w:firstLine="0"/>
              <w:rPr>
                <w:rFonts w:ascii="Times New Roman" w:eastAsia="Times New Roman" w:hAnsi="Times New Roman"/>
                <w:color w:val="000000"/>
                <w:lang w:eastAsia="ru-RU"/>
              </w:rPr>
            </w:pPr>
          </w:p>
        </w:tc>
        <w:tc>
          <w:tcPr>
            <w:tcW w:w="6199" w:type="dxa"/>
            <w:shd w:val="clear" w:color="auto" w:fill="auto"/>
            <w:noWrap/>
            <w:vAlign w:val="bottom"/>
            <w:hideMark/>
          </w:tcPr>
          <w:p w:rsidR="009D29C9" w:rsidRDefault="009D29C9" w:rsidP="009D29C9">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решать задачи, используя физические законы (закон Ома для</w:t>
            </w:r>
          </w:p>
          <w:p w:rsidR="009D29C9" w:rsidRDefault="009D29C9" w:rsidP="009D29C9">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участка цепи, закон Джоуля – Ленца) и формулы, связывающие физические величины (сила тока, электрическое напряжение, электрическое сопротивление, работа электрического поля, мощность</w:t>
            </w:r>
          </w:p>
          <w:p w:rsidR="009D29C9" w:rsidRDefault="009D29C9" w:rsidP="009D29C9">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тока); на основе анализа условия задачи выделять</w:t>
            </w:r>
          </w:p>
          <w:p w:rsidR="005012A5" w:rsidRPr="007B4631" w:rsidRDefault="009D29C9" w:rsidP="009D29C9">
            <w:pPr>
              <w:autoSpaceDE w:val="0"/>
              <w:autoSpaceDN w:val="0"/>
              <w:adjustRightInd w:val="0"/>
              <w:spacing w:after="0" w:line="240" w:lineRule="auto"/>
              <w:rPr>
                <w:rFonts w:ascii="Times New Roman" w:hAnsi="Times New Roman"/>
                <w:color w:val="000000"/>
              </w:rPr>
            </w:pPr>
            <w:r>
              <w:rPr>
                <w:rFonts w:ascii="TimesNewRoman" w:hAnsi="TimesNewRoman" w:cs="TimesNewRoman"/>
                <w:sz w:val="24"/>
                <w:szCs w:val="24"/>
                <w:lang w:eastAsia="ru-RU"/>
              </w:rPr>
              <w:t>физические величины, законы и формулы, необходимые для ее решения; проводить расчеты.</w:t>
            </w:r>
          </w:p>
        </w:tc>
        <w:tc>
          <w:tcPr>
            <w:tcW w:w="759" w:type="dxa"/>
            <w:shd w:val="clear" w:color="auto" w:fill="auto"/>
            <w:noWrap/>
            <w:vAlign w:val="bottom"/>
            <w:hideMark/>
          </w:tcPr>
          <w:p w:rsidR="005012A5" w:rsidRPr="007B4631" w:rsidRDefault="009D29C9" w:rsidP="007B4631">
            <w:pPr>
              <w:spacing w:line="276" w:lineRule="auto"/>
              <w:jc w:val="center"/>
              <w:rPr>
                <w:rFonts w:ascii="Times New Roman" w:hAnsi="Times New Roman"/>
                <w:color w:val="000000"/>
              </w:rPr>
            </w:pPr>
            <w:r>
              <w:rPr>
                <w:rFonts w:ascii="Times New Roman" w:hAnsi="Times New Roman"/>
                <w:color w:val="000000"/>
              </w:rPr>
              <w:t>1</w:t>
            </w:r>
          </w:p>
        </w:tc>
        <w:tc>
          <w:tcPr>
            <w:tcW w:w="1790" w:type="dxa"/>
            <w:shd w:val="clear" w:color="auto" w:fill="auto"/>
            <w:noWrap/>
            <w:vAlign w:val="bottom"/>
            <w:hideMark/>
          </w:tcPr>
          <w:p w:rsidR="005E22A5" w:rsidRPr="00DB6171" w:rsidRDefault="007D3FE7" w:rsidP="005E22A5">
            <w:pPr>
              <w:jc w:val="center"/>
              <w:rPr>
                <w:rFonts w:ascii="Times New Roman" w:hAnsi="Times New Roman"/>
                <w:color w:val="000000"/>
                <w:sz w:val="24"/>
                <w:szCs w:val="24"/>
              </w:rPr>
            </w:pPr>
            <w:r>
              <w:rPr>
                <w:rFonts w:ascii="Times New Roman" w:hAnsi="Times New Roman"/>
                <w:sz w:val="24"/>
                <w:szCs w:val="24"/>
              </w:rPr>
              <w:t>67,93</w:t>
            </w:r>
          </w:p>
          <w:p w:rsidR="005012A5" w:rsidRPr="00DB6171" w:rsidRDefault="005012A5" w:rsidP="007B4631">
            <w:pPr>
              <w:spacing w:line="276" w:lineRule="auto"/>
              <w:jc w:val="center"/>
              <w:rPr>
                <w:rFonts w:ascii="Times New Roman" w:hAnsi="Times New Roman"/>
                <w:color w:val="000000"/>
                <w:sz w:val="24"/>
                <w:szCs w:val="24"/>
              </w:rPr>
            </w:pPr>
          </w:p>
        </w:tc>
      </w:tr>
      <w:tr w:rsidR="005012A5" w:rsidRPr="007B4631" w:rsidTr="005012A5">
        <w:trPr>
          <w:trHeight w:val="299"/>
          <w:jc w:val="center"/>
        </w:trPr>
        <w:tc>
          <w:tcPr>
            <w:tcW w:w="813" w:type="dxa"/>
          </w:tcPr>
          <w:p w:rsidR="005012A5" w:rsidRPr="007B4631" w:rsidRDefault="005012A5" w:rsidP="007B4631">
            <w:pPr>
              <w:pStyle w:val="a4"/>
              <w:numPr>
                <w:ilvl w:val="0"/>
                <w:numId w:val="6"/>
              </w:numPr>
              <w:spacing w:after="0" w:line="276" w:lineRule="auto"/>
              <w:ind w:left="0" w:firstLine="0"/>
              <w:rPr>
                <w:rFonts w:ascii="Times New Roman" w:eastAsia="Times New Roman" w:hAnsi="Times New Roman"/>
                <w:color w:val="000000"/>
                <w:lang w:eastAsia="ru-RU"/>
              </w:rPr>
            </w:pPr>
          </w:p>
        </w:tc>
        <w:tc>
          <w:tcPr>
            <w:tcW w:w="6199" w:type="dxa"/>
            <w:shd w:val="clear" w:color="auto" w:fill="auto"/>
            <w:noWrap/>
            <w:vAlign w:val="bottom"/>
            <w:hideMark/>
          </w:tcPr>
          <w:p w:rsidR="00E86504" w:rsidRDefault="00E86504" w:rsidP="00E86504">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в тепловых процессах, закон Ома для участка цепи, закон Джоуля – Ленца) и формулы, связывающие физические величины (масса тела, плотность вещества, количество</w:t>
            </w:r>
          </w:p>
          <w:p w:rsidR="00E86504" w:rsidRDefault="00E86504" w:rsidP="00E86504">
            <w:pPr>
              <w:autoSpaceDE w:val="0"/>
              <w:autoSpaceDN w:val="0"/>
              <w:adjustRightInd w:val="0"/>
              <w:spacing w:after="0" w:line="240" w:lineRule="auto"/>
              <w:rPr>
                <w:rFonts w:ascii="TimesNewRoman" w:hAnsi="TimesNewRoman" w:cs="TimesNewRoman"/>
                <w:sz w:val="24"/>
                <w:szCs w:val="24"/>
                <w:lang w:eastAsia="ru-RU"/>
              </w:rPr>
            </w:pPr>
            <w:r>
              <w:rPr>
                <w:rFonts w:ascii="TimesNewRoman" w:hAnsi="TimesNewRoman" w:cs="TimesNewRoman"/>
                <w:sz w:val="24"/>
                <w:szCs w:val="24"/>
                <w:lang w:eastAsia="ru-RU"/>
              </w:rPr>
              <w:t>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w:t>
            </w:r>
          </w:p>
          <w:p w:rsidR="005012A5" w:rsidRPr="007B4631" w:rsidRDefault="00E86504" w:rsidP="00E86504">
            <w:pPr>
              <w:autoSpaceDE w:val="0"/>
              <w:autoSpaceDN w:val="0"/>
              <w:adjustRightInd w:val="0"/>
              <w:spacing w:after="0" w:line="240" w:lineRule="auto"/>
              <w:rPr>
                <w:rFonts w:ascii="Times New Roman" w:hAnsi="Times New Roman"/>
                <w:color w:val="000000"/>
              </w:rPr>
            </w:pPr>
            <w:r>
              <w:rPr>
                <w:rFonts w:ascii="TimesNewRoman" w:hAnsi="TimesNewRoman" w:cs="TimesNewRoman"/>
                <w:sz w:val="24"/>
                <w:szCs w:val="24"/>
                <w:lang w:eastAsia="ru-RU"/>
              </w:rPr>
              <w:t>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759" w:type="dxa"/>
            <w:shd w:val="clear" w:color="auto" w:fill="auto"/>
            <w:noWrap/>
            <w:vAlign w:val="bottom"/>
            <w:hideMark/>
          </w:tcPr>
          <w:p w:rsidR="005012A5" w:rsidRPr="007B4631" w:rsidRDefault="007A77BC" w:rsidP="007B4631">
            <w:pPr>
              <w:spacing w:line="276" w:lineRule="auto"/>
              <w:jc w:val="center"/>
              <w:rPr>
                <w:rFonts w:ascii="Times New Roman" w:hAnsi="Times New Roman"/>
                <w:color w:val="000000"/>
              </w:rPr>
            </w:pPr>
            <w:r>
              <w:rPr>
                <w:rFonts w:ascii="Times New Roman" w:hAnsi="Times New Roman"/>
                <w:color w:val="000000"/>
              </w:rPr>
              <w:t>4</w:t>
            </w:r>
          </w:p>
        </w:tc>
        <w:tc>
          <w:tcPr>
            <w:tcW w:w="1790" w:type="dxa"/>
            <w:shd w:val="clear" w:color="auto" w:fill="auto"/>
            <w:noWrap/>
            <w:vAlign w:val="bottom"/>
            <w:hideMark/>
          </w:tcPr>
          <w:p w:rsidR="005012A5" w:rsidRPr="00DB6171" w:rsidRDefault="00F44F11" w:rsidP="005E22A5">
            <w:pPr>
              <w:spacing w:line="276" w:lineRule="auto"/>
              <w:jc w:val="center"/>
              <w:rPr>
                <w:rFonts w:ascii="Times New Roman" w:hAnsi="Times New Roman"/>
                <w:color w:val="000000"/>
                <w:sz w:val="24"/>
                <w:szCs w:val="24"/>
              </w:rPr>
            </w:pPr>
            <w:r>
              <w:rPr>
                <w:rFonts w:ascii="Times New Roman" w:hAnsi="Times New Roman"/>
                <w:color w:val="000000"/>
                <w:sz w:val="24"/>
                <w:szCs w:val="24"/>
              </w:rPr>
              <w:t>18,09</w:t>
            </w:r>
          </w:p>
        </w:tc>
      </w:tr>
    </w:tbl>
    <w:p w:rsidR="00E32B29" w:rsidRPr="007B4631" w:rsidRDefault="00E32B29" w:rsidP="007B4631">
      <w:pPr>
        <w:spacing w:after="0" w:line="276" w:lineRule="auto"/>
        <w:ind w:firstLine="567"/>
        <w:jc w:val="both"/>
        <w:rPr>
          <w:rFonts w:ascii="Times New Roman" w:eastAsia="Times New Roman" w:hAnsi="Times New Roman"/>
          <w:color w:val="000000"/>
          <w:spacing w:val="-4"/>
          <w:sz w:val="28"/>
          <w:szCs w:val="28"/>
          <w:lang w:eastAsia="ru-RU"/>
        </w:rPr>
      </w:pPr>
    </w:p>
    <w:p w:rsidR="00F95B9B" w:rsidRPr="007B4631" w:rsidRDefault="00CD75C0" w:rsidP="007B4631">
      <w:pPr>
        <w:spacing w:after="0" w:line="276" w:lineRule="auto"/>
        <w:ind w:firstLine="567"/>
        <w:jc w:val="both"/>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 xml:space="preserve">На рисунке </w:t>
      </w:r>
      <w:r w:rsidR="00C54182" w:rsidRPr="007B4631">
        <w:rPr>
          <w:rFonts w:ascii="Times New Roman" w:eastAsia="Times New Roman" w:hAnsi="Times New Roman"/>
          <w:color w:val="000000"/>
          <w:spacing w:val="-4"/>
          <w:sz w:val="28"/>
          <w:szCs w:val="28"/>
          <w:lang w:eastAsia="ru-RU"/>
        </w:rPr>
        <w:t xml:space="preserve">2, приведены </w:t>
      </w:r>
      <w:r w:rsidR="0052706E" w:rsidRPr="007B4631">
        <w:rPr>
          <w:rFonts w:ascii="Times New Roman" w:eastAsia="Times New Roman" w:hAnsi="Times New Roman"/>
          <w:color w:val="000000"/>
          <w:spacing w:val="-4"/>
          <w:sz w:val="28"/>
          <w:szCs w:val="28"/>
          <w:lang w:eastAsia="ru-RU"/>
        </w:rPr>
        <w:t xml:space="preserve">сравнение </w:t>
      </w:r>
      <w:r w:rsidR="00C54182" w:rsidRPr="007B4631">
        <w:rPr>
          <w:rFonts w:ascii="Times New Roman" w:eastAsia="Times New Roman" w:hAnsi="Times New Roman"/>
          <w:color w:val="000000"/>
          <w:spacing w:val="-4"/>
          <w:sz w:val="28"/>
          <w:szCs w:val="28"/>
          <w:lang w:eastAsia="ru-RU"/>
        </w:rPr>
        <w:t>результат</w:t>
      </w:r>
      <w:r w:rsidR="0052706E" w:rsidRPr="007B4631">
        <w:rPr>
          <w:rFonts w:ascii="Times New Roman" w:eastAsia="Times New Roman" w:hAnsi="Times New Roman"/>
          <w:color w:val="000000"/>
          <w:spacing w:val="-4"/>
          <w:sz w:val="28"/>
          <w:szCs w:val="28"/>
          <w:lang w:eastAsia="ru-RU"/>
        </w:rPr>
        <w:t>ов</w:t>
      </w:r>
      <w:r w:rsidR="00C54182" w:rsidRPr="007B4631">
        <w:rPr>
          <w:rFonts w:ascii="Times New Roman" w:eastAsia="Times New Roman" w:hAnsi="Times New Roman"/>
          <w:color w:val="000000"/>
          <w:spacing w:val="-4"/>
          <w:sz w:val="28"/>
          <w:szCs w:val="28"/>
          <w:lang w:eastAsia="ru-RU"/>
        </w:rPr>
        <w:t xml:space="preserve"> выполнения обучающимися </w:t>
      </w:r>
      <w:r w:rsidR="00853F83" w:rsidRPr="007B4631">
        <w:rPr>
          <w:rFonts w:ascii="Times New Roman" w:eastAsia="Times New Roman" w:hAnsi="Times New Roman"/>
          <w:color w:val="000000"/>
          <w:spacing w:val="-4"/>
          <w:sz w:val="28"/>
          <w:szCs w:val="28"/>
          <w:lang w:eastAsia="ru-RU"/>
        </w:rPr>
        <w:t>8</w:t>
      </w:r>
      <w:r w:rsidR="00C54182" w:rsidRPr="007B4631">
        <w:rPr>
          <w:rFonts w:ascii="Times New Roman" w:eastAsia="Times New Roman" w:hAnsi="Times New Roman"/>
          <w:color w:val="000000"/>
          <w:spacing w:val="-4"/>
          <w:sz w:val="28"/>
          <w:szCs w:val="28"/>
          <w:lang w:eastAsia="ru-RU"/>
        </w:rPr>
        <w:t xml:space="preserve"> классов </w:t>
      </w:r>
      <w:r w:rsidR="00682AB1" w:rsidRPr="007B4631">
        <w:rPr>
          <w:rFonts w:ascii="Times New Roman" w:eastAsia="Times New Roman" w:hAnsi="Times New Roman"/>
          <w:color w:val="000000"/>
          <w:spacing w:val="-4"/>
          <w:sz w:val="28"/>
          <w:szCs w:val="28"/>
          <w:lang w:eastAsia="ru-RU"/>
        </w:rPr>
        <w:t xml:space="preserve">отдельных заданий </w:t>
      </w:r>
      <w:r w:rsidR="000429D7" w:rsidRPr="007B4631">
        <w:rPr>
          <w:rFonts w:ascii="Times New Roman" w:eastAsia="Times New Roman" w:hAnsi="Times New Roman"/>
          <w:color w:val="000000"/>
          <w:spacing w:val="-4"/>
          <w:sz w:val="28"/>
          <w:szCs w:val="28"/>
          <w:lang w:eastAsia="ru-RU"/>
        </w:rPr>
        <w:t>всероссийско</w:t>
      </w:r>
      <w:r w:rsidR="00D17BCC" w:rsidRPr="007B4631">
        <w:rPr>
          <w:rFonts w:ascii="Times New Roman" w:eastAsia="Times New Roman" w:hAnsi="Times New Roman"/>
          <w:color w:val="000000"/>
          <w:spacing w:val="-4"/>
          <w:sz w:val="28"/>
          <w:szCs w:val="28"/>
          <w:lang w:eastAsia="ru-RU"/>
        </w:rPr>
        <w:t>й проверочной работы по физике</w:t>
      </w:r>
      <w:r w:rsidR="0052706E" w:rsidRPr="007B4631">
        <w:rPr>
          <w:rFonts w:ascii="Times New Roman" w:eastAsia="Times New Roman" w:hAnsi="Times New Roman"/>
          <w:color w:val="000000"/>
          <w:spacing w:val="-4"/>
          <w:sz w:val="28"/>
          <w:szCs w:val="28"/>
          <w:lang w:eastAsia="ru-RU"/>
        </w:rPr>
        <w:t xml:space="preserve"> среднероссийских и Краснодарского края</w:t>
      </w:r>
      <w:r w:rsidR="000429D7" w:rsidRPr="007B4631">
        <w:rPr>
          <w:rFonts w:ascii="Times New Roman" w:eastAsia="Times New Roman" w:hAnsi="Times New Roman"/>
          <w:color w:val="000000"/>
          <w:spacing w:val="-4"/>
          <w:sz w:val="28"/>
          <w:szCs w:val="28"/>
          <w:lang w:eastAsia="ru-RU"/>
        </w:rPr>
        <w:t>.</w:t>
      </w:r>
    </w:p>
    <w:p w:rsidR="007B4631" w:rsidRPr="007B4631" w:rsidRDefault="007B4631" w:rsidP="007B4631">
      <w:pPr>
        <w:spacing w:line="276" w:lineRule="auto"/>
        <w:ind w:firstLine="567"/>
        <w:jc w:val="both"/>
        <w:rPr>
          <w:rFonts w:ascii="Times New Roman" w:hAnsi="Times New Roman"/>
          <w:sz w:val="28"/>
          <w:szCs w:val="28"/>
        </w:rPr>
      </w:pPr>
      <w:r w:rsidRPr="007B4631">
        <w:rPr>
          <w:rFonts w:ascii="Times New Roman" w:hAnsi="Times New Roman"/>
          <w:sz w:val="28"/>
          <w:szCs w:val="28"/>
        </w:rPr>
        <w:t xml:space="preserve">Задания проверочной работы </w:t>
      </w:r>
      <w:r>
        <w:rPr>
          <w:rFonts w:ascii="Times New Roman" w:hAnsi="Times New Roman"/>
          <w:sz w:val="28"/>
          <w:szCs w:val="28"/>
        </w:rPr>
        <w:t xml:space="preserve">распределены </w:t>
      </w:r>
      <w:r w:rsidRPr="007B4631">
        <w:rPr>
          <w:rFonts w:ascii="Times New Roman" w:hAnsi="Times New Roman"/>
          <w:sz w:val="28"/>
          <w:szCs w:val="28"/>
        </w:rPr>
        <w:t>по уровням сложности:</w:t>
      </w:r>
      <w:r w:rsidR="00B24882">
        <w:rPr>
          <w:rFonts w:ascii="Times New Roman" w:hAnsi="Times New Roman"/>
          <w:sz w:val="28"/>
          <w:szCs w:val="28"/>
        </w:rPr>
        <w:t xml:space="preserve"> </w:t>
      </w:r>
      <w:r w:rsidRPr="007B4631">
        <w:rPr>
          <w:rFonts w:ascii="Times New Roman" w:hAnsi="Times New Roman"/>
          <w:sz w:val="28"/>
          <w:szCs w:val="28"/>
        </w:rPr>
        <w:t xml:space="preserve">базового </w:t>
      </w:r>
      <w:r w:rsidRPr="007B4631">
        <w:rPr>
          <w:rFonts w:ascii="Times New Roman" w:hAnsi="Times New Roman"/>
          <w:b/>
          <w:sz w:val="28"/>
          <w:szCs w:val="28"/>
        </w:rPr>
        <w:t>1</w:t>
      </w:r>
      <w:r w:rsidR="0001452B">
        <w:rPr>
          <w:rFonts w:ascii="Times New Roman" w:hAnsi="Times New Roman"/>
          <w:b/>
          <w:sz w:val="28"/>
          <w:szCs w:val="28"/>
        </w:rPr>
        <w:t>-4, 6 - 8</w:t>
      </w:r>
      <w:r w:rsidRPr="007B4631">
        <w:rPr>
          <w:rFonts w:ascii="Times New Roman" w:hAnsi="Times New Roman"/>
          <w:sz w:val="28"/>
          <w:szCs w:val="28"/>
        </w:rPr>
        <w:t xml:space="preserve">; повышенного – </w:t>
      </w:r>
      <w:r w:rsidR="0001452B">
        <w:rPr>
          <w:rFonts w:ascii="Times New Roman" w:hAnsi="Times New Roman"/>
          <w:b/>
          <w:sz w:val="28"/>
          <w:szCs w:val="28"/>
        </w:rPr>
        <w:t>5,</w:t>
      </w:r>
      <w:r w:rsidRPr="007B4631">
        <w:rPr>
          <w:rFonts w:ascii="Times New Roman" w:hAnsi="Times New Roman"/>
          <w:b/>
          <w:sz w:val="28"/>
          <w:szCs w:val="28"/>
        </w:rPr>
        <w:t xml:space="preserve"> 9</w:t>
      </w:r>
      <w:r w:rsidR="0001452B">
        <w:rPr>
          <w:rFonts w:ascii="Times New Roman" w:hAnsi="Times New Roman"/>
          <w:b/>
          <w:sz w:val="28"/>
          <w:szCs w:val="28"/>
        </w:rPr>
        <w:t>, 10</w:t>
      </w:r>
      <w:r w:rsidRPr="007B4631">
        <w:rPr>
          <w:rFonts w:ascii="Times New Roman" w:hAnsi="Times New Roman"/>
          <w:sz w:val="28"/>
          <w:szCs w:val="28"/>
        </w:rPr>
        <w:t>.</w:t>
      </w:r>
    </w:p>
    <w:p w:rsidR="0052706E" w:rsidRPr="007B4631" w:rsidRDefault="0052706E" w:rsidP="007B4631">
      <w:pPr>
        <w:spacing w:after="0" w:line="276" w:lineRule="auto"/>
        <w:ind w:firstLine="567"/>
        <w:jc w:val="both"/>
        <w:rPr>
          <w:rFonts w:ascii="Times New Roman" w:eastAsia="Times New Roman" w:hAnsi="Times New Roman"/>
          <w:color w:val="000000"/>
          <w:spacing w:val="-4"/>
          <w:sz w:val="28"/>
          <w:szCs w:val="28"/>
          <w:lang w:eastAsia="ru-RU"/>
        </w:rPr>
      </w:pPr>
    </w:p>
    <w:p w:rsidR="00AA6ACF" w:rsidRPr="007B4631" w:rsidRDefault="00513050" w:rsidP="007B4631">
      <w:pPr>
        <w:spacing w:line="276" w:lineRule="auto"/>
        <w:jc w:val="center"/>
        <w:rPr>
          <w:rFonts w:ascii="Times New Roman" w:eastAsia="Times New Roman" w:hAnsi="Times New Roman"/>
          <w:color w:val="000000"/>
          <w:spacing w:val="-4"/>
          <w:sz w:val="28"/>
          <w:szCs w:val="28"/>
          <w:lang w:eastAsia="ru-RU"/>
        </w:rPr>
      </w:pPr>
      <w:r w:rsidRPr="00513050">
        <w:rPr>
          <w:rFonts w:ascii="Times New Roman" w:eastAsia="Times New Roman" w:hAnsi="Times New Roman"/>
          <w:noProof/>
          <w:color w:val="000000"/>
          <w:spacing w:val="-4"/>
          <w:sz w:val="28"/>
          <w:szCs w:val="28"/>
          <w:lang w:eastAsia="ru-RU"/>
        </w:rPr>
        <w:lastRenderedPageBreak/>
        <w:drawing>
          <wp:inline distT="0" distB="0" distL="0" distR="0">
            <wp:extent cx="4572000" cy="2743200"/>
            <wp:effectExtent l="19050" t="0" r="19050"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2706E" w:rsidRPr="007B4631" w:rsidRDefault="000429D7" w:rsidP="007B4631">
      <w:pPr>
        <w:spacing w:line="276" w:lineRule="auto"/>
        <w:ind w:firstLine="567"/>
        <w:jc w:val="center"/>
        <w:rPr>
          <w:rFonts w:ascii="Times New Roman" w:hAnsi="Times New Roman"/>
          <w:color w:val="000000"/>
          <w:spacing w:val="-4"/>
          <w:sz w:val="28"/>
          <w:szCs w:val="28"/>
        </w:rPr>
      </w:pPr>
      <w:r w:rsidRPr="007B4631">
        <w:rPr>
          <w:rFonts w:ascii="Times New Roman" w:eastAsia="Times New Roman" w:hAnsi="Times New Roman"/>
          <w:color w:val="000000"/>
          <w:spacing w:val="-4"/>
          <w:sz w:val="28"/>
          <w:szCs w:val="28"/>
          <w:lang w:eastAsia="ru-RU"/>
        </w:rPr>
        <w:t xml:space="preserve">Рис.2 </w:t>
      </w:r>
      <w:r w:rsidR="0052706E" w:rsidRPr="007B4631">
        <w:rPr>
          <w:rFonts w:ascii="Times New Roman" w:eastAsia="Times New Roman" w:hAnsi="Times New Roman"/>
          <w:b/>
          <w:bCs/>
          <w:color w:val="000000"/>
          <w:spacing w:val="-4"/>
          <w:sz w:val="28"/>
          <w:szCs w:val="28"/>
        </w:rPr>
        <w:t>Сравнительный анализ выполнения группы заданий среднероссийских результатов и Краснодарского края</w:t>
      </w:r>
    </w:p>
    <w:p w:rsidR="008F12CC" w:rsidRPr="007B4631" w:rsidRDefault="00BC5335" w:rsidP="007B4631">
      <w:pPr>
        <w:autoSpaceDE w:val="0"/>
        <w:autoSpaceDN w:val="0"/>
        <w:adjustRightInd w:val="0"/>
        <w:spacing w:after="0" w:line="276" w:lineRule="auto"/>
        <w:ind w:firstLine="567"/>
        <w:jc w:val="both"/>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 xml:space="preserve">Как следует из данных, приведенных </w:t>
      </w:r>
      <w:r w:rsidR="00EB5F28">
        <w:rPr>
          <w:rFonts w:ascii="Times New Roman" w:eastAsia="Times New Roman" w:hAnsi="Times New Roman"/>
          <w:color w:val="000000"/>
          <w:spacing w:val="-4"/>
          <w:sz w:val="28"/>
          <w:szCs w:val="28"/>
          <w:lang w:eastAsia="ru-RU"/>
        </w:rPr>
        <w:t>на рисунке 2 и т</w:t>
      </w:r>
      <w:r w:rsidR="0052706E" w:rsidRPr="007B4631">
        <w:rPr>
          <w:rFonts w:ascii="Times New Roman" w:eastAsia="Times New Roman" w:hAnsi="Times New Roman"/>
          <w:color w:val="000000"/>
          <w:spacing w:val="-4"/>
          <w:sz w:val="28"/>
          <w:szCs w:val="28"/>
          <w:lang w:eastAsia="ru-RU"/>
        </w:rPr>
        <w:t>аблице 3</w:t>
      </w:r>
      <w:r w:rsidRPr="007B4631">
        <w:rPr>
          <w:rFonts w:ascii="Times New Roman" w:eastAsia="Times New Roman" w:hAnsi="Times New Roman"/>
          <w:color w:val="000000"/>
          <w:spacing w:val="-4"/>
          <w:sz w:val="28"/>
          <w:szCs w:val="28"/>
          <w:lang w:eastAsia="ru-RU"/>
        </w:rPr>
        <w:t xml:space="preserve">, </w:t>
      </w:r>
      <w:r w:rsidR="003F2546" w:rsidRPr="007B4631">
        <w:rPr>
          <w:rFonts w:ascii="Times New Roman" w:eastAsia="Times New Roman" w:hAnsi="Times New Roman"/>
          <w:color w:val="000000"/>
          <w:spacing w:val="-4"/>
          <w:sz w:val="28"/>
          <w:szCs w:val="28"/>
          <w:lang w:eastAsia="ru-RU"/>
        </w:rPr>
        <w:t xml:space="preserve">у </w:t>
      </w:r>
      <w:r w:rsidR="001374A0" w:rsidRPr="007B4631">
        <w:rPr>
          <w:rFonts w:ascii="Times New Roman" w:eastAsia="Times New Roman" w:hAnsi="Times New Roman"/>
          <w:color w:val="000000"/>
          <w:spacing w:val="-4"/>
          <w:sz w:val="28"/>
          <w:szCs w:val="28"/>
          <w:lang w:eastAsia="ru-RU"/>
        </w:rPr>
        <w:t>обучающи</w:t>
      </w:r>
      <w:r w:rsidR="003F2546" w:rsidRPr="007B4631">
        <w:rPr>
          <w:rFonts w:ascii="Times New Roman" w:eastAsia="Times New Roman" w:hAnsi="Times New Roman"/>
          <w:color w:val="000000"/>
          <w:spacing w:val="-4"/>
          <w:sz w:val="28"/>
          <w:szCs w:val="28"/>
          <w:lang w:eastAsia="ru-RU"/>
        </w:rPr>
        <w:t>х</w:t>
      </w:r>
      <w:r w:rsidR="001374A0" w:rsidRPr="007B4631">
        <w:rPr>
          <w:rFonts w:ascii="Times New Roman" w:eastAsia="Times New Roman" w:hAnsi="Times New Roman"/>
          <w:color w:val="000000"/>
          <w:spacing w:val="-4"/>
          <w:sz w:val="28"/>
          <w:szCs w:val="28"/>
          <w:lang w:eastAsia="ru-RU"/>
        </w:rPr>
        <w:t xml:space="preserve">ся </w:t>
      </w:r>
      <w:r w:rsidR="00AA6ACF" w:rsidRPr="007B4631">
        <w:rPr>
          <w:rFonts w:ascii="Times New Roman" w:eastAsia="Times New Roman" w:hAnsi="Times New Roman"/>
          <w:color w:val="000000"/>
          <w:spacing w:val="-4"/>
          <w:sz w:val="28"/>
          <w:szCs w:val="28"/>
          <w:lang w:eastAsia="ru-RU"/>
        </w:rPr>
        <w:t>8</w:t>
      </w:r>
      <w:r w:rsidR="001374A0" w:rsidRPr="007B4631">
        <w:rPr>
          <w:rFonts w:ascii="Times New Roman" w:eastAsia="Times New Roman" w:hAnsi="Times New Roman"/>
          <w:color w:val="000000"/>
          <w:spacing w:val="-4"/>
          <w:sz w:val="28"/>
          <w:szCs w:val="28"/>
          <w:lang w:eastAsia="ru-RU"/>
        </w:rPr>
        <w:t xml:space="preserve"> классов </w:t>
      </w:r>
      <w:r w:rsidRPr="007B4631">
        <w:rPr>
          <w:rFonts w:ascii="Times New Roman" w:eastAsia="Times New Roman" w:hAnsi="Times New Roman"/>
          <w:color w:val="000000"/>
          <w:spacing w:val="-4"/>
          <w:sz w:val="28"/>
          <w:szCs w:val="28"/>
          <w:lang w:eastAsia="ru-RU"/>
        </w:rPr>
        <w:t>н</w:t>
      </w:r>
      <w:r w:rsidR="005A0D1F" w:rsidRPr="007B4631">
        <w:rPr>
          <w:rFonts w:ascii="Times New Roman" w:eastAsia="Times New Roman" w:hAnsi="Times New Roman"/>
          <w:color w:val="000000"/>
          <w:spacing w:val="-4"/>
          <w:sz w:val="28"/>
          <w:szCs w:val="28"/>
          <w:lang w:eastAsia="ru-RU"/>
        </w:rPr>
        <w:t xml:space="preserve">а достаточном уровне сформировано </w:t>
      </w:r>
      <w:r w:rsidR="00C947D0" w:rsidRPr="007B4631">
        <w:rPr>
          <w:rFonts w:ascii="Times New Roman" w:eastAsia="Times New Roman" w:hAnsi="Times New Roman"/>
          <w:color w:val="000000"/>
          <w:spacing w:val="-4"/>
          <w:sz w:val="28"/>
          <w:szCs w:val="28"/>
          <w:lang w:eastAsia="ru-RU"/>
        </w:rPr>
        <w:t xml:space="preserve">знание и </w:t>
      </w:r>
      <w:r w:rsidR="005A0D1F" w:rsidRPr="007B4631">
        <w:rPr>
          <w:rFonts w:ascii="Times New Roman" w:eastAsia="Times New Roman" w:hAnsi="Times New Roman"/>
          <w:color w:val="000000"/>
          <w:spacing w:val="-4"/>
          <w:sz w:val="28"/>
          <w:szCs w:val="28"/>
          <w:lang w:eastAsia="ru-RU"/>
        </w:rPr>
        <w:t xml:space="preserve">понимание </w:t>
      </w:r>
      <w:r w:rsidR="00D26848" w:rsidRPr="007B4631">
        <w:rPr>
          <w:rFonts w:ascii="Times New Roman" w:eastAsia="Times New Roman" w:hAnsi="Times New Roman"/>
          <w:color w:val="000000"/>
          <w:spacing w:val="-4"/>
          <w:sz w:val="28"/>
          <w:szCs w:val="28"/>
          <w:lang w:eastAsia="ru-RU"/>
        </w:rPr>
        <w:t>тем из курс</w:t>
      </w:r>
      <w:r w:rsidR="00162DEC" w:rsidRPr="007B4631">
        <w:rPr>
          <w:rFonts w:ascii="Times New Roman" w:eastAsia="Times New Roman" w:hAnsi="Times New Roman"/>
          <w:color w:val="000000"/>
          <w:spacing w:val="-4"/>
          <w:sz w:val="28"/>
          <w:szCs w:val="28"/>
          <w:lang w:eastAsia="ru-RU"/>
        </w:rPr>
        <w:t>а физики, проверяемых в заданиях 1</w:t>
      </w:r>
      <w:r w:rsidR="004E320A">
        <w:rPr>
          <w:rFonts w:ascii="Times New Roman" w:eastAsia="Times New Roman" w:hAnsi="Times New Roman"/>
          <w:color w:val="000000"/>
          <w:spacing w:val="-4"/>
          <w:sz w:val="28"/>
          <w:szCs w:val="28"/>
          <w:lang w:eastAsia="ru-RU"/>
        </w:rPr>
        <w:t>-</w:t>
      </w:r>
      <w:r w:rsidR="00162DEC" w:rsidRPr="007B4631">
        <w:rPr>
          <w:rFonts w:ascii="Times New Roman" w:eastAsia="Times New Roman" w:hAnsi="Times New Roman"/>
          <w:color w:val="000000"/>
          <w:spacing w:val="-4"/>
          <w:sz w:val="28"/>
          <w:szCs w:val="28"/>
          <w:lang w:eastAsia="ru-RU"/>
        </w:rPr>
        <w:t>3</w:t>
      </w:r>
      <w:r w:rsidR="004E320A">
        <w:rPr>
          <w:rFonts w:ascii="Times New Roman" w:eastAsia="Times New Roman" w:hAnsi="Times New Roman"/>
          <w:color w:val="000000"/>
          <w:spacing w:val="-4"/>
          <w:sz w:val="28"/>
          <w:szCs w:val="28"/>
          <w:lang w:eastAsia="ru-RU"/>
        </w:rPr>
        <w:t>, 6, 8, 9</w:t>
      </w:r>
      <w:r w:rsidR="00AA6ACF" w:rsidRPr="007B4631">
        <w:rPr>
          <w:rFonts w:ascii="Times New Roman" w:eastAsia="Times New Roman" w:hAnsi="Times New Roman"/>
          <w:color w:val="000000"/>
          <w:spacing w:val="-4"/>
          <w:sz w:val="28"/>
          <w:szCs w:val="28"/>
          <w:lang w:eastAsia="ru-RU"/>
        </w:rPr>
        <w:t xml:space="preserve"> </w:t>
      </w:r>
      <w:r w:rsidR="0052706E" w:rsidRPr="007B4631">
        <w:rPr>
          <w:rFonts w:ascii="Times New Roman" w:eastAsia="Times New Roman" w:hAnsi="Times New Roman"/>
          <w:color w:val="000000"/>
          <w:spacing w:val="-4"/>
          <w:sz w:val="28"/>
          <w:szCs w:val="28"/>
          <w:lang w:eastAsia="ru-RU"/>
        </w:rPr>
        <w:t>группы</w:t>
      </w:r>
      <w:r w:rsidR="00162DEC" w:rsidRPr="007B4631">
        <w:rPr>
          <w:rFonts w:ascii="Times New Roman" w:eastAsia="Times New Roman" w:hAnsi="Times New Roman"/>
          <w:color w:val="000000"/>
          <w:spacing w:val="-4"/>
          <w:sz w:val="28"/>
          <w:szCs w:val="28"/>
          <w:lang w:eastAsia="ru-RU"/>
        </w:rPr>
        <w:t xml:space="preserve"> заданий</w:t>
      </w:r>
      <w:r w:rsidR="00EB5F28">
        <w:rPr>
          <w:rFonts w:ascii="Times New Roman" w:eastAsia="Times New Roman" w:hAnsi="Times New Roman"/>
          <w:color w:val="000000"/>
          <w:spacing w:val="-4"/>
          <w:sz w:val="28"/>
          <w:szCs w:val="28"/>
          <w:lang w:eastAsia="ru-RU"/>
        </w:rPr>
        <w:t>.</w:t>
      </w:r>
      <w:r w:rsidR="00162DEC" w:rsidRPr="007B4631">
        <w:rPr>
          <w:rFonts w:ascii="Times New Roman" w:eastAsia="Times New Roman" w:hAnsi="Times New Roman"/>
          <w:color w:val="000000"/>
          <w:spacing w:val="-4"/>
          <w:sz w:val="28"/>
          <w:szCs w:val="28"/>
          <w:lang w:eastAsia="ru-RU"/>
        </w:rPr>
        <w:t xml:space="preserve">  </w:t>
      </w:r>
    </w:p>
    <w:p w:rsidR="0052706E" w:rsidRPr="00441DBE" w:rsidRDefault="00441DBE" w:rsidP="00F121FE">
      <w:pPr>
        <w:autoSpaceDE w:val="0"/>
        <w:autoSpaceDN w:val="0"/>
        <w:adjustRightInd w:val="0"/>
        <w:spacing w:after="0" w:line="240" w:lineRule="auto"/>
        <w:ind w:firstLine="709"/>
        <w:rPr>
          <w:rFonts w:ascii="Times New Roman" w:eastAsia="Times New Roman" w:hAnsi="Times New Roman"/>
          <w:color w:val="000000"/>
          <w:spacing w:val="-4"/>
          <w:sz w:val="28"/>
          <w:szCs w:val="28"/>
          <w:lang w:eastAsia="ru-RU"/>
        </w:rPr>
      </w:pPr>
      <w:r w:rsidRPr="00441DBE">
        <w:rPr>
          <w:rFonts w:ascii="TimesNewRoman" w:hAnsi="TimesNewRoman" w:cs="TimesNewRoman"/>
          <w:sz w:val="28"/>
          <w:szCs w:val="28"/>
          <w:lang w:eastAsia="ru-RU"/>
        </w:rPr>
        <w:t>Решение задач, используя физические законы (закон Ома для участка цепи, закон Джоуля – Ленца) и формулы</w:t>
      </w:r>
      <w:r>
        <w:rPr>
          <w:rFonts w:ascii="TimesNewRoman" w:hAnsi="TimesNewRoman" w:cs="TimesNewRoman"/>
          <w:sz w:val="28"/>
          <w:szCs w:val="28"/>
          <w:lang w:eastAsia="ru-RU"/>
        </w:rPr>
        <w:t>;</w:t>
      </w:r>
      <w:r w:rsidRPr="00441DBE">
        <w:rPr>
          <w:rFonts w:ascii="TimesNewRoman" w:hAnsi="TimesNewRoman" w:cs="TimesNewRoman"/>
          <w:sz w:val="28"/>
          <w:szCs w:val="28"/>
          <w:lang w:eastAsia="ru-RU"/>
        </w:rPr>
        <w:t xml:space="preserve"> </w:t>
      </w:r>
      <w:r>
        <w:rPr>
          <w:rFonts w:ascii="TimesNewRoman" w:hAnsi="TimesNewRoman" w:cs="TimesNewRoman"/>
          <w:sz w:val="28"/>
          <w:szCs w:val="28"/>
          <w:lang w:eastAsia="ru-RU"/>
        </w:rPr>
        <w:t>и</w:t>
      </w:r>
      <w:r w:rsidRPr="00441DBE">
        <w:rPr>
          <w:rFonts w:ascii="TimesNewRoman" w:hAnsi="TimesNewRoman" w:cs="TimesNewRoman"/>
          <w:sz w:val="28"/>
          <w:szCs w:val="28"/>
          <w:lang w:eastAsia="ru-RU"/>
        </w:rPr>
        <w:t>спользовать при выполнении учебных задач справочные материалы; делать выводы по результатам; проводить прямые измерения физических величин: время, масса тела, объем, сила, температура, атмосферное давление, напряжение, сила тока; использовать простейшие методы оценки погрешностей измерений;</w:t>
      </w:r>
      <w:r w:rsidR="00F121FE">
        <w:rPr>
          <w:rFonts w:ascii="TimesNewRoman" w:hAnsi="TimesNewRoman" w:cs="TimesNewRoman"/>
          <w:sz w:val="28"/>
          <w:szCs w:val="28"/>
          <w:lang w:eastAsia="ru-RU"/>
        </w:rPr>
        <w:t xml:space="preserve"> </w:t>
      </w:r>
      <w:r w:rsidRPr="00441DBE">
        <w:rPr>
          <w:rFonts w:ascii="TimesNewRoman" w:hAnsi="TimesNewRoman" w:cs="TimesNewRoman"/>
          <w:sz w:val="28"/>
          <w:szCs w:val="28"/>
          <w:lang w:eastAsia="ru-RU"/>
        </w:rPr>
        <w:t>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w:t>
      </w:r>
      <w:r>
        <w:rPr>
          <w:rFonts w:ascii="TimesNewRoman" w:hAnsi="TimesNewRoman" w:cs="TimesNewRoman"/>
          <w:sz w:val="28"/>
          <w:szCs w:val="28"/>
          <w:lang w:eastAsia="ru-RU"/>
        </w:rPr>
        <w:t xml:space="preserve"> </w:t>
      </w:r>
      <w:r>
        <w:rPr>
          <w:rFonts w:ascii="Times New Roman" w:eastAsia="Times New Roman" w:hAnsi="Times New Roman"/>
          <w:color w:val="000000"/>
          <w:spacing w:val="-4"/>
          <w:sz w:val="28"/>
          <w:szCs w:val="28"/>
          <w:lang w:eastAsia="ru-RU"/>
        </w:rPr>
        <w:t>(задания 1-</w:t>
      </w:r>
      <w:r w:rsidR="0052706E" w:rsidRPr="00441DBE">
        <w:rPr>
          <w:rFonts w:ascii="Times New Roman" w:eastAsia="Times New Roman" w:hAnsi="Times New Roman"/>
          <w:color w:val="000000"/>
          <w:spacing w:val="-4"/>
          <w:sz w:val="28"/>
          <w:szCs w:val="28"/>
          <w:lang w:eastAsia="ru-RU"/>
        </w:rPr>
        <w:t>3</w:t>
      </w:r>
      <w:r>
        <w:rPr>
          <w:rFonts w:ascii="Times New Roman" w:eastAsia="Times New Roman" w:hAnsi="Times New Roman"/>
          <w:color w:val="000000"/>
          <w:spacing w:val="-4"/>
          <w:sz w:val="28"/>
          <w:szCs w:val="28"/>
          <w:lang w:eastAsia="ru-RU"/>
        </w:rPr>
        <w:t>, 6, 8, 9</w:t>
      </w:r>
      <w:r w:rsidR="0052706E" w:rsidRPr="00441DBE">
        <w:rPr>
          <w:rFonts w:ascii="Times New Roman" w:eastAsia="Times New Roman" w:hAnsi="Times New Roman"/>
          <w:color w:val="000000"/>
          <w:spacing w:val="-4"/>
          <w:sz w:val="28"/>
          <w:szCs w:val="28"/>
          <w:lang w:eastAsia="ru-RU"/>
        </w:rPr>
        <w:t xml:space="preserve">) </w:t>
      </w:r>
      <w:r w:rsidR="005A0D1F" w:rsidRPr="00441DBE">
        <w:rPr>
          <w:rFonts w:ascii="Times New Roman" w:eastAsia="Times New Roman" w:hAnsi="Times New Roman"/>
          <w:color w:val="000000"/>
          <w:spacing w:val="-4"/>
          <w:sz w:val="28"/>
          <w:szCs w:val="28"/>
          <w:lang w:eastAsia="ru-RU"/>
        </w:rPr>
        <w:t>(</w:t>
      </w:r>
      <w:r w:rsidR="006E0D5F">
        <w:rPr>
          <w:rFonts w:ascii="Times New Roman" w:eastAsia="Times New Roman" w:hAnsi="Times New Roman"/>
          <w:color w:val="000000"/>
          <w:spacing w:val="-4"/>
          <w:sz w:val="28"/>
          <w:szCs w:val="28"/>
          <w:lang w:eastAsia="ru-RU"/>
        </w:rPr>
        <w:t>от 68 до 86</w:t>
      </w:r>
      <w:r w:rsidR="00A47C4C" w:rsidRPr="00441DBE">
        <w:rPr>
          <w:rFonts w:ascii="Times New Roman" w:eastAsia="Times New Roman" w:hAnsi="Times New Roman"/>
          <w:color w:val="000000"/>
          <w:spacing w:val="-4"/>
          <w:sz w:val="28"/>
          <w:szCs w:val="28"/>
          <w:lang w:eastAsia="ru-RU"/>
        </w:rPr>
        <w:t xml:space="preserve"> %</w:t>
      </w:r>
      <w:r w:rsidR="005A0D1F" w:rsidRPr="00441DBE">
        <w:rPr>
          <w:rFonts w:ascii="Times New Roman" w:eastAsia="Times New Roman" w:hAnsi="Times New Roman"/>
          <w:color w:val="000000"/>
          <w:spacing w:val="-4"/>
          <w:sz w:val="28"/>
          <w:szCs w:val="28"/>
          <w:lang w:eastAsia="ru-RU"/>
        </w:rPr>
        <w:t xml:space="preserve"> выполнения</w:t>
      </w:r>
      <w:r w:rsidR="007827B9" w:rsidRPr="00441DBE">
        <w:rPr>
          <w:rFonts w:ascii="Times New Roman" w:eastAsia="Times New Roman" w:hAnsi="Times New Roman"/>
          <w:color w:val="000000"/>
          <w:spacing w:val="-4"/>
          <w:sz w:val="28"/>
          <w:szCs w:val="28"/>
          <w:lang w:eastAsia="ru-RU"/>
        </w:rPr>
        <w:t>).</w:t>
      </w:r>
    </w:p>
    <w:p w:rsidR="00A47112" w:rsidRPr="007B4631" w:rsidRDefault="00A47112" w:rsidP="007B4631">
      <w:pPr>
        <w:spacing w:after="0" w:line="276" w:lineRule="auto"/>
        <w:ind w:firstLine="709"/>
        <w:jc w:val="both"/>
        <w:rPr>
          <w:rFonts w:ascii="Times New Roman" w:hAnsi="Times New Roman"/>
          <w:sz w:val="28"/>
          <w:szCs w:val="28"/>
        </w:rPr>
      </w:pPr>
      <w:r w:rsidRPr="007B4631">
        <w:rPr>
          <w:rFonts w:ascii="Times New Roman" w:hAnsi="Times New Roman"/>
          <w:sz w:val="28"/>
          <w:szCs w:val="28"/>
        </w:rPr>
        <w:t xml:space="preserve">Основные трудности при выполнении ВПР обучающимися 8 классов возникли в </w:t>
      </w:r>
      <w:r w:rsidR="009E134A">
        <w:rPr>
          <w:rFonts w:ascii="Times New Roman" w:hAnsi="Times New Roman"/>
          <w:sz w:val="28"/>
          <w:szCs w:val="28"/>
        </w:rPr>
        <w:t xml:space="preserve">заданиях повышенного </w:t>
      </w:r>
      <w:r w:rsidRPr="007B4631">
        <w:rPr>
          <w:rFonts w:ascii="Times New Roman" w:hAnsi="Times New Roman"/>
          <w:sz w:val="28"/>
          <w:szCs w:val="28"/>
        </w:rPr>
        <w:t>уровня сложности. Частично проблемы наблюдались и в заданиях базового уровня сложности</w:t>
      </w:r>
      <w:r w:rsidR="006B1A81">
        <w:rPr>
          <w:rFonts w:ascii="Times New Roman" w:hAnsi="Times New Roman"/>
          <w:sz w:val="28"/>
          <w:szCs w:val="28"/>
        </w:rPr>
        <w:t xml:space="preserve"> (задания</w:t>
      </w:r>
      <w:r w:rsidR="006175F2">
        <w:rPr>
          <w:rFonts w:ascii="Times New Roman" w:hAnsi="Times New Roman"/>
          <w:sz w:val="28"/>
          <w:szCs w:val="28"/>
        </w:rPr>
        <w:t xml:space="preserve"> №</w:t>
      </w:r>
      <w:r w:rsidR="006B1A81">
        <w:rPr>
          <w:rFonts w:ascii="Times New Roman" w:hAnsi="Times New Roman"/>
          <w:sz w:val="28"/>
          <w:szCs w:val="28"/>
        </w:rPr>
        <w:t xml:space="preserve">4, </w:t>
      </w:r>
      <w:r w:rsidR="006175F2">
        <w:rPr>
          <w:rFonts w:ascii="Times New Roman" w:hAnsi="Times New Roman"/>
          <w:sz w:val="28"/>
          <w:szCs w:val="28"/>
        </w:rPr>
        <w:t>7)</w:t>
      </w:r>
      <w:r w:rsidRPr="007B4631">
        <w:rPr>
          <w:rFonts w:ascii="Times New Roman" w:hAnsi="Times New Roman"/>
          <w:sz w:val="28"/>
          <w:szCs w:val="28"/>
        </w:rPr>
        <w:t>. Чаще всего обучающиес</w:t>
      </w:r>
      <w:r w:rsidR="006B1A81">
        <w:rPr>
          <w:rFonts w:ascii="Times New Roman" w:hAnsi="Times New Roman"/>
          <w:sz w:val="28"/>
          <w:szCs w:val="28"/>
        </w:rPr>
        <w:t>я допускали ошибки в заданиях №4, 5, 7, 10</w:t>
      </w:r>
      <w:r w:rsidR="001317A0">
        <w:rPr>
          <w:rFonts w:ascii="Times New Roman" w:hAnsi="Times New Roman"/>
          <w:sz w:val="28"/>
          <w:szCs w:val="28"/>
        </w:rPr>
        <w:t>. При этом к заданиям повышенного уровня сложности (5 и 10</w:t>
      </w:r>
      <w:r w:rsidRPr="007B4631">
        <w:rPr>
          <w:rFonts w:ascii="Times New Roman" w:hAnsi="Times New Roman"/>
          <w:sz w:val="28"/>
          <w:szCs w:val="28"/>
        </w:rPr>
        <w:t>) приступали не все обучающиеся.</w:t>
      </w:r>
    </w:p>
    <w:p w:rsidR="006A055C" w:rsidRPr="007B4631" w:rsidRDefault="00A47112" w:rsidP="007B4631">
      <w:pPr>
        <w:spacing w:after="0" w:line="276" w:lineRule="auto"/>
        <w:ind w:firstLine="567"/>
        <w:jc w:val="both"/>
        <w:rPr>
          <w:rFonts w:ascii="Times New Roman" w:eastAsia="Times New Roman" w:hAnsi="Times New Roman"/>
          <w:color w:val="000000"/>
          <w:sz w:val="28"/>
          <w:szCs w:val="28"/>
          <w:lang w:eastAsia="ru-RU"/>
        </w:rPr>
      </w:pPr>
      <w:r w:rsidRPr="007B4631">
        <w:rPr>
          <w:rFonts w:ascii="Times New Roman" w:eastAsia="Times New Roman" w:hAnsi="Times New Roman"/>
          <w:color w:val="000000"/>
          <w:spacing w:val="-4"/>
          <w:sz w:val="28"/>
          <w:szCs w:val="28"/>
          <w:lang w:eastAsia="ru-RU"/>
        </w:rPr>
        <w:t>П</w:t>
      </w:r>
      <w:r w:rsidR="0030585F" w:rsidRPr="007B4631">
        <w:rPr>
          <w:rFonts w:ascii="Times New Roman" w:eastAsia="Times New Roman" w:hAnsi="Times New Roman"/>
          <w:color w:val="000000"/>
          <w:spacing w:val="-4"/>
          <w:sz w:val="28"/>
          <w:szCs w:val="28"/>
          <w:lang w:eastAsia="ru-RU"/>
        </w:rPr>
        <w:t xml:space="preserve">ри выполнении </w:t>
      </w:r>
      <w:r w:rsidRPr="007B4631">
        <w:rPr>
          <w:rFonts w:ascii="Times New Roman" w:eastAsia="Times New Roman" w:hAnsi="Times New Roman"/>
          <w:color w:val="000000"/>
          <w:spacing w:val="-4"/>
          <w:sz w:val="28"/>
          <w:szCs w:val="28"/>
          <w:lang w:eastAsia="ru-RU"/>
        </w:rPr>
        <w:t xml:space="preserve">этих </w:t>
      </w:r>
      <w:r w:rsidR="007B4631" w:rsidRPr="007B4631">
        <w:rPr>
          <w:rFonts w:ascii="Times New Roman" w:eastAsia="Times New Roman" w:hAnsi="Times New Roman"/>
          <w:color w:val="000000"/>
          <w:spacing w:val="-4"/>
          <w:sz w:val="28"/>
          <w:szCs w:val="28"/>
          <w:lang w:eastAsia="ru-RU"/>
        </w:rPr>
        <w:t>заданий</w:t>
      </w:r>
      <w:r w:rsidR="007B4631" w:rsidRPr="007B4631">
        <w:rPr>
          <w:rFonts w:ascii="Times New Roman" w:eastAsia="Times New Roman" w:hAnsi="Times New Roman"/>
          <w:color w:val="000000"/>
          <w:sz w:val="28"/>
          <w:szCs w:val="28"/>
          <w:lang w:eastAsia="ru-RU"/>
        </w:rPr>
        <w:t xml:space="preserve"> требовалось</w:t>
      </w:r>
      <w:r w:rsidR="0030585F" w:rsidRPr="007B4631">
        <w:rPr>
          <w:rFonts w:ascii="Times New Roman" w:eastAsia="Times New Roman" w:hAnsi="Times New Roman"/>
          <w:color w:val="000000"/>
          <w:sz w:val="28"/>
          <w:szCs w:val="28"/>
          <w:lang w:eastAsia="ru-RU"/>
        </w:rPr>
        <w:t>:</w:t>
      </w:r>
      <w:r w:rsidR="006712B2" w:rsidRPr="007B4631">
        <w:rPr>
          <w:rFonts w:ascii="Times New Roman" w:eastAsia="Times New Roman" w:hAnsi="Times New Roman"/>
          <w:color w:val="000000"/>
          <w:sz w:val="28"/>
          <w:szCs w:val="28"/>
          <w:lang w:eastAsia="ru-RU"/>
        </w:rPr>
        <w:t> </w:t>
      </w:r>
    </w:p>
    <w:p w:rsidR="00FC4829" w:rsidRPr="007B4631" w:rsidRDefault="008D0573" w:rsidP="007B4631">
      <w:pPr>
        <w:pStyle w:val="a4"/>
        <w:spacing w:after="0" w:line="276" w:lineRule="auto"/>
        <w:ind w:left="0" w:firstLine="567"/>
        <w:jc w:val="both"/>
        <w:rPr>
          <w:rFonts w:ascii="Times New Roman" w:hAnsi="Times New Roman"/>
          <w:sz w:val="28"/>
          <w:szCs w:val="28"/>
        </w:rPr>
      </w:pPr>
      <w:r w:rsidRPr="008D0573">
        <w:rPr>
          <w:rFonts w:ascii="TimesNewRoman" w:hAnsi="TimesNewRoman" w:cs="TimesNewRoman"/>
          <w:sz w:val="28"/>
          <w:szCs w:val="28"/>
          <w:lang w:eastAsia="ru-RU"/>
        </w:rPr>
        <w:t>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r w:rsidR="006A055C" w:rsidRPr="007B4631">
        <w:rPr>
          <w:rFonts w:ascii="Times New Roman" w:hAnsi="Times New Roman"/>
          <w:sz w:val="28"/>
          <w:szCs w:val="28"/>
        </w:rPr>
        <w:t xml:space="preserve"> </w:t>
      </w:r>
      <w:r w:rsidR="002B4F17">
        <w:rPr>
          <w:rFonts w:ascii="Times New Roman" w:hAnsi="Times New Roman"/>
          <w:sz w:val="28"/>
          <w:szCs w:val="28"/>
        </w:rPr>
        <w:t xml:space="preserve">и </w:t>
      </w:r>
      <w:r w:rsidR="002B4F17">
        <w:rPr>
          <w:rFonts w:ascii="TimesNewRoman" w:hAnsi="TimesNewRoman" w:cs="TimesNewRoman"/>
          <w:sz w:val="28"/>
          <w:szCs w:val="28"/>
          <w:lang w:eastAsia="ru-RU"/>
        </w:rPr>
        <w:lastRenderedPageBreak/>
        <w:t>р</w:t>
      </w:r>
      <w:r w:rsidR="002B4F17" w:rsidRPr="002B4F17">
        <w:rPr>
          <w:rFonts w:ascii="TimesNewRoman" w:hAnsi="TimesNewRoman" w:cs="TimesNewRoman"/>
          <w:sz w:val="28"/>
          <w:szCs w:val="28"/>
          <w:lang w:eastAsia="ru-RU"/>
        </w:rPr>
        <w:t>аспознавать тепловые явления и объяснять на базе имеющихся знаний основные свойства или условия протекания этих явлений</w:t>
      </w:r>
      <w:r w:rsidR="002B4F17">
        <w:rPr>
          <w:rFonts w:ascii="Times New Roman" w:hAnsi="Times New Roman"/>
          <w:sz w:val="28"/>
          <w:szCs w:val="28"/>
        </w:rPr>
        <w:t xml:space="preserve"> (задания</w:t>
      </w:r>
      <w:r>
        <w:rPr>
          <w:rFonts w:ascii="Times New Roman" w:hAnsi="Times New Roman"/>
          <w:sz w:val="28"/>
          <w:szCs w:val="28"/>
        </w:rPr>
        <w:t xml:space="preserve"> 4</w:t>
      </w:r>
      <w:r w:rsidR="002B4F17">
        <w:rPr>
          <w:rFonts w:ascii="Times New Roman" w:hAnsi="Times New Roman"/>
          <w:sz w:val="28"/>
          <w:szCs w:val="28"/>
        </w:rPr>
        <w:t>, 7</w:t>
      </w:r>
      <w:r w:rsidR="006A055C" w:rsidRPr="007B4631">
        <w:rPr>
          <w:rFonts w:ascii="Times New Roman" w:hAnsi="Times New Roman"/>
          <w:sz w:val="28"/>
          <w:szCs w:val="28"/>
        </w:rPr>
        <w:t xml:space="preserve">, </w:t>
      </w:r>
      <w:r w:rsidR="007827B9" w:rsidRPr="007B4631">
        <w:rPr>
          <w:rFonts w:ascii="Times New Roman" w:hAnsi="Times New Roman"/>
          <w:sz w:val="28"/>
          <w:szCs w:val="28"/>
        </w:rPr>
        <w:t>базовый уровень</w:t>
      </w:r>
      <w:r w:rsidR="006A055C" w:rsidRPr="007B4631">
        <w:rPr>
          <w:rFonts w:ascii="Times New Roman" w:hAnsi="Times New Roman"/>
          <w:sz w:val="28"/>
          <w:szCs w:val="28"/>
        </w:rPr>
        <w:t xml:space="preserve">, </w:t>
      </w:r>
      <w:r>
        <w:rPr>
          <w:rFonts w:ascii="Times New Roman" w:hAnsi="Times New Roman"/>
          <w:sz w:val="28"/>
          <w:szCs w:val="28"/>
        </w:rPr>
        <w:t>55,75</w:t>
      </w:r>
      <w:r w:rsidR="006A055C" w:rsidRPr="007B4631">
        <w:rPr>
          <w:rFonts w:ascii="Times New Roman" w:hAnsi="Times New Roman"/>
          <w:sz w:val="28"/>
          <w:szCs w:val="28"/>
        </w:rPr>
        <w:t>%</w:t>
      </w:r>
      <w:r w:rsidR="002B4F17">
        <w:rPr>
          <w:rFonts w:ascii="Times New Roman" w:hAnsi="Times New Roman"/>
          <w:sz w:val="28"/>
          <w:szCs w:val="28"/>
        </w:rPr>
        <w:t xml:space="preserve"> и 60,26%</w:t>
      </w:r>
      <w:r w:rsidR="006A055C" w:rsidRPr="007B4631">
        <w:rPr>
          <w:rFonts w:ascii="Times New Roman" w:hAnsi="Times New Roman"/>
          <w:sz w:val="28"/>
          <w:szCs w:val="28"/>
        </w:rPr>
        <w:t>)</w:t>
      </w:r>
      <w:r w:rsidR="007B4631">
        <w:rPr>
          <w:rFonts w:ascii="Times New Roman" w:hAnsi="Times New Roman"/>
          <w:sz w:val="28"/>
          <w:szCs w:val="28"/>
        </w:rPr>
        <w:t>,</w:t>
      </w:r>
      <w:r w:rsidR="008D067C">
        <w:rPr>
          <w:rFonts w:ascii="Times New Roman" w:hAnsi="Times New Roman"/>
          <w:sz w:val="28"/>
          <w:szCs w:val="28"/>
        </w:rPr>
        <w:t xml:space="preserve"> </w:t>
      </w:r>
      <w:r w:rsidR="00FC4829" w:rsidRPr="007B4631">
        <w:rPr>
          <w:rFonts w:ascii="Times New Roman" w:hAnsi="Times New Roman"/>
          <w:sz w:val="28"/>
          <w:szCs w:val="28"/>
        </w:rPr>
        <w:t xml:space="preserve">необходимо было привести </w:t>
      </w:r>
      <w:r w:rsidR="00FC4829" w:rsidRPr="007B4631">
        <w:rPr>
          <w:rFonts w:ascii="Times New Roman" w:hAnsi="Times New Roman"/>
          <w:b/>
          <w:sz w:val="28"/>
          <w:szCs w:val="28"/>
        </w:rPr>
        <w:t>развернутый ответ</w:t>
      </w:r>
      <w:r w:rsidR="00FC4829" w:rsidRPr="007B4631">
        <w:rPr>
          <w:rFonts w:ascii="Times New Roman" w:hAnsi="Times New Roman"/>
          <w:sz w:val="28"/>
          <w:szCs w:val="28"/>
        </w:rPr>
        <w:t xml:space="preserve"> на вопрос: назвать явление и качественно объяснить ег</w:t>
      </w:r>
      <w:r w:rsidR="002B4F17">
        <w:rPr>
          <w:rFonts w:ascii="Times New Roman" w:hAnsi="Times New Roman"/>
          <w:sz w:val="28"/>
          <w:szCs w:val="28"/>
        </w:rPr>
        <w:t>о суть</w:t>
      </w:r>
      <w:r w:rsidR="00A47C4C" w:rsidRPr="007B4631">
        <w:rPr>
          <w:rFonts w:ascii="Times New Roman" w:hAnsi="Times New Roman"/>
          <w:sz w:val="28"/>
          <w:szCs w:val="28"/>
        </w:rPr>
        <w:t>;</w:t>
      </w:r>
    </w:p>
    <w:p w:rsidR="00403C26" w:rsidRPr="007B4631" w:rsidRDefault="00F121FE" w:rsidP="00B86548">
      <w:pPr>
        <w:pStyle w:val="a4"/>
        <w:spacing w:after="0" w:line="276" w:lineRule="auto"/>
        <w:ind w:left="0" w:firstLine="567"/>
        <w:jc w:val="both"/>
        <w:rPr>
          <w:rFonts w:ascii="Times New Roman" w:eastAsia="Times New Roman" w:hAnsi="Times New Roman"/>
          <w:color w:val="000000"/>
          <w:sz w:val="28"/>
          <w:szCs w:val="28"/>
          <w:lang w:eastAsia="ru-RU"/>
        </w:rPr>
      </w:pPr>
      <w:r w:rsidRPr="00F121FE">
        <w:rPr>
          <w:rFonts w:ascii="TimesNewRoman" w:hAnsi="TimesNewRoman" w:cs="TimesNewRoman"/>
          <w:sz w:val="28"/>
          <w:szCs w:val="28"/>
          <w:lang w:eastAsia="ru-RU"/>
        </w:rPr>
        <w:t>решать задачи, используя физические законы и формулы, связывающие физические величины</w:t>
      </w:r>
      <w:r w:rsidR="007827B9" w:rsidRPr="00F121FE">
        <w:rPr>
          <w:rFonts w:ascii="Times New Roman" w:eastAsia="Times New Roman" w:hAnsi="Times New Roman"/>
          <w:color w:val="000000"/>
          <w:sz w:val="28"/>
          <w:szCs w:val="28"/>
          <w:lang w:eastAsia="ru-RU"/>
        </w:rPr>
        <w:t xml:space="preserve"> </w:t>
      </w:r>
      <w:r w:rsidRPr="00F121FE">
        <w:rPr>
          <w:rFonts w:ascii="Times New Roman" w:eastAsia="Times New Roman" w:hAnsi="Times New Roman"/>
          <w:color w:val="000000"/>
          <w:sz w:val="28"/>
          <w:szCs w:val="28"/>
          <w:lang w:eastAsia="ru-RU"/>
        </w:rPr>
        <w:t xml:space="preserve">и </w:t>
      </w:r>
      <w:r w:rsidRPr="00F121FE">
        <w:rPr>
          <w:rFonts w:ascii="TimesNewRoman" w:hAnsi="TimesNewRoman" w:cs="TimesNewRoman"/>
          <w:sz w:val="28"/>
          <w:szCs w:val="28"/>
          <w:lang w:eastAsia="ru-RU"/>
        </w:rPr>
        <w:t xml:space="preserve">анализировать отдельные этапы проведения исследований и интерпретировать результаты наблюдений и опытов; решать задачи, используя физические законы </w:t>
      </w:r>
      <w:r w:rsidR="007827B9" w:rsidRPr="007B4631">
        <w:rPr>
          <w:rFonts w:ascii="Times New Roman" w:eastAsia="Times New Roman" w:hAnsi="Times New Roman"/>
          <w:color w:val="000000"/>
          <w:sz w:val="28"/>
          <w:szCs w:val="28"/>
          <w:lang w:eastAsia="ru-RU"/>
        </w:rPr>
        <w:t>(</w:t>
      </w:r>
      <w:r>
        <w:rPr>
          <w:rFonts w:ascii="Times New Roman" w:eastAsia="Times New Roman" w:hAnsi="Times New Roman"/>
          <w:b/>
          <w:color w:val="000000"/>
          <w:sz w:val="28"/>
          <w:szCs w:val="28"/>
          <w:lang w:eastAsia="ru-RU"/>
        </w:rPr>
        <w:t>задания 5</w:t>
      </w:r>
      <w:r w:rsidR="007B4631">
        <w:rPr>
          <w:rFonts w:ascii="Times New Roman" w:eastAsia="Times New Roman" w:hAnsi="Times New Roman"/>
          <w:b/>
          <w:color w:val="000000"/>
          <w:sz w:val="28"/>
          <w:szCs w:val="28"/>
          <w:lang w:eastAsia="ru-RU"/>
        </w:rPr>
        <w:t>,</w:t>
      </w:r>
      <w:r w:rsidR="008D067C">
        <w:rPr>
          <w:rFonts w:ascii="Times New Roman" w:eastAsia="Times New Roman" w:hAnsi="Times New Roman"/>
          <w:b/>
          <w:color w:val="000000"/>
          <w:sz w:val="28"/>
          <w:szCs w:val="28"/>
          <w:lang w:eastAsia="ru-RU"/>
        </w:rPr>
        <w:t xml:space="preserve"> </w:t>
      </w:r>
      <w:r>
        <w:rPr>
          <w:rFonts w:ascii="Times New Roman" w:eastAsia="Times New Roman" w:hAnsi="Times New Roman"/>
          <w:b/>
          <w:color w:val="000000"/>
          <w:sz w:val="28"/>
          <w:szCs w:val="28"/>
          <w:lang w:eastAsia="ru-RU"/>
        </w:rPr>
        <w:t>10</w:t>
      </w:r>
      <w:r w:rsidR="007827B9" w:rsidRPr="007B4631">
        <w:rPr>
          <w:rFonts w:ascii="Times New Roman" w:eastAsia="Times New Roman" w:hAnsi="Times New Roman"/>
          <w:color w:val="000000"/>
          <w:sz w:val="28"/>
          <w:szCs w:val="28"/>
          <w:lang w:eastAsia="ru-RU"/>
        </w:rPr>
        <w:t xml:space="preserve"> повышенный уровень, </w:t>
      </w:r>
      <w:r w:rsidR="007B2535">
        <w:rPr>
          <w:rFonts w:ascii="Times New Roman" w:eastAsia="Times New Roman" w:hAnsi="Times New Roman"/>
          <w:color w:val="000000"/>
          <w:sz w:val="28"/>
          <w:szCs w:val="28"/>
          <w:lang w:eastAsia="ru-RU"/>
        </w:rPr>
        <w:t>25</w:t>
      </w:r>
      <w:r w:rsidR="008D067C">
        <w:rPr>
          <w:rFonts w:ascii="Times New Roman" w:eastAsia="Times New Roman" w:hAnsi="Times New Roman"/>
          <w:color w:val="000000"/>
          <w:sz w:val="28"/>
          <w:szCs w:val="28"/>
          <w:lang w:eastAsia="ru-RU"/>
        </w:rPr>
        <w:t>,</w:t>
      </w:r>
      <w:r w:rsidR="007B2535">
        <w:rPr>
          <w:rFonts w:ascii="Times New Roman" w:eastAsia="Times New Roman" w:hAnsi="Times New Roman"/>
          <w:color w:val="000000"/>
          <w:sz w:val="28"/>
          <w:szCs w:val="28"/>
          <w:lang w:eastAsia="ru-RU"/>
        </w:rPr>
        <w:t>4% и 18,09</w:t>
      </w:r>
      <w:r w:rsidR="007827B9" w:rsidRPr="007B4631">
        <w:rPr>
          <w:rFonts w:ascii="Times New Roman" w:eastAsia="Times New Roman" w:hAnsi="Times New Roman"/>
          <w:color w:val="000000"/>
          <w:sz w:val="28"/>
          <w:szCs w:val="28"/>
          <w:lang w:eastAsia="ru-RU"/>
        </w:rPr>
        <w:t>% соответственно);</w:t>
      </w:r>
      <w:r w:rsidR="008D067C">
        <w:rPr>
          <w:rFonts w:ascii="Times New Roman" w:eastAsia="Times New Roman" w:hAnsi="Times New Roman"/>
          <w:color w:val="000000"/>
          <w:sz w:val="28"/>
          <w:szCs w:val="28"/>
          <w:lang w:eastAsia="ru-RU"/>
        </w:rPr>
        <w:t xml:space="preserve"> </w:t>
      </w:r>
      <w:r w:rsidR="00B86548">
        <w:rPr>
          <w:rFonts w:ascii="Times New Roman" w:hAnsi="Times New Roman"/>
          <w:b/>
          <w:sz w:val="28"/>
          <w:szCs w:val="28"/>
        </w:rPr>
        <w:t>задания 5</w:t>
      </w:r>
      <w:r w:rsidR="00403C26" w:rsidRPr="007B4631">
        <w:rPr>
          <w:rFonts w:ascii="Times New Roman" w:hAnsi="Times New Roman"/>
          <w:b/>
          <w:sz w:val="28"/>
          <w:szCs w:val="28"/>
        </w:rPr>
        <w:t>, 1</w:t>
      </w:r>
      <w:r w:rsidR="00B86548">
        <w:rPr>
          <w:rFonts w:ascii="Times New Roman" w:hAnsi="Times New Roman"/>
          <w:b/>
          <w:sz w:val="28"/>
          <w:szCs w:val="28"/>
        </w:rPr>
        <w:t>0</w:t>
      </w:r>
      <w:r w:rsidR="00B86548">
        <w:rPr>
          <w:rFonts w:ascii="Times New Roman" w:hAnsi="Times New Roman"/>
          <w:sz w:val="28"/>
          <w:szCs w:val="28"/>
        </w:rPr>
        <w:t xml:space="preserve"> требовали</w:t>
      </w:r>
      <w:r w:rsidR="00403C26" w:rsidRPr="007B4631">
        <w:rPr>
          <w:rFonts w:ascii="Times New Roman" w:hAnsi="Times New Roman"/>
          <w:sz w:val="28"/>
          <w:szCs w:val="28"/>
        </w:rPr>
        <w:t xml:space="preserve"> от обучающихся умения самостоятельно строить модель описанного явления, применять к нему известные законы физики, выполнять анализ исходных данных или полученных результатов. </w:t>
      </w:r>
    </w:p>
    <w:p w:rsidR="00403C26" w:rsidRPr="007B4631" w:rsidRDefault="00B86548" w:rsidP="007B4631">
      <w:pPr>
        <w:pStyle w:val="a4"/>
        <w:spacing w:after="0" w:line="276" w:lineRule="auto"/>
        <w:ind w:left="0" w:firstLine="567"/>
        <w:jc w:val="both"/>
        <w:rPr>
          <w:rFonts w:ascii="Times New Roman" w:eastAsia="Times New Roman" w:hAnsi="Times New Roman"/>
          <w:color w:val="000000"/>
          <w:sz w:val="28"/>
          <w:szCs w:val="28"/>
          <w:lang w:eastAsia="ru-RU"/>
        </w:rPr>
      </w:pPr>
      <w:r>
        <w:rPr>
          <w:rFonts w:ascii="Times New Roman" w:hAnsi="Times New Roman"/>
          <w:sz w:val="28"/>
          <w:szCs w:val="28"/>
        </w:rPr>
        <w:t>Задание 5</w:t>
      </w:r>
      <w:r w:rsidR="00403C26" w:rsidRPr="007B4631">
        <w:rPr>
          <w:rFonts w:ascii="Times New Roman" w:hAnsi="Times New Roman"/>
          <w:sz w:val="28"/>
          <w:szCs w:val="28"/>
        </w:rPr>
        <w:t xml:space="preserve"> – комбинированная задача, которая требовала совместного использования различных физических законов, работы с графиками, построения физической модели, анализа исходных данных или результатов. </w:t>
      </w:r>
      <w:r w:rsidR="00403C26" w:rsidRPr="007B4631">
        <w:rPr>
          <w:rFonts w:ascii="Times New Roman" w:hAnsi="Times New Roman"/>
          <w:b/>
          <w:sz w:val="28"/>
          <w:szCs w:val="28"/>
        </w:rPr>
        <w:t>Задача содержит три вопроса. Требуется развернутое решение.</w:t>
      </w:r>
    </w:p>
    <w:p w:rsidR="00B57E1E" w:rsidRPr="007B4631" w:rsidRDefault="00B86548" w:rsidP="007B4631">
      <w:pPr>
        <w:pStyle w:val="a4"/>
        <w:spacing w:after="0" w:line="276" w:lineRule="auto"/>
        <w:ind w:left="0" w:firstLine="567"/>
        <w:jc w:val="both"/>
        <w:rPr>
          <w:rFonts w:ascii="Times New Roman" w:eastAsia="Times New Roman" w:hAnsi="Times New Roman"/>
          <w:b/>
          <w:color w:val="000000"/>
          <w:sz w:val="28"/>
          <w:szCs w:val="28"/>
          <w:lang w:eastAsia="ru-RU"/>
        </w:rPr>
      </w:pPr>
      <w:r>
        <w:rPr>
          <w:rFonts w:ascii="Times New Roman" w:hAnsi="Times New Roman"/>
          <w:sz w:val="28"/>
          <w:szCs w:val="28"/>
        </w:rPr>
        <w:t>Задание 10</w:t>
      </w:r>
      <w:r w:rsidR="00403C26" w:rsidRPr="007B4631">
        <w:rPr>
          <w:rFonts w:ascii="Times New Roman" w:hAnsi="Times New Roman"/>
          <w:sz w:val="28"/>
          <w:szCs w:val="28"/>
        </w:rPr>
        <w:t xml:space="preserve"> было нацелено на проверку понимания обучающимися базовых принципов обработки экспериментальных данных с учетом погрешностей измерения. Проверяет способность разбираться в нетипичной ситуации. Задача содержит три вопроса. </w:t>
      </w:r>
      <w:r w:rsidR="00403C26" w:rsidRPr="007B4631">
        <w:rPr>
          <w:rFonts w:ascii="Times New Roman" w:hAnsi="Times New Roman"/>
          <w:b/>
          <w:sz w:val="28"/>
          <w:szCs w:val="28"/>
        </w:rPr>
        <w:t>Требовалось развернутое решение.</w:t>
      </w:r>
    </w:p>
    <w:p w:rsidR="00A47112" w:rsidRPr="007B4631" w:rsidRDefault="00A47112" w:rsidP="007B4631">
      <w:pPr>
        <w:spacing w:after="0" w:line="276" w:lineRule="auto"/>
        <w:ind w:firstLine="709"/>
        <w:jc w:val="both"/>
        <w:rPr>
          <w:rFonts w:ascii="Times New Roman" w:hAnsi="Times New Roman"/>
          <w:b/>
          <w:sz w:val="28"/>
          <w:szCs w:val="28"/>
        </w:rPr>
      </w:pPr>
    </w:p>
    <w:p w:rsidR="00A47112" w:rsidRPr="007B4631" w:rsidRDefault="00A47112" w:rsidP="007B4631">
      <w:pPr>
        <w:spacing w:after="0" w:line="276" w:lineRule="auto"/>
        <w:ind w:firstLine="709"/>
        <w:jc w:val="both"/>
        <w:rPr>
          <w:rFonts w:ascii="Times New Roman" w:hAnsi="Times New Roman"/>
          <w:b/>
          <w:sz w:val="28"/>
          <w:szCs w:val="28"/>
        </w:rPr>
      </w:pPr>
      <w:r w:rsidRPr="007B4631">
        <w:rPr>
          <w:rFonts w:ascii="Times New Roman" w:hAnsi="Times New Roman"/>
          <w:b/>
          <w:sz w:val="28"/>
          <w:szCs w:val="28"/>
        </w:rPr>
        <w:t>Рекомендации</w:t>
      </w:r>
    </w:p>
    <w:p w:rsidR="00A47112" w:rsidRPr="007B4631" w:rsidRDefault="00A47112" w:rsidP="007B4631">
      <w:pPr>
        <w:spacing w:after="0" w:line="276" w:lineRule="auto"/>
        <w:ind w:firstLine="709"/>
        <w:jc w:val="both"/>
        <w:rPr>
          <w:rFonts w:ascii="Times New Roman" w:hAnsi="Times New Roman"/>
          <w:sz w:val="28"/>
          <w:szCs w:val="28"/>
        </w:rPr>
      </w:pPr>
    </w:p>
    <w:p w:rsidR="001D512A" w:rsidRPr="007B4631" w:rsidRDefault="001D512A" w:rsidP="007B4631">
      <w:pPr>
        <w:spacing w:after="0" w:line="276" w:lineRule="auto"/>
        <w:ind w:firstLine="709"/>
        <w:jc w:val="both"/>
        <w:rPr>
          <w:rFonts w:ascii="Times New Roman" w:hAnsi="Times New Roman"/>
          <w:sz w:val="28"/>
          <w:szCs w:val="28"/>
        </w:rPr>
      </w:pPr>
      <w:r w:rsidRPr="007B4631">
        <w:rPr>
          <w:rFonts w:ascii="Times New Roman" w:hAnsi="Times New Roman"/>
          <w:sz w:val="28"/>
          <w:szCs w:val="28"/>
        </w:rPr>
        <w:t>Уроки физики необходимо проводить с учетом современных требований и структур КИМ проверочных работ.</w:t>
      </w:r>
    </w:p>
    <w:p w:rsidR="001D512A" w:rsidRPr="007B4631" w:rsidRDefault="001D512A" w:rsidP="007B4631">
      <w:pPr>
        <w:pStyle w:val="a9"/>
        <w:spacing w:after="0" w:line="276" w:lineRule="auto"/>
        <w:rPr>
          <w:rFonts w:ascii="Times New Roman" w:hAnsi="Times New Roman"/>
          <w:sz w:val="28"/>
          <w:szCs w:val="28"/>
        </w:rPr>
      </w:pPr>
      <w:r w:rsidRPr="007B4631">
        <w:rPr>
          <w:rFonts w:ascii="Times New Roman" w:eastAsia="Times New Roman" w:hAnsi="Times New Roman"/>
          <w:color w:val="000000"/>
          <w:spacing w:val="-4"/>
          <w:sz w:val="28"/>
          <w:szCs w:val="28"/>
          <w:lang w:eastAsia="ru-RU"/>
        </w:rPr>
        <w:t>Особое внимание учителей физики необходимо обратить на «</w:t>
      </w:r>
      <w:r w:rsidRPr="007B4631">
        <w:rPr>
          <w:rFonts w:ascii="Times New Roman" w:hAnsi="Times New Roman"/>
          <w:sz w:val="28"/>
          <w:szCs w:val="28"/>
        </w:rPr>
        <w:t xml:space="preserve">Кодификаторы проверяемых элементов содержания и требований к уровню подготовки обучающихся», представленные к каждой ВПР на сайте ФИОКО </w:t>
      </w:r>
      <w:hyperlink r:id="rId10" w:history="1">
        <w:r w:rsidRPr="007B4631">
          <w:rPr>
            <w:rStyle w:val="ac"/>
            <w:rFonts w:ascii="Times New Roman" w:hAnsi="Times New Roman"/>
            <w:sz w:val="28"/>
            <w:szCs w:val="28"/>
          </w:rPr>
          <w:t>https://fioco.ru/</w:t>
        </w:r>
      </w:hyperlink>
      <w:r w:rsidRPr="007B4631">
        <w:rPr>
          <w:rFonts w:ascii="Times New Roman" w:hAnsi="Times New Roman"/>
          <w:sz w:val="28"/>
          <w:szCs w:val="28"/>
        </w:rPr>
        <w:t>.</w:t>
      </w:r>
    </w:p>
    <w:p w:rsidR="001D512A" w:rsidRPr="007B4631" w:rsidRDefault="001D512A" w:rsidP="007B4631">
      <w:pPr>
        <w:pStyle w:val="a9"/>
        <w:spacing w:after="0" w:line="276" w:lineRule="auto"/>
        <w:rPr>
          <w:rFonts w:ascii="Times New Roman" w:hAnsi="Times New Roman"/>
          <w:sz w:val="28"/>
          <w:szCs w:val="28"/>
        </w:rPr>
      </w:pPr>
      <w:r w:rsidRPr="007B4631">
        <w:rPr>
          <w:rFonts w:ascii="Times New Roman" w:hAnsi="Times New Roman"/>
          <w:sz w:val="28"/>
          <w:szCs w:val="28"/>
        </w:rPr>
        <w:t xml:space="preserve">При подготовке к урокам рекомендуем использовать «Кодификатор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физике» </w:t>
      </w:r>
      <w:hyperlink r:id="rId11" w:anchor="!/tab/243050673-3" w:history="1">
        <w:r w:rsidRPr="007B4631">
          <w:rPr>
            <w:rStyle w:val="ac"/>
            <w:rFonts w:ascii="Times New Roman" w:hAnsi="Times New Roman"/>
            <w:sz w:val="28"/>
            <w:szCs w:val="28"/>
          </w:rPr>
          <w:t>https://fipi.ru/metodicheskaya-kopilka/univers-kodifikatory-oko#!/tab/243050673-3</w:t>
        </w:r>
      </w:hyperlink>
      <w:r w:rsidRPr="007B4631">
        <w:rPr>
          <w:rFonts w:ascii="Times New Roman" w:hAnsi="Times New Roman"/>
          <w:sz w:val="28"/>
          <w:szCs w:val="28"/>
        </w:rPr>
        <w:t>.</w:t>
      </w:r>
    </w:p>
    <w:p w:rsidR="001D512A" w:rsidRPr="007B4631" w:rsidRDefault="001D512A" w:rsidP="007B4631">
      <w:pPr>
        <w:spacing w:after="0" w:line="276" w:lineRule="auto"/>
        <w:ind w:firstLine="709"/>
        <w:jc w:val="both"/>
        <w:rPr>
          <w:rFonts w:ascii="Times New Roman" w:hAnsi="Times New Roman"/>
          <w:sz w:val="28"/>
          <w:szCs w:val="28"/>
        </w:rPr>
      </w:pPr>
      <w:r w:rsidRPr="007B4631">
        <w:rPr>
          <w:rFonts w:ascii="Times New Roman" w:hAnsi="Times New Roman"/>
          <w:sz w:val="28"/>
          <w:szCs w:val="28"/>
        </w:rPr>
        <w:t xml:space="preserve">Особое внимание при проведении уроков стоит уделить разбору качественных задач, требуя от учащихся свои ответы формулировать письменно и уделять анализу формулировок их решения достаточное количество времени. </w:t>
      </w:r>
    </w:p>
    <w:p w:rsidR="001D512A" w:rsidRPr="007B4631" w:rsidRDefault="001D512A" w:rsidP="007B4631">
      <w:pPr>
        <w:spacing w:after="0" w:line="276" w:lineRule="auto"/>
        <w:ind w:firstLine="709"/>
        <w:jc w:val="both"/>
        <w:rPr>
          <w:rFonts w:ascii="Times New Roman" w:hAnsi="Times New Roman"/>
          <w:sz w:val="28"/>
          <w:szCs w:val="28"/>
        </w:rPr>
      </w:pPr>
      <w:r w:rsidRPr="007B4631">
        <w:rPr>
          <w:rFonts w:ascii="Times New Roman" w:hAnsi="Times New Roman"/>
          <w:sz w:val="28"/>
          <w:szCs w:val="28"/>
        </w:rPr>
        <w:lastRenderedPageBreak/>
        <w:t xml:space="preserve">Научить обучающихся распознавать тепловые и электромагнитные явления и объяснять на основе имеющихся знаний основные свойства или условия протекания этих явлений: изменение внутренней энергии тела (от чего зависит и способы её изменения), переходы кристаллических тел из одного агрегатного состояния в другое (постоянство температуры тела, но изменение его внутренней энергии), электризация тел, взаимодействие заряженных и незаряженных тел, взаимодействие токов и постоянных магнитов. </w:t>
      </w:r>
    </w:p>
    <w:p w:rsidR="001D512A" w:rsidRPr="007B4631" w:rsidRDefault="001D512A" w:rsidP="007B4631">
      <w:pPr>
        <w:spacing w:after="0" w:line="276" w:lineRule="auto"/>
        <w:ind w:firstLine="709"/>
        <w:jc w:val="both"/>
        <w:rPr>
          <w:rFonts w:ascii="Times New Roman" w:hAnsi="Times New Roman"/>
          <w:sz w:val="28"/>
          <w:szCs w:val="28"/>
        </w:rPr>
      </w:pPr>
      <w:r w:rsidRPr="007B4631">
        <w:rPr>
          <w:rFonts w:ascii="Times New Roman" w:hAnsi="Times New Roman"/>
          <w:sz w:val="28"/>
          <w:szCs w:val="28"/>
        </w:rPr>
        <w:t>Научить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1D512A" w:rsidRPr="007B4631" w:rsidRDefault="001D512A" w:rsidP="007B4631">
      <w:pPr>
        <w:spacing w:after="0" w:line="276" w:lineRule="auto"/>
        <w:ind w:firstLine="709"/>
        <w:jc w:val="both"/>
        <w:rPr>
          <w:rFonts w:ascii="Times New Roman" w:hAnsi="Times New Roman"/>
          <w:sz w:val="28"/>
          <w:szCs w:val="28"/>
        </w:rPr>
      </w:pPr>
      <w:r w:rsidRPr="007B4631">
        <w:rPr>
          <w:rFonts w:ascii="Times New Roman" w:hAnsi="Times New Roman"/>
          <w:sz w:val="28"/>
          <w:szCs w:val="28"/>
        </w:rPr>
        <w:t>Подбирать для уроков и контроля качества знаний задания практико-ориентированного направления,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Научить решать задания, содержащие графическую или табличную информацию, на основе которой необходимо делать правильные выводы и получать верный ответ.</w:t>
      </w:r>
    </w:p>
    <w:p w:rsidR="001D512A" w:rsidRPr="007B4631" w:rsidRDefault="001D512A" w:rsidP="007B4631">
      <w:pPr>
        <w:spacing w:after="0" w:line="276" w:lineRule="auto"/>
        <w:ind w:firstLine="709"/>
        <w:jc w:val="both"/>
        <w:rPr>
          <w:rFonts w:ascii="Times New Roman" w:hAnsi="Times New Roman"/>
          <w:sz w:val="28"/>
          <w:szCs w:val="28"/>
        </w:rPr>
      </w:pPr>
      <w:r w:rsidRPr="007B4631">
        <w:rPr>
          <w:rFonts w:ascii="Times New Roman" w:hAnsi="Times New Roman"/>
          <w:sz w:val="28"/>
          <w:szCs w:val="28"/>
        </w:rPr>
        <w:t>Соответственно, не исключать выполнение стандартных задач, используя формулы, связывающие физические величины и законы (количество теплоты, закон Ома для участка цепи, законы для последовательного и параллельного соединения проводников, работа и мощность тока): на основе анализа условия задачи, выделять физические величины и формулы, необходимые для ее решения, проводить расчеты.</w:t>
      </w:r>
    </w:p>
    <w:p w:rsidR="001D512A" w:rsidRPr="007B4631" w:rsidRDefault="007401FB" w:rsidP="007B4631">
      <w:pPr>
        <w:spacing w:after="0" w:line="276" w:lineRule="auto"/>
        <w:ind w:firstLine="709"/>
        <w:jc w:val="both"/>
        <w:rPr>
          <w:rFonts w:ascii="Times New Roman" w:hAnsi="Times New Roman"/>
          <w:sz w:val="28"/>
          <w:szCs w:val="28"/>
        </w:rPr>
      </w:pPr>
      <w:r>
        <w:rPr>
          <w:rFonts w:ascii="Times New Roman" w:hAnsi="Times New Roman"/>
          <w:sz w:val="28"/>
          <w:szCs w:val="28"/>
        </w:rPr>
        <w:t xml:space="preserve">Для решения задач </w:t>
      </w:r>
      <w:proofErr w:type="spellStart"/>
      <w:r>
        <w:rPr>
          <w:rFonts w:ascii="Times New Roman" w:hAnsi="Times New Roman"/>
          <w:sz w:val="28"/>
          <w:szCs w:val="28"/>
        </w:rPr>
        <w:t>повышен</w:t>
      </w:r>
      <w:r w:rsidR="001D512A" w:rsidRPr="007B4631">
        <w:rPr>
          <w:rFonts w:ascii="Times New Roman" w:hAnsi="Times New Roman"/>
          <w:sz w:val="28"/>
          <w:szCs w:val="28"/>
        </w:rPr>
        <w:t>ого</w:t>
      </w:r>
      <w:proofErr w:type="spellEnd"/>
      <w:r w:rsidR="001D512A" w:rsidRPr="007B4631">
        <w:rPr>
          <w:rFonts w:ascii="Times New Roman" w:hAnsi="Times New Roman"/>
          <w:sz w:val="28"/>
          <w:szCs w:val="28"/>
        </w:rPr>
        <w:t xml:space="preserve"> уровня сложности необходимо проводить систематическую работу по усовершенствованию уровня </w:t>
      </w:r>
      <w:proofErr w:type="gramStart"/>
      <w:r w:rsidR="001D512A" w:rsidRPr="007B4631">
        <w:rPr>
          <w:rFonts w:ascii="Times New Roman" w:hAnsi="Times New Roman"/>
          <w:sz w:val="28"/>
          <w:szCs w:val="28"/>
        </w:rPr>
        <w:t>знаний</w:t>
      </w:r>
      <w:proofErr w:type="gramEnd"/>
      <w:r w:rsidR="001D512A" w:rsidRPr="007B4631">
        <w:rPr>
          <w:rFonts w:ascii="Times New Roman" w:hAnsi="Times New Roman"/>
          <w:sz w:val="28"/>
          <w:szCs w:val="28"/>
        </w:rPr>
        <w:t xml:space="preserve"> обучающихся и умений комбинировать полученные знания. Однозначно развивать у обучающихся понимание неизбежности погрешностей при любых измерениях. Для получения необходимых результатов важно грамотно разрабатывать задания по промежуточному контролю знаний обучающихся.</w:t>
      </w:r>
    </w:p>
    <w:p w:rsidR="001D512A" w:rsidRPr="007B4631" w:rsidRDefault="001D512A" w:rsidP="007B4631">
      <w:pPr>
        <w:spacing w:after="0" w:line="276" w:lineRule="auto"/>
        <w:ind w:firstLine="709"/>
        <w:jc w:val="both"/>
        <w:rPr>
          <w:rFonts w:ascii="Times New Roman" w:hAnsi="Times New Roman"/>
          <w:sz w:val="28"/>
          <w:szCs w:val="28"/>
        </w:rPr>
      </w:pPr>
      <w:r w:rsidRPr="007B4631">
        <w:rPr>
          <w:rFonts w:ascii="Times New Roman" w:hAnsi="Times New Roman"/>
          <w:sz w:val="28"/>
          <w:szCs w:val="28"/>
        </w:rPr>
        <w:t xml:space="preserve">Особое внимание следует уделить усвоению практических навыков работы с оборудованием с последующим анализом полученных результатов. 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и формулировать выводы. При наличии в кабинете цифровых лабораторий обязательно проводить практические занятия с применением цифровых датчиков, программное обеспечение которых позволяет получать табличные и графические данные. </w:t>
      </w:r>
    </w:p>
    <w:p w:rsidR="001D512A" w:rsidRPr="007B4631" w:rsidRDefault="001D512A" w:rsidP="007B4631">
      <w:pPr>
        <w:spacing w:after="0" w:line="276" w:lineRule="auto"/>
        <w:ind w:firstLine="709"/>
        <w:jc w:val="both"/>
        <w:rPr>
          <w:rFonts w:ascii="Times New Roman" w:hAnsi="Times New Roman"/>
          <w:sz w:val="28"/>
          <w:szCs w:val="28"/>
        </w:rPr>
      </w:pPr>
      <w:r w:rsidRPr="007B4631">
        <w:rPr>
          <w:rFonts w:ascii="Times New Roman" w:hAnsi="Times New Roman"/>
          <w:sz w:val="28"/>
          <w:szCs w:val="28"/>
        </w:rPr>
        <w:lastRenderedPageBreak/>
        <w:t>Прово</w:t>
      </w:r>
      <w:r w:rsidR="00F75685" w:rsidRPr="007B4631">
        <w:rPr>
          <w:rFonts w:ascii="Times New Roman" w:hAnsi="Times New Roman"/>
          <w:sz w:val="28"/>
          <w:szCs w:val="28"/>
        </w:rPr>
        <w:t xml:space="preserve">дить исследование зависимостей физических величин </w:t>
      </w:r>
      <w:r w:rsidRPr="007B4631">
        <w:rPr>
          <w:rFonts w:ascii="Times New Roman" w:hAnsi="Times New Roman"/>
          <w:sz w:val="28"/>
          <w:szCs w:val="28"/>
        </w:rPr>
        <w:t>с исп</w:t>
      </w:r>
      <w:r w:rsidR="00F75685" w:rsidRPr="007B4631">
        <w:rPr>
          <w:rFonts w:ascii="Times New Roman" w:hAnsi="Times New Roman"/>
          <w:sz w:val="28"/>
          <w:szCs w:val="28"/>
        </w:rPr>
        <w:t xml:space="preserve">ользованием прямых измерений: планировать </w:t>
      </w:r>
      <w:r w:rsidRPr="007B4631">
        <w:rPr>
          <w:rFonts w:ascii="Times New Roman" w:hAnsi="Times New Roman"/>
          <w:sz w:val="28"/>
          <w:szCs w:val="28"/>
        </w:rPr>
        <w:t>исследование</w:t>
      </w:r>
      <w:r w:rsidR="00F75685" w:rsidRPr="007B4631">
        <w:rPr>
          <w:rFonts w:ascii="Times New Roman" w:hAnsi="Times New Roman"/>
          <w:sz w:val="28"/>
          <w:szCs w:val="28"/>
        </w:rPr>
        <w:t xml:space="preserve">, собирать установку, следуя предложенному </w:t>
      </w:r>
      <w:r w:rsidRPr="007B4631">
        <w:rPr>
          <w:rFonts w:ascii="Times New Roman" w:hAnsi="Times New Roman"/>
          <w:sz w:val="28"/>
          <w:szCs w:val="28"/>
        </w:rPr>
        <w:t xml:space="preserve">плану, </w:t>
      </w:r>
      <w:r w:rsidR="00F75685" w:rsidRPr="007B4631">
        <w:rPr>
          <w:rFonts w:ascii="Times New Roman" w:hAnsi="Times New Roman"/>
          <w:sz w:val="28"/>
          <w:szCs w:val="28"/>
        </w:rPr>
        <w:t xml:space="preserve">фиксировать результаты </w:t>
      </w:r>
      <w:r w:rsidRPr="007B4631">
        <w:rPr>
          <w:rFonts w:ascii="Times New Roman" w:hAnsi="Times New Roman"/>
          <w:sz w:val="28"/>
          <w:szCs w:val="28"/>
        </w:rPr>
        <w:t>получ</w:t>
      </w:r>
      <w:r w:rsidR="00F75685" w:rsidRPr="007B4631">
        <w:rPr>
          <w:rFonts w:ascii="Times New Roman" w:hAnsi="Times New Roman"/>
          <w:sz w:val="28"/>
          <w:szCs w:val="28"/>
        </w:rPr>
        <w:t xml:space="preserve">енной зависимости физических величин в </w:t>
      </w:r>
      <w:r w:rsidRPr="007B4631">
        <w:rPr>
          <w:rFonts w:ascii="Times New Roman" w:hAnsi="Times New Roman"/>
          <w:sz w:val="28"/>
          <w:szCs w:val="28"/>
        </w:rPr>
        <w:t>виде пред</w:t>
      </w:r>
      <w:r w:rsidR="00F75685" w:rsidRPr="007B4631">
        <w:rPr>
          <w:rFonts w:ascii="Times New Roman" w:hAnsi="Times New Roman"/>
          <w:sz w:val="28"/>
          <w:szCs w:val="28"/>
        </w:rPr>
        <w:t xml:space="preserve">ложенных </w:t>
      </w:r>
      <w:r w:rsidRPr="007B4631">
        <w:rPr>
          <w:rFonts w:ascii="Times New Roman" w:hAnsi="Times New Roman"/>
          <w:sz w:val="28"/>
          <w:szCs w:val="28"/>
        </w:rPr>
        <w:t xml:space="preserve">таблиц </w:t>
      </w:r>
      <w:r w:rsidR="00F75685" w:rsidRPr="007B4631">
        <w:rPr>
          <w:rFonts w:ascii="Times New Roman" w:hAnsi="Times New Roman"/>
          <w:sz w:val="28"/>
          <w:szCs w:val="28"/>
        </w:rPr>
        <w:t xml:space="preserve">и графиков, делать выводы </w:t>
      </w:r>
      <w:r w:rsidRPr="007B4631">
        <w:rPr>
          <w:rFonts w:ascii="Times New Roman" w:hAnsi="Times New Roman"/>
          <w:sz w:val="28"/>
          <w:szCs w:val="28"/>
        </w:rPr>
        <w:t>по результатам исследования. При отсутствии данного оборудования рекомендуется проводить практические занятия с построением подобных таблиц и графиков на основе полученных данных.</w:t>
      </w:r>
    </w:p>
    <w:p w:rsidR="0016104F" w:rsidRPr="007B4631" w:rsidRDefault="0016104F" w:rsidP="007B4631">
      <w:pPr>
        <w:spacing w:after="0" w:line="276" w:lineRule="auto"/>
        <w:ind w:firstLine="709"/>
        <w:jc w:val="both"/>
        <w:rPr>
          <w:rFonts w:ascii="Times New Roman" w:hAnsi="Times New Roman"/>
          <w:sz w:val="28"/>
          <w:szCs w:val="28"/>
        </w:rPr>
      </w:pPr>
    </w:p>
    <w:p w:rsidR="0016104F" w:rsidRPr="007B4631" w:rsidRDefault="0016104F" w:rsidP="007B4631">
      <w:pPr>
        <w:pStyle w:val="a9"/>
        <w:spacing w:after="0" w:line="276" w:lineRule="auto"/>
        <w:ind w:firstLine="0"/>
        <w:rPr>
          <w:rFonts w:ascii="Times New Roman" w:eastAsia="Times New Roman" w:hAnsi="Times New Roman"/>
          <w:color w:val="000000"/>
          <w:spacing w:val="-4"/>
          <w:sz w:val="28"/>
          <w:szCs w:val="28"/>
          <w:lang w:eastAsia="ru-RU"/>
        </w:rPr>
      </w:pPr>
    </w:p>
    <w:p w:rsidR="007C0F65" w:rsidRPr="007B4631" w:rsidRDefault="00C8549E" w:rsidP="007B4631">
      <w:pPr>
        <w:pStyle w:val="a9"/>
        <w:spacing w:after="0" w:line="276" w:lineRule="auto"/>
        <w:ind w:firstLine="0"/>
        <w:rPr>
          <w:rFonts w:ascii="Times New Roman" w:eastAsia="Times New Roman" w:hAnsi="Times New Roman"/>
          <w:color w:val="000000"/>
          <w:spacing w:val="-4"/>
          <w:sz w:val="28"/>
          <w:szCs w:val="28"/>
          <w:lang w:eastAsia="ru-RU"/>
        </w:rPr>
      </w:pPr>
      <w:r>
        <w:rPr>
          <w:rFonts w:ascii="Times New Roman" w:eastAsia="Times New Roman" w:hAnsi="Times New Roman"/>
          <w:color w:val="000000"/>
          <w:spacing w:val="-4"/>
          <w:sz w:val="28"/>
          <w:szCs w:val="28"/>
          <w:lang w:eastAsia="ru-RU"/>
        </w:rPr>
        <w:t>Старший преподаватель</w:t>
      </w:r>
      <w:r w:rsidR="00C2140B" w:rsidRPr="007B4631">
        <w:rPr>
          <w:rFonts w:ascii="Times New Roman" w:eastAsia="Times New Roman" w:hAnsi="Times New Roman"/>
          <w:color w:val="000000"/>
          <w:spacing w:val="-4"/>
          <w:sz w:val="28"/>
          <w:szCs w:val="28"/>
          <w:lang w:eastAsia="ru-RU"/>
        </w:rPr>
        <w:t xml:space="preserve"> кафедры </w:t>
      </w:r>
    </w:p>
    <w:p w:rsidR="00C2140B" w:rsidRPr="007B4631" w:rsidRDefault="00C2140B" w:rsidP="007B4631">
      <w:pPr>
        <w:pStyle w:val="a9"/>
        <w:spacing w:after="0" w:line="276" w:lineRule="auto"/>
        <w:ind w:firstLine="0"/>
        <w:rPr>
          <w:rFonts w:ascii="Times New Roman" w:eastAsia="Times New Roman" w:hAnsi="Times New Roman"/>
          <w:color w:val="000000"/>
          <w:spacing w:val="-4"/>
          <w:sz w:val="28"/>
          <w:szCs w:val="28"/>
          <w:lang w:eastAsia="ru-RU"/>
        </w:rPr>
      </w:pPr>
      <w:r w:rsidRPr="007B4631">
        <w:rPr>
          <w:rFonts w:ascii="Times New Roman" w:eastAsia="Times New Roman" w:hAnsi="Times New Roman"/>
          <w:color w:val="000000"/>
          <w:spacing w:val="-4"/>
          <w:sz w:val="28"/>
          <w:szCs w:val="28"/>
          <w:lang w:eastAsia="ru-RU"/>
        </w:rPr>
        <w:t xml:space="preserve">естественнонаучного </w:t>
      </w:r>
      <w:r w:rsidR="007C0F65" w:rsidRPr="007B4631">
        <w:rPr>
          <w:rFonts w:ascii="Times New Roman" w:eastAsia="Times New Roman" w:hAnsi="Times New Roman"/>
          <w:color w:val="000000"/>
          <w:spacing w:val="-4"/>
          <w:sz w:val="28"/>
          <w:szCs w:val="28"/>
          <w:lang w:eastAsia="ru-RU"/>
        </w:rPr>
        <w:t>образования</w:t>
      </w:r>
      <w:r w:rsidR="00B301FC">
        <w:rPr>
          <w:rFonts w:ascii="Times New Roman" w:eastAsia="Times New Roman" w:hAnsi="Times New Roman"/>
          <w:color w:val="000000"/>
          <w:spacing w:val="-4"/>
          <w:sz w:val="28"/>
          <w:szCs w:val="28"/>
          <w:lang w:eastAsia="ru-RU"/>
        </w:rPr>
        <w:tab/>
      </w:r>
      <w:r w:rsidR="00B301FC">
        <w:rPr>
          <w:rFonts w:ascii="Times New Roman" w:eastAsia="Times New Roman" w:hAnsi="Times New Roman"/>
          <w:color w:val="000000"/>
          <w:spacing w:val="-4"/>
          <w:sz w:val="28"/>
          <w:szCs w:val="28"/>
          <w:lang w:eastAsia="ru-RU"/>
        </w:rPr>
        <w:tab/>
      </w:r>
      <w:r w:rsidR="00B301FC">
        <w:rPr>
          <w:rFonts w:ascii="Times New Roman" w:eastAsia="Times New Roman" w:hAnsi="Times New Roman"/>
          <w:color w:val="000000"/>
          <w:spacing w:val="-4"/>
          <w:sz w:val="28"/>
          <w:szCs w:val="28"/>
          <w:lang w:eastAsia="ru-RU"/>
        </w:rPr>
        <w:tab/>
      </w:r>
      <w:r w:rsidR="00B301FC">
        <w:rPr>
          <w:rFonts w:ascii="Times New Roman" w:eastAsia="Times New Roman" w:hAnsi="Times New Roman"/>
          <w:color w:val="000000"/>
          <w:spacing w:val="-4"/>
          <w:sz w:val="28"/>
          <w:szCs w:val="28"/>
          <w:lang w:eastAsia="ru-RU"/>
        </w:rPr>
        <w:tab/>
      </w:r>
      <w:r w:rsidR="00B301FC">
        <w:rPr>
          <w:rFonts w:ascii="Times New Roman" w:eastAsia="Times New Roman" w:hAnsi="Times New Roman"/>
          <w:color w:val="000000"/>
          <w:spacing w:val="-4"/>
          <w:sz w:val="28"/>
          <w:szCs w:val="28"/>
          <w:lang w:eastAsia="ru-RU"/>
        </w:rPr>
        <w:tab/>
      </w:r>
      <w:bookmarkStart w:id="0" w:name="_GoBack"/>
      <w:bookmarkEnd w:id="0"/>
      <w:r w:rsidR="00C8549E">
        <w:rPr>
          <w:rFonts w:ascii="Times New Roman" w:eastAsia="Times New Roman" w:hAnsi="Times New Roman"/>
          <w:color w:val="000000"/>
          <w:spacing w:val="-4"/>
          <w:sz w:val="28"/>
          <w:szCs w:val="28"/>
          <w:lang w:eastAsia="ru-RU"/>
        </w:rPr>
        <w:t>Д. В. Мироненко</w:t>
      </w:r>
    </w:p>
    <w:p w:rsidR="00C2140B" w:rsidRPr="007B4631" w:rsidRDefault="00C2140B" w:rsidP="007B4631">
      <w:pPr>
        <w:spacing w:after="0" w:line="276" w:lineRule="auto"/>
        <w:ind w:firstLine="567"/>
        <w:jc w:val="both"/>
        <w:rPr>
          <w:rFonts w:ascii="Times New Roman" w:eastAsia="Times New Roman" w:hAnsi="Times New Roman"/>
          <w:color w:val="000000"/>
          <w:sz w:val="28"/>
          <w:szCs w:val="28"/>
          <w:lang w:eastAsia="ru-RU"/>
        </w:rPr>
      </w:pPr>
    </w:p>
    <w:sectPr w:rsidR="00C2140B" w:rsidRPr="007B4631" w:rsidSect="007B4631">
      <w:headerReference w:type="default" r:id="rId12"/>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79C" w:rsidRDefault="00FA379C" w:rsidP="00B547BE">
      <w:pPr>
        <w:spacing w:after="0" w:line="240" w:lineRule="auto"/>
      </w:pPr>
      <w:r>
        <w:separator/>
      </w:r>
    </w:p>
  </w:endnote>
  <w:endnote w:type="continuationSeparator" w:id="0">
    <w:p w:rsidR="00FA379C" w:rsidRDefault="00FA379C" w:rsidP="00B5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79C" w:rsidRDefault="00FA379C" w:rsidP="00B547BE">
      <w:pPr>
        <w:spacing w:after="0" w:line="240" w:lineRule="auto"/>
      </w:pPr>
      <w:r>
        <w:separator/>
      </w:r>
    </w:p>
  </w:footnote>
  <w:footnote w:type="continuationSeparator" w:id="0">
    <w:p w:rsidR="00FA379C" w:rsidRDefault="00FA379C" w:rsidP="00B54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464" w:rsidRDefault="00EE1C84">
    <w:pPr>
      <w:pStyle w:val="ad"/>
      <w:jc w:val="center"/>
    </w:pPr>
    <w:r>
      <w:rPr>
        <w:noProof/>
      </w:rPr>
      <w:fldChar w:fldCharType="begin"/>
    </w:r>
    <w:r w:rsidR="00ED1464">
      <w:rPr>
        <w:noProof/>
      </w:rPr>
      <w:instrText>PAGE   \* MERGEFORMAT</w:instrText>
    </w:r>
    <w:r>
      <w:rPr>
        <w:noProof/>
      </w:rPr>
      <w:fldChar w:fldCharType="separate"/>
    </w:r>
    <w:r w:rsidR="00B301FC">
      <w:rPr>
        <w:noProof/>
      </w:rPr>
      <w:t>10</w:t>
    </w:r>
    <w:r>
      <w:rPr>
        <w:noProof/>
      </w:rPr>
      <w:fldChar w:fldCharType="end"/>
    </w:r>
  </w:p>
  <w:p w:rsidR="00ED1464" w:rsidRDefault="00ED146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03ED3"/>
    <w:multiLevelType w:val="multilevel"/>
    <w:tmpl w:val="E2F4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40DC3"/>
    <w:multiLevelType w:val="hybridMultilevel"/>
    <w:tmpl w:val="2ACA0F8E"/>
    <w:lvl w:ilvl="0" w:tplc="869C98B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48D1A75"/>
    <w:multiLevelType w:val="hybridMultilevel"/>
    <w:tmpl w:val="481CB1CC"/>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70441A8"/>
    <w:multiLevelType w:val="hybridMultilevel"/>
    <w:tmpl w:val="349A6250"/>
    <w:lvl w:ilvl="0" w:tplc="869C98B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523A20"/>
    <w:multiLevelType w:val="hybridMultilevel"/>
    <w:tmpl w:val="5F50D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D71F59"/>
    <w:multiLevelType w:val="hybridMultilevel"/>
    <w:tmpl w:val="C554B3E2"/>
    <w:lvl w:ilvl="0" w:tplc="AF36373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F373F57"/>
    <w:multiLevelType w:val="multilevel"/>
    <w:tmpl w:val="7812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B2"/>
    <w:rsid w:val="00012585"/>
    <w:rsid w:val="00013A10"/>
    <w:rsid w:val="0001452B"/>
    <w:rsid w:val="0001639A"/>
    <w:rsid w:val="000202A5"/>
    <w:rsid w:val="0002565C"/>
    <w:rsid w:val="000259E3"/>
    <w:rsid w:val="00030415"/>
    <w:rsid w:val="000349F6"/>
    <w:rsid w:val="00042294"/>
    <w:rsid w:val="000429D7"/>
    <w:rsid w:val="00053D4C"/>
    <w:rsid w:val="00055D40"/>
    <w:rsid w:val="0007343D"/>
    <w:rsid w:val="00074BE5"/>
    <w:rsid w:val="000816C6"/>
    <w:rsid w:val="00083EE1"/>
    <w:rsid w:val="00091C50"/>
    <w:rsid w:val="00093197"/>
    <w:rsid w:val="000A242C"/>
    <w:rsid w:val="000A27F8"/>
    <w:rsid w:val="000A2FF8"/>
    <w:rsid w:val="000A61FA"/>
    <w:rsid w:val="000B7F37"/>
    <w:rsid w:val="000C05B6"/>
    <w:rsid w:val="000C0FAD"/>
    <w:rsid w:val="000D3F98"/>
    <w:rsid w:val="000D552B"/>
    <w:rsid w:val="000E6139"/>
    <w:rsid w:val="000F08C2"/>
    <w:rsid w:val="001116D5"/>
    <w:rsid w:val="0011623F"/>
    <w:rsid w:val="001165ED"/>
    <w:rsid w:val="00127038"/>
    <w:rsid w:val="0013033C"/>
    <w:rsid w:val="001317A0"/>
    <w:rsid w:val="001356D8"/>
    <w:rsid w:val="00136524"/>
    <w:rsid w:val="001374A0"/>
    <w:rsid w:val="0015307F"/>
    <w:rsid w:val="0015383A"/>
    <w:rsid w:val="00157C84"/>
    <w:rsid w:val="0016104F"/>
    <w:rsid w:val="00162DEC"/>
    <w:rsid w:val="00170AB7"/>
    <w:rsid w:val="001723B0"/>
    <w:rsid w:val="00180146"/>
    <w:rsid w:val="00181790"/>
    <w:rsid w:val="0018345D"/>
    <w:rsid w:val="00185CB6"/>
    <w:rsid w:val="001937FC"/>
    <w:rsid w:val="00195429"/>
    <w:rsid w:val="001966B3"/>
    <w:rsid w:val="00197B3A"/>
    <w:rsid w:val="001A2251"/>
    <w:rsid w:val="001A3599"/>
    <w:rsid w:val="001B154C"/>
    <w:rsid w:val="001C031B"/>
    <w:rsid w:val="001C09FE"/>
    <w:rsid w:val="001C4A76"/>
    <w:rsid w:val="001D512A"/>
    <w:rsid w:val="001D5330"/>
    <w:rsid w:val="001E29D7"/>
    <w:rsid w:val="001E4DD5"/>
    <w:rsid w:val="001F05B0"/>
    <w:rsid w:val="001F37A0"/>
    <w:rsid w:val="00202289"/>
    <w:rsid w:val="002103C4"/>
    <w:rsid w:val="002106FE"/>
    <w:rsid w:val="00212E63"/>
    <w:rsid w:val="0021500B"/>
    <w:rsid w:val="00221F30"/>
    <w:rsid w:val="002306AB"/>
    <w:rsid w:val="002311D9"/>
    <w:rsid w:val="00232F37"/>
    <w:rsid w:val="0024002A"/>
    <w:rsid w:val="002451BD"/>
    <w:rsid w:val="00254A59"/>
    <w:rsid w:val="00257D0C"/>
    <w:rsid w:val="00262646"/>
    <w:rsid w:val="0027201C"/>
    <w:rsid w:val="002768C4"/>
    <w:rsid w:val="00277CCB"/>
    <w:rsid w:val="00281E6A"/>
    <w:rsid w:val="0028752B"/>
    <w:rsid w:val="002908FA"/>
    <w:rsid w:val="00290CBA"/>
    <w:rsid w:val="002951A8"/>
    <w:rsid w:val="002A1BB7"/>
    <w:rsid w:val="002B4F17"/>
    <w:rsid w:val="002C4364"/>
    <w:rsid w:val="002D3658"/>
    <w:rsid w:val="002D3757"/>
    <w:rsid w:val="002E4AA2"/>
    <w:rsid w:val="002F102E"/>
    <w:rsid w:val="002F4A3B"/>
    <w:rsid w:val="0030585F"/>
    <w:rsid w:val="00307BAA"/>
    <w:rsid w:val="00314408"/>
    <w:rsid w:val="00324F72"/>
    <w:rsid w:val="003379D3"/>
    <w:rsid w:val="00347D14"/>
    <w:rsid w:val="00351F49"/>
    <w:rsid w:val="00353283"/>
    <w:rsid w:val="00357FE0"/>
    <w:rsid w:val="00383E97"/>
    <w:rsid w:val="003849FB"/>
    <w:rsid w:val="00390D05"/>
    <w:rsid w:val="003946AF"/>
    <w:rsid w:val="00395709"/>
    <w:rsid w:val="00396E6D"/>
    <w:rsid w:val="003A0397"/>
    <w:rsid w:val="003A63C8"/>
    <w:rsid w:val="003A7E11"/>
    <w:rsid w:val="003C2850"/>
    <w:rsid w:val="003C6D3A"/>
    <w:rsid w:val="003E19A6"/>
    <w:rsid w:val="003E39E2"/>
    <w:rsid w:val="003E3D69"/>
    <w:rsid w:val="003E7153"/>
    <w:rsid w:val="003F2546"/>
    <w:rsid w:val="003F25B6"/>
    <w:rsid w:val="003F6974"/>
    <w:rsid w:val="004024E9"/>
    <w:rsid w:val="00403C26"/>
    <w:rsid w:val="004164EF"/>
    <w:rsid w:val="0041692F"/>
    <w:rsid w:val="00420D03"/>
    <w:rsid w:val="0042609F"/>
    <w:rsid w:val="00436295"/>
    <w:rsid w:val="00441DBE"/>
    <w:rsid w:val="00444F70"/>
    <w:rsid w:val="00445B20"/>
    <w:rsid w:val="00451DA9"/>
    <w:rsid w:val="004567EA"/>
    <w:rsid w:val="00462C0B"/>
    <w:rsid w:val="00466FFB"/>
    <w:rsid w:val="004707C3"/>
    <w:rsid w:val="00472852"/>
    <w:rsid w:val="00475C5C"/>
    <w:rsid w:val="00486439"/>
    <w:rsid w:val="00492A11"/>
    <w:rsid w:val="00494106"/>
    <w:rsid w:val="00495F79"/>
    <w:rsid w:val="004B40ED"/>
    <w:rsid w:val="004B5DD6"/>
    <w:rsid w:val="004B6F63"/>
    <w:rsid w:val="004C2841"/>
    <w:rsid w:val="004C64AC"/>
    <w:rsid w:val="004D3B3F"/>
    <w:rsid w:val="004E0219"/>
    <w:rsid w:val="004E320A"/>
    <w:rsid w:val="004F741E"/>
    <w:rsid w:val="005001BC"/>
    <w:rsid w:val="005012A5"/>
    <w:rsid w:val="0051163A"/>
    <w:rsid w:val="0051249E"/>
    <w:rsid w:val="00513050"/>
    <w:rsid w:val="00514597"/>
    <w:rsid w:val="0052706E"/>
    <w:rsid w:val="00530D2E"/>
    <w:rsid w:val="005416E9"/>
    <w:rsid w:val="005478E6"/>
    <w:rsid w:val="00560084"/>
    <w:rsid w:val="00561B85"/>
    <w:rsid w:val="00562051"/>
    <w:rsid w:val="00562AEC"/>
    <w:rsid w:val="00573F31"/>
    <w:rsid w:val="0058318C"/>
    <w:rsid w:val="00584C05"/>
    <w:rsid w:val="00590E8D"/>
    <w:rsid w:val="005A010A"/>
    <w:rsid w:val="005A0D1F"/>
    <w:rsid w:val="005B1A10"/>
    <w:rsid w:val="005B48B7"/>
    <w:rsid w:val="005C03FF"/>
    <w:rsid w:val="005C44D9"/>
    <w:rsid w:val="005D3050"/>
    <w:rsid w:val="005E22A5"/>
    <w:rsid w:val="005F2240"/>
    <w:rsid w:val="005F7B06"/>
    <w:rsid w:val="0060120E"/>
    <w:rsid w:val="00601F82"/>
    <w:rsid w:val="006175F2"/>
    <w:rsid w:val="00624905"/>
    <w:rsid w:val="00625853"/>
    <w:rsid w:val="0062764B"/>
    <w:rsid w:val="006332DF"/>
    <w:rsid w:val="00637196"/>
    <w:rsid w:val="00647820"/>
    <w:rsid w:val="00654A02"/>
    <w:rsid w:val="00660A16"/>
    <w:rsid w:val="00664FC4"/>
    <w:rsid w:val="006654E7"/>
    <w:rsid w:val="0066639C"/>
    <w:rsid w:val="006712B2"/>
    <w:rsid w:val="00682AB1"/>
    <w:rsid w:val="00683349"/>
    <w:rsid w:val="006871D6"/>
    <w:rsid w:val="00687D58"/>
    <w:rsid w:val="00692612"/>
    <w:rsid w:val="00694102"/>
    <w:rsid w:val="006A02F4"/>
    <w:rsid w:val="006A055C"/>
    <w:rsid w:val="006A3C5C"/>
    <w:rsid w:val="006A4810"/>
    <w:rsid w:val="006B1A81"/>
    <w:rsid w:val="006B72E7"/>
    <w:rsid w:val="006C10C3"/>
    <w:rsid w:val="006C35E7"/>
    <w:rsid w:val="006C6F06"/>
    <w:rsid w:val="006D19E1"/>
    <w:rsid w:val="006D4915"/>
    <w:rsid w:val="006D510E"/>
    <w:rsid w:val="006D5BF8"/>
    <w:rsid w:val="006E0D5F"/>
    <w:rsid w:val="006E14E5"/>
    <w:rsid w:val="007020EF"/>
    <w:rsid w:val="00711065"/>
    <w:rsid w:val="00711C1F"/>
    <w:rsid w:val="0072461E"/>
    <w:rsid w:val="00733271"/>
    <w:rsid w:val="00734B51"/>
    <w:rsid w:val="007401FB"/>
    <w:rsid w:val="00753545"/>
    <w:rsid w:val="00761030"/>
    <w:rsid w:val="00762F40"/>
    <w:rsid w:val="007704C1"/>
    <w:rsid w:val="0077414B"/>
    <w:rsid w:val="00774822"/>
    <w:rsid w:val="00780CD7"/>
    <w:rsid w:val="007827B9"/>
    <w:rsid w:val="007840BF"/>
    <w:rsid w:val="00784695"/>
    <w:rsid w:val="00785FCA"/>
    <w:rsid w:val="00794F68"/>
    <w:rsid w:val="0079741D"/>
    <w:rsid w:val="007A1BE5"/>
    <w:rsid w:val="007A3907"/>
    <w:rsid w:val="007A77BC"/>
    <w:rsid w:val="007B2535"/>
    <w:rsid w:val="007B4631"/>
    <w:rsid w:val="007C0F65"/>
    <w:rsid w:val="007C21C8"/>
    <w:rsid w:val="007C3794"/>
    <w:rsid w:val="007D27F8"/>
    <w:rsid w:val="007D3FE7"/>
    <w:rsid w:val="007D4E86"/>
    <w:rsid w:val="007E3F3B"/>
    <w:rsid w:val="007E4C64"/>
    <w:rsid w:val="007F507D"/>
    <w:rsid w:val="007F718A"/>
    <w:rsid w:val="0080018E"/>
    <w:rsid w:val="008038B1"/>
    <w:rsid w:val="00806F68"/>
    <w:rsid w:val="00807C1A"/>
    <w:rsid w:val="00807DDD"/>
    <w:rsid w:val="00812FEB"/>
    <w:rsid w:val="00814873"/>
    <w:rsid w:val="008219C2"/>
    <w:rsid w:val="008349B1"/>
    <w:rsid w:val="008508AF"/>
    <w:rsid w:val="0085178E"/>
    <w:rsid w:val="00853F83"/>
    <w:rsid w:val="00854703"/>
    <w:rsid w:val="0086151E"/>
    <w:rsid w:val="008667C6"/>
    <w:rsid w:val="00874F7B"/>
    <w:rsid w:val="00880138"/>
    <w:rsid w:val="00881919"/>
    <w:rsid w:val="008836FA"/>
    <w:rsid w:val="008A4A68"/>
    <w:rsid w:val="008A68E7"/>
    <w:rsid w:val="008B2817"/>
    <w:rsid w:val="008B6B98"/>
    <w:rsid w:val="008C20A9"/>
    <w:rsid w:val="008C7A05"/>
    <w:rsid w:val="008D0573"/>
    <w:rsid w:val="008D067C"/>
    <w:rsid w:val="008D3D25"/>
    <w:rsid w:val="008F12CC"/>
    <w:rsid w:val="008F185E"/>
    <w:rsid w:val="008F47D1"/>
    <w:rsid w:val="009031AC"/>
    <w:rsid w:val="009049D0"/>
    <w:rsid w:val="00907871"/>
    <w:rsid w:val="00922695"/>
    <w:rsid w:val="009250CC"/>
    <w:rsid w:val="0093096F"/>
    <w:rsid w:val="00967C78"/>
    <w:rsid w:val="00972BAC"/>
    <w:rsid w:val="00976B1E"/>
    <w:rsid w:val="00976FF0"/>
    <w:rsid w:val="009A0BAB"/>
    <w:rsid w:val="009A7702"/>
    <w:rsid w:val="009B39DB"/>
    <w:rsid w:val="009B6111"/>
    <w:rsid w:val="009B62A9"/>
    <w:rsid w:val="009B72FA"/>
    <w:rsid w:val="009C525A"/>
    <w:rsid w:val="009D29C9"/>
    <w:rsid w:val="009E134A"/>
    <w:rsid w:val="009F32A7"/>
    <w:rsid w:val="009F413D"/>
    <w:rsid w:val="00A05B51"/>
    <w:rsid w:val="00A061CE"/>
    <w:rsid w:val="00A14E9D"/>
    <w:rsid w:val="00A24355"/>
    <w:rsid w:val="00A36209"/>
    <w:rsid w:val="00A363E3"/>
    <w:rsid w:val="00A40B55"/>
    <w:rsid w:val="00A46AA6"/>
    <w:rsid w:val="00A47112"/>
    <w:rsid w:val="00A47C4C"/>
    <w:rsid w:val="00A50348"/>
    <w:rsid w:val="00A56467"/>
    <w:rsid w:val="00A61B7F"/>
    <w:rsid w:val="00A62BB5"/>
    <w:rsid w:val="00A66E18"/>
    <w:rsid w:val="00A74D68"/>
    <w:rsid w:val="00A816C4"/>
    <w:rsid w:val="00A85C44"/>
    <w:rsid w:val="00A91804"/>
    <w:rsid w:val="00A9285D"/>
    <w:rsid w:val="00A93669"/>
    <w:rsid w:val="00AA1EAD"/>
    <w:rsid w:val="00AA2ED9"/>
    <w:rsid w:val="00AA4A31"/>
    <w:rsid w:val="00AA6ACF"/>
    <w:rsid w:val="00AB18D6"/>
    <w:rsid w:val="00AB192F"/>
    <w:rsid w:val="00AB7A19"/>
    <w:rsid w:val="00AE6D28"/>
    <w:rsid w:val="00AF1691"/>
    <w:rsid w:val="00AF497B"/>
    <w:rsid w:val="00B0416A"/>
    <w:rsid w:val="00B10C3A"/>
    <w:rsid w:val="00B16284"/>
    <w:rsid w:val="00B20E1A"/>
    <w:rsid w:val="00B21E28"/>
    <w:rsid w:val="00B24882"/>
    <w:rsid w:val="00B301FC"/>
    <w:rsid w:val="00B325C8"/>
    <w:rsid w:val="00B418A9"/>
    <w:rsid w:val="00B43C68"/>
    <w:rsid w:val="00B547BE"/>
    <w:rsid w:val="00B57E1E"/>
    <w:rsid w:val="00B63B0C"/>
    <w:rsid w:val="00B65975"/>
    <w:rsid w:val="00B65B68"/>
    <w:rsid w:val="00B675CA"/>
    <w:rsid w:val="00B72F7A"/>
    <w:rsid w:val="00B75A31"/>
    <w:rsid w:val="00B82B13"/>
    <w:rsid w:val="00B837D8"/>
    <w:rsid w:val="00B837E0"/>
    <w:rsid w:val="00B86548"/>
    <w:rsid w:val="00B86D69"/>
    <w:rsid w:val="00B92DA5"/>
    <w:rsid w:val="00BA1C37"/>
    <w:rsid w:val="00BB11AB"/>
    <w:rsid w:val="00BB6577"/>
    <w:rsid w:val="00BC37B7"/>
    <w:rsid w:val="00BC4392"/>
    <w:rsid w:val="00BC5335"/>
    <w:rsid w:val="00BC6203"/>
    <w:rsid w:val="00BD111B"/>
    <w:rsid w:val="00BD4BF6"/>
    <w:rsid w:val="00BD7ADC"/>
    <w:rsid w:val="00BE0F5D"/>
    <w:rsid w:val="00BE1BBA"/>
    <w:rsid w:val="00BE1FCC"/>
    <w:rsid w:val="00BE22B5"/>
    <w:rsid w:val="00BE25B0"/>
    <w:rsid w:val="00BE5041"/>
    <w:rsid w:val="00BE578D"/>
    <w:rsid w:val="00BE728F"/>
    <w:rsid w:val="00BE7966"/>
    <w:rsid w:val="00C02A5F"/>
    <w:rsid w:val="00C133E0"/>
    <w:rsid w:val="00C2140B"/>
    <w:rsid w:val="00C218E4"/>
    <w:rsid w:val="00C232F6"/>
    <w:rsid w:val="00C23D2E"/>
    <w:rsid w:val="00C41420"/>
    <w:rsid w:val="00C47DF2"/>
    <w:rsid w:val="00C5070A"/>
    <w:rsid w:val="00C52E8C"/>
    <w:rsid w:val="00C54182"/>
    <w:rsid w:val="00C72413"/>
    <w:rsid w:val="00C77A66"/>
    <w:rsid w:val="00C8549E"/>
    <w:rsid w:val="00C906AC"/>
    <w:rsid w:val="00C93183"/>
    <w:rsid w:val="00C947D0"/>
    <w:rsid w:val="00C961C7"/>
    <w:rsid w:val="00C96CB5"/>
    <w:rsid w:val="00CA4ED0"/>
    <w:rsid w:val="00CA77D9"/>
    <w:rsid w:val="00CB32BA"/>
    <w:rsid w:val="00CB7E9C"/>
    <w:rsid w:val="00CC22CA"/>
    <w:rsid w:val="00CC5034"/>
    <w:rsid w:val="00CD2E78"/>
    <w:rsid w:val="00CD4F6A"/>
    <w:rsid w:val="00CD5C97"/>
    <w:rsid w:val="00CD75C0"/>
    <w:rsid w:val="00CD7D95"/>
    <w:rsid w:val="00CE3988"/>
    <w:rsid w:val="00CF0DC9"/>
    <w:rsid w:val="00CF5128"/>
    <w:rsid w:val="00CF625B"/>
    <w:rsid w:val="00D152B0"/>
    <w:rsid w:val="00D17BCC"/>
    <w:rsid w:val="00D2239E"/>
    <w:rsid w:val="00D250CA"/>
    <w:rsid w:val="00D26848"/>
    <w:rsid w:val="00D30169"/>
    <w:rsid w:val="00D313ED"/>
    <w:rsid w:val="00D4656B"/>
    <w:rsid w:val="00D7269B"/>
    <w:rsid w:val="00D77B64"/>
    <w:rsid w:val="00D81065"/>
    <w:rsid w:val="00D8115D"/>
    <w:rsid w:val="00D84950"/>
    <w:rsid w:val="00D86077"/>
    <w:rsid w:val="00DA5230"/>
    <w:rsid w:val="00DB6171"/>
    <w:rsid w:val="00DC241D"/>
    <w:rsid w:val="00DC6BD7"/>
    <w:rsid w:val="00E054D0"/>
    <w:rsid w:val="00E22DE2"/>
    <w:rsid w:val="00E25B76"/>
    <w:rsid w:val="00E25DA7"/>
    <w:rsid w:val="00E32B29"/>
    <w:rsid w:val="00E33D79"/>
    <w:rsid w:val="00E36DE0"/>
    <w:rsid w:val="00E46978"/>
    <w:rsid w:val="00E50474"/>
    <w:rsid w:val="00E6287A"/>
    <w:rsid w:val="00E62BBF"/>
    <w:rsid w:val="00E75C98"/>
    <w:rsid w:val="00E801B5"/>
    <w:rsid w:val="00E86504"/>
    <w:rsid w:val="00E870C1"/>
    <w:rsid w:val="00E97A2A"/>
    <w:rsid w:val="00EA1067"/>
    <w:rsid w:val="00EB02E4"/>
    <w:rsid w:val="00EB3920"/>
    <w:rsid w:val="00EB5F28"/>
    <w:rsid w:val="00EC06C3"/>
    <w:rsid w:val="00EC1667"/>
    <w:rsid w:val="00EC1C8C"/>
    <w:rsid w:val="00EC5A77"/>
    <w:rsid w:val="00ED1464"/>
    <w:rsid w:val="00ED286A"/>
    <w:rsid w:val="00EE09EA"/>
    <w:rsid w:val="00EE1C84"/>
    <w:rsid w:val="00EE6B8A"/>
    <w:rsid w:val="00F06807"/>
    <w:rsid w:val="00F07557"/>
    <w:rsid w:val="00F121FE"/>
    <w:rsid w:val="00F14D8D"/>
    <w:rsid w:val="00F17F42"/>
    <w:rsid w:val="00F245DE"/>
    <w:rsid w:val="00F2761D"/>
    <w:rsid w:val="00F41D5F"/>
    <w:rsid w:val="00F43EE2"/>
    <w:rsid w:val="00F44F11"/>
    <w:rsid w:val="00F45DA7"/>
    <w:rsid w:val="00F47547"/>
    <w:rsid w:val="00F5195A"/>
    <w:rsid w:val="00F61447"/>
    <w:rsid w:val="00F62FA0"/>
    <w:rsid w:val="00F6573A"/>
    <w:rsid w:val="00F70AE1"/>
    <w:rsid w:val="00F7354C"/>
    <w:rsid w:val="00F75685"/>
    <w:rsid w:val="00F901C4"/>
    <w:rsid w:val="00F95B9B"/>
    <w:rsid w:val="00F977E3"/>
    <w:rsid w:val="00FA379C"/>
    <w:rsid w:val="00FB4A01"/>
    <w:rsid w:val="00FB4F8B"/>
    <w:rsid w:val="00FB5A36"/>
    <w:rsid w:val="00FC3B17"/>
    <w:rsid w:val="00FC4829"/>
    <w:rsid w:val="00FD105C"/>
    <w:rsid w:val="00FD105D"/>
    <w:rsid w:val="00FD3988"/>
    <w:rsid w:val="00FD3D12"/>
    <w:rsid w:val="00FF1D33"/>
    <w:rsid w:val="00FF3566"/>
    <w:rsid w:val="00FF3BFC"/>
    <w:rsid w:val="00FF7169"/>
    <w:rsid w:val="00FF7A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4D7E95-D373-4011-A209-4E827F0D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C98"/>
    <w:pPr>
      <w:spacing w:after="160" w:line="259" w:lineRule="auto"/>
    </w:pPr>
    <w:rPr>
      <w:sz w:val="22"/>
      <w:szCs w:val="22"/>
      <w:lang w:eastAsia="en-US"/>
    </w:rPr>
  </w:style>
  <w:style w:type="paragraph" w:styleId="1">
    <w:name w:val="heading 1"/>
    <w:basedOn w:val="a"/>
    <w:next w:val="a"/>
    <w:link w:val="10"/>
    <w:qFormat/>
    <w:rsid w:val="00A91804"/>
    <w:pPr>
      <w:keepNext/>
      <w:spacing w:before="240" w:after="60" w:line="240" w:lineRule="auto"/>
      <w:outlineLvl w:val="0"/>
    </w:pPr>
    <w:rPr>
      <w:rFonts w:ascii="Calibri Light" w:eastAsia="Times New Roman" w:hAnsi="Calibri Light"/>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12B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B0416A"/>
    <w:pPr>
      <w:ind w:left="720"/>
      <w:contextualSpacing/>
    </w:pPr>
  </w:style>
  <w:style w:type="paragraph" w:styleId="a5">
    <w:name w:val="Balloon Text"/>
    <w:basedOn w:val="a"/>
    <w:link w:val="a6"/>
    <w:uiPriority w:val="99"/>
    <w:semiHidden/>
    <w:unhideWhenUsed/>
    <w:rsid w:val="00A85C44"/>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A85C44"/>
    <w:rPr>
      <w:rFonts w:ascii="Segoe UI" w:hAnsi="Segoe UI" w:cs="Segoe UI"/>
      <w:sz w:val="18"/>
      <w:szCs w:val="18"/>
    </w:rPr>
  </w:style>
  <w:style w:type="table" w:styleId="a7">
    <w:name w:val="Table Grid"/>
    <w:basedOn w:val="a1"/>
    <w:uiPriority w:val="39"/>
    <w:rsid w:val="00AB7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A91804"/>
    <w:rPr>
      <w:rFonts w:ascii="Calibri Light" w:eastAsia="Times New Roman" w:hAnsi="Calibri Light" w:cs="Times New Roman"/>
      <w:b/>
      <w:bCs/>
      <w:kern w:val="32"/>
      <w:sz w:val="32"/>
      <w:szCs w:val="32"/>
      <w:lang w:eastAsia="ru-RU"/>
    </w:rPr>
  </w:style>
  <w:style w:type="character" w:customStyle="1" w:styleId="a8">
    <w:name w:val="Основной текст Знак"/>
    <w:link w:val="a9"/>
    <w:uiPriority w:val="99"/>
    <w:locked/>
    <w:rsid w:val="00C2140B"/>
  </w:style>
  <w:style w:type="paragraph" w:styleId="a9">
    <w:name w:val="Body Text"/>
    <w:basedOn w:val="a"/>
    <w:link w:val="a8"/>
    <w:uiPriority w:val="99"/>
    <w:rsid w:val="00C2140B"/>
    <w:pPr>
      <w:spacing w:after="120" w:line="240" w:lineRule="auto"/>
      <w:ind w:firstLine="567"/>
      <w:jc w:val="both"/>
    </w:pPr>
  </w:style>
  <w:style w:type="character" w:customStyle="1" w:styleId="11">
    <w:name w:val="Основной текст Знак1"/>
    <w:basedOn w:val="a0"/>
    <w:uiPriority w:val="99"/>
    <w:semiHidden/>
    <w:rsid w:val="00C2140B"/>
  </w:style>
  <w:style w:type="paragraph" w:styleId="aa">
    <w:name w:val="footer"/>
    <w:basedOn w:val="a"/>
    <w:link w:val="ab"/>
    <w:uiPriority w:val="99"/>
    <w:unhideWhenUsed/>
    <w:rsid w:val="00C2140B"/>
    <w:pPr>
      <w:tabs>
        <w:tab w:val="center" w:pos="4677"/>
        <w:tab w:val="right" w:pos="9355"/>
      </w:tabs>
      <w:spacing w:after="0" w:line="240" w:lineRule="auto"/>
      <w:ind w:firstLine="567"/>
      <w:jc w:val="both"/>
    </w:pPr>
    <w:rPr>
      <w:rFonts w:ascii="Times New Roman" w:eastAsia="Times New Roman" w:hAnsi="Times New Roman"/>
      <w:lang w:eastAsia="ru-RU"/>
    </w:rPr>
  </w:style>
  <w:style w:type="character" w:customStyle="1" w:styleId="ab">
    <w:name w:val="Нижний колонтитул Знак"/>
    <w:link w:val="aa"/>
    <w:uiPriority w:val="99"/>
    <w:rsid w:val="00C2140B"/>
    <w:rPr>
      <w:rFonts w:ascii="Times New Roman" w:eastAsia="Times New Roman" w:hAnsi="Times New Roman" w:cs="Times New Roman"/>
      <w:lang w:eastAsia="ru-RU"/>
    </w:rPr>
  </w:style>
  <w:style w:type="character" w:styleId="ac">
    <w:name w:val="Hyperlink"/>
    <w:uiPriority w:val="99"/>
    <w:unhideWhenUsed/>
    <w:rsid w:val="0016104F"/>
    <w:rPr>
      <w:color w:val="0563C1"/>
      <w:u w:val="single"/>
    </w:rPr>
  </w:style>
  <w:style w:type="paragraph" w:styleId="2">
    <w:name w:val="Body Text 2"/>
    <w:basedOn w:val="a"/>
    <w:link w:val="20"/>
    <w:uiPriority w:val="99"/>
    <w:semiHidden/>
    <w:unhideWhenUsed/>
    <w:rsid w:val="00F75685"/>
    <w:pPr>
      <w:spacing w:after="120" w:line="480" w:lineRule="auto"/>
    </w:pPr>
  </w:style>
  <w:style w:type="character" w:customStyle="1" w:styleId="20">
    <w:name w:val="Основной текст 2 Знак"/>
    <w:link w:val="2"/>
    <w:uiPriority w:val="99"/>
    <w:semiHidden/>
    <w:rsid w:val="00F75685"/>
    <w:rPr>
      <w:sz w:val="22"/>
      <w:szCs w:val="22"/>
      <w:lang w:eastAsia="en-US"/>
    </w:rPr>
  </w:style>
  <w:style w:type="paragraph" w:styleId="ad">
    <w:name w:val="header"/>
    <w:basedOn w:val="a"/>
    <w:link w:val="ae"/>
    <w:uiPriority w:val="99"/>
    <w:unhideWhenUsed/>
    <w:rsid w:val="00F75685"/>
    <w:pPr>
      <w:tabs>
        <w:tab w:val="center" w:pos="4677"/>
        <w:tab w:val="right" w:pos="9355"/>
      </w:tabs>
    </w:pPr>
  </w:style>
  <w:style w:type="character" w:customStyle="1" w:styleId="ae">
    <w:name w:val="Верхний колонтитул Знак"/>
    <w:link w:val="ad"/>
    <w:uiPriority w:val="99"/>
    <w:rsid w:val="00F75685"/>
    <w:rPr>
      <w:sz w:val="22"/>
      <w:szCs w:val="22"/>
      <w:lang w:eastAsia="en-US"/>
    </w:rPr>
  </w:style>
  <w:style w:type="character" w:styleId="af">
    <w:name w:val="FollowedHyperlink"/>
    <w:basedOn w:val="a0"/>
    <w:uiPriority w:val="99"/>
    <w:semiHidden/>
    <w:unhideWhenUsed/>
    <w:rsid w:val="002D36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0216">
      <w:bodyDiv w:val="1"/>
      <w:marLeft w:val="0"/>
      <w:marRight w:val="0"/>
      <w:marTop w:val="0"/>
      <w:marBottom w:val="0"/>
      <w:divBdr>
        <w:top w:val="none" w:sz="0" w:space="0" w:color="auto"/>
        <w:left w:val="none" w:sz="0" w:space="0" w:color="auto"/>
        <w:bottom w:val="none" w:sz="0" w:space="0" w:color="auto"/>
        <w:right w:val="none" w:sz="0" w:space="0" w:color="auto"/>
      </w:divBdr>
    </w:div>
    <w:div w:id="73478962">
      <w:bodyDiv w:val="1"/>
      <w:marLeft w:val="0"/>
      <w:marRight w:val="0"/>
      <w:marTop w:val="0"/>
      <w:marBottom w:val="0"/>
      <w:divBdr>
        <w:top w:val="none" w:sz="0" w:space="0" w:color="auto"/>
        <w:left w:val="none" w:sz="0" w:space="0" w:color="auto"/>
        <w:bottom w:val="none" w:sz="0" w:space="0" w:color="auto"/>
        <w:right w:val="none" w:sz="0" w:space="0" w:color="auto"/>
      </w:divBdr>
    </w:div>
    <w:div w:id="151263533">
      <w:bodyDiv w:val="1"/>
      <w:marLeft w:val="0"/>
      <w:marRight w:val="0"/>
      <w:marTop w:val="0"/>
      <w:marBottom w:val="0"/>
      <w:divBdr>
        <w:top w:val="none" w:sz="0" w:space="0" w:color="auto"/>
        <w:left w:val="none" w:sz="0" w:space="0" w:color="auto"/>
        <w:bottom w:val="none" w:sz="0" w:space="0" w:color="auto"/>
        <w:right w:val="none" w:sz="0" w:space="0" w:color="auto"/>
      </w:divBdr>
    </w:div>
    <w:div w:id="353531288">
      <w:bodyDiv w:val="1"/>
      <w:marLeft w:val="0"/>
      <w:marRight w:val="0"/>
      <w:marTop w:val="0"/>
      <w:marBottom w:val="0"/>
      <w:divBdr>
        <w:top w:val="none" w:sz="0" w:space="0" w:color="auto"/>
        <w:left w:val="none" w:sz="0" w:space="0" w:color="auto"/>
        <w:bottom w:val="none" w:sz="0" w:space="0" w:color="auto"/>
        <w:right w:val="none" w:sz="0" w:space="0" w:color="auto"/>
      </w:divBdr>
    </w:div>
    <w:div w:id="513305065">
      <w:bodyDiv w:val="1"/>
      <w:marLeft w:val="0"/>
      <w:marRight w:val="0"/>
      <w:marTop w:val="0"/>
      <w:marBottom w:val="0"/>
      <w:divBdr>
        <w:top w:val="none" w:sz="0" w:space="0" w:color="auto"/>
        <w:left w:val="none" w:sz="0" w:space="0" w:color="auto"/>
        <w:bottom w:val="none" w:sz="0" w:space="0" w:color="auto"/>
        <w:right w:val="none" w:sz="0" w:space="0" w:color="auto"/>
      </w:divBdr>
    </w:div>
    <w:div w:id="922638883">
      <w:bodyDiv w:val="1"/>
      <w:marLeft w:val="0"/>
      <w:marRight w:val="0"/>
      <w:marTop w:val="0"/>
      <w:marBottom w:val="0"/>
      <w:divBdr>
        <w:top w:val="none" w:sz="0" w:space="0" w:color="auto"/>
        <w:left w:val="none" w:sz="0" w:space="0" w:color="auto"/>
        <w:bottom w:val="none" w:sz="0" w:space="0" w:color="auto"/>
        <w:right w:val="none" w:sz="0" w:space="0" w:color="auto"/>
      </w:divBdr>
    </w:div>
    <w:div w:id="1015692862">
      <w:bodyDiv w:val="1"/>
      <w:marLeft w:val="0"/>
      <w:marRight w:val="0"/>
      <w:marTop w:val="0"/>
      <w:marBottom w:val="0"/>
      <w:divBdr>
        <w:top w:val="none" w:sz="0" w:space="0" w:color="auto"/>
        <w:left w:val="none" w:sz="0" w:space="0" w:color="auto"/>
        <w:bottom w:val="none" w:sz="0" w:space="0" w:color="auto"/>
        <w:right w:val="none" w:sz="0" w:space="0" w:color="auto"/>
      </w:divBdr>
    </w:div>
    <w:div w:id="1054429264">
      <w:bodyDiv w:val="1"/>
      <w:marLeft w:val="0"/>
      <w:marRight w:val="0"/>
      <w:marTop w:val="0"/>
      <w:marBottom w:val="0"/>
      <w:divBdr>
        <w:top w:val="none" w:sz="0" w:space="0" w:color="auto"/>
        <w:left w:val="none" w:sz="0" w:space="0" w:color="auto"/>
        <w:bottom w:val="none" w:sz="0" w:space="0" w:color="auto"/>
        <w:right w:val="none" w:sz="0" w:space="0" w:color="auto"/>
      </w:divBdr>
    </w:div>
    <w:div w:id="1060787262">
      <w:bodyDiv w:val="1"/>
      <w:marLeft w:val="0"/>
      <w:marRight w:val="0"/>
      <w:marTop w:val="0"/>
      <w:marBottom w:val="0"/>
      <w:divBdr>
        <w:top w:val="none" w:sz="0" w:space="0" w:color="auto"/>
        <w:left w:val="none" w:sz="0" w:space="0" w:color="auto"/>
        <w:bottom w:val="none" w:sz="0" w:space="0" w:color="auto"/>
        <w:right w:val="none" w:sz="0" w:space="0" w:color="auto"/>
      </w:divBdr>
    </w:div>
    <w:div w:id="1070806395">
      <w:bodyDiv w:val="1"/>
      <w:marLeft w:val="0"/>
      <w:marRight w:val="0"/>
      <w:marTop w:val="0"/>
      <w:marBottom w:val="0"/>
      <w:divBdr>
        <w:top w:val="none" w:sz="0" w:space="0" w:color="auto"/>
        <w:left w:val="none" w:sz="0" w:space="0" w:color="auto"/>
        <w:bottom w:val="none" w:sz="0" w:space="0" w:color="auto"/>
        <w:right w:val="none" w:sz="0" w:space="0" w:color="auto"/>
      </w:divBdr>
    </w:div>
    <w:div w:id="1142114203">
      <w:bodyDiv w:val="1"/>
      <w:marLeft w:val="0"/>
      <w:marRight w:val="0"/>
      <w:marTop w:val="0"/>
      <w:marBottom w:val="0"/>
      <w:divBdr>
        <w:top w:val="none" w:sz="0" w:space="0" w:color="auto"/>
        <w:left w:val="none" w:sz="0" w:space="0" w:color="auto"/>
        <w:bottom w:val="none" w:sz="0" w:space="0" w:color="auto"/>
        <w:right w:val="none" w:sz="0" w:space="0" w:color="auto"/>
      </w:divBdr>
    </w:div>
    <w:div w:id="1143962367">
      <w:bodyDiv w:val="1"/>
      <w:marLeft w:val="0"/>
      <w:marRight w:val="0"/>
      <w:marTop w:val="0"/>
      <w:marBottom w:val="0"/>
      <w:divBdr>
        <w:top w:val="none" w:sz="0" w:space="0" w:color="auto"/>
        <w:left w:val="none" w:sz="0" w:space="0" w:color="auto"/>
        <w:bottom w:val="none" w:sz="0" w:space="0" w:color="auto"/>
        <w:right w:val="none" w:sz="0" w:space="0" w:color="auto"/>
      </w:divBdr>
    </w:div>
    <w:div w:id="1187914221">
      <w:bodyDiv w:val="1"/>
      <w:marLeft w:val="0"/>
      <w:marRight w:val="0"/>
      <w:marTop w:val="0"/>
      <w:marBottom w:val="0"/>
      <w:divBdr>
        <w:top w:val="none" w:sz="0" w:space="0" w:color="auto"/>
        <w:left w:val="none" w:sz="0" w:space="0" w:color="auto"/>
        <w:bottom w:val="none" w:sz="0" w:space="0" w:color="auto"/>
        <w:right w:val="none" w:sz="0" w:space="0" w:color="auto"/>
      </w:divBdr>
    </w:div>
    <w:div w:id="1358966277">
      <w:bodyDiv w:val="1"/>
      <w:marLeft w:val="0"/>
      <w:marRight w:val="0"/>
      <w:marTop w:val="0"/>
      <w:marBottom w:val="0"/>
      <w:divBdr>
        <w:top w:val="none" w:sz="0" w:space="0" w:color="auto"/>
        <w:left w:val="none" w:sz="0" w:space="0" w:color="auto"/>
        <w:bottom w:val="none" w:sz="0" w:space="0" w:color="auto"/>
        <w:right w:val="none" w:sz="0" w:space="0" w:color="auto"/>
      </w:divBdr>
    </w:div>
    <w:div w:id="1390957128">
      <w:bodyDiv w:val="1"/>
      <w:marLeft w:val="0"/>
      <w:marRight w:val="0"/>
      <w:marTop w:val="0"/>
      <w:marBottom w:val="0"/>
      <w:divBdr>
        <w:top w:val="none" w:sz="0" w:space="0" w:color="auto"/>
        <w:left w:val="none" w:sz="0" w:space="0" w:color="auto"/>
        <w:bottom w:val="none" w:sz="0" w:space="0" w:color="auto"/>
        <w:right w:val="none" w:sz="0" w:space="0" w:color="auto"/>
      </w:divBdr>
    </w:div>
    <w:div w:id="1466316574">
      <w:bodyDiv w:val="1"/>
      <w:marLeft w:val="0"/>
      <w:marRight w:val="0"/>
      <w:marTop w:val="0"/>
      <w:marBottom w:val="0"/>
      <w:divBdr>
        <w:top w:val="none" w:sz="0" w:space="0" w:color="auto"/>
        <w:left w:val="none" w:sz="0" w:space="0" w:color="auto"/>
        <w:bottom w:val="none" w:sz="0" w:space="0" w:color="auto"/>
        <w:right w:val="none" w:sz="0" w:space="0" w:color="auto"/>
      </w:divBdr>
    </w:div>
    <w:div w:id="1583027626">
      <w:bodyDiv w:val="1"/>
      <w:marLeft w:val="0"/>
      <w:marRight w:val="0"/>
      <w:marTop w:val="0"/>
      <w:marBottom w:val="0"/>
      <w:divBdr>
        <w:top w:val="none" w:sz="0" w:space="0" w:color="auto"/>
        <w:left w:val="none" w:sz="0" w:space="0" w:color="auto"/>
        <w:bottom w:val="none" w:sz="0" w:space="0" w:color="auto"/>
        <w:right w:val="none" w:sz="0" w:space="0" w:color="auto"/>
      </w:divBdr>
    </w:div>
    <w:div w:id="1633517080">
      <w:bodyDiv w:val="1"/>
      <w:marLeft w:val="0"/>
      <w:marRight w:val="0"/>
      <w:marTop w:val="0"/>
      <w:marBottom w:val="0"/>
      <w:divBdr>
        <w:top w:val="none" w:sz="0" w:space="0" w:color="auto"/>
        <w:left w:val="none" w:sz="0" w:space="0" w:color="auto"/>
        <w:bottom w:val="none" w:sz="0" w:space="0" w:color="auto"/>
        <w:right w:val="none" w:sz="0" w:space="0" w:color="auto"/>
      </w:divBdr>
    </w:div>
    <w:div w:id="1674336036">
      <w:bodyDiv w:val="1"/>
      <w:marLeft w:val="0"/>
      <w:marRight w:val="0"/>
      <w:marTop w:val="0"/>
      <w:marBottom w:val="0"/>
      <w:divBdr>
        <w:top w:val="none" w:sz="0" w:space="0" w:color="auto"/>
        <w:left w:val="none" w:sz="0" w:space="0" w:color="auto"/>
        <w:bottom w:val="none" w:sz="0" w:space="0" w:color="auto"/>
        <w:right w:val="none" w:sz="0" w:space="0" w:color="auto"/>
      </w:divBdr>
    </w:div>
    <w:div w:id="1908297959">
      <w:bodyDiv w:val="1"/>
      <w:marLeft w:val="0"/>
      <w:marRight w:val="0"/>
      <w:marTop w:val="0"/>
      <w:marBottom w:val="0"/>
      <w:divBdr>
        <w:top w:val="none" w:sz="0" w:space="0" w:color="auto"/>
        <w:left w:val="none" w:sz="0" w:space="0" w:color="auto"/>
        <w:bottom w:val="none" w:sz="0" w:space="0" w:color="auto"/>
        <w:right w:val="none" w:sz="0" w:space="0" w:color="auto"/>
      </w:divBdr>
    </w:div>
    <w:div w:id="2017884421">
      <w:bodyDiv w:val="1"/>
      <w:marLeft w:val="0"/>
      <w:marRight w:val="0"/>
      <w:marTop w:val="0"/>
      <w:marBottom w:val="0"/>
      <w:divBdr>
        <w:top w:val="none" w:sz="0" w:space="0" w:color="auto"/>
        <w:left w:val="none" w:sz="0" w:space="0" w:color="auto"/>
        <w:bottom w:val="none" w:sz="0" w:space="0" w:color="auto"/>
        <w:right w:val="none" w:sz="0" w:space="0" w:color="auto"/>
      </w:divBdr>
    </w:div>
    <w:div w:id="2120291121">
      <w:bodyDiv w:val="1"/>
      <w:marLeft w:val="0"/>
      <w:marRight w:val="0"/>
      <w:marTop w:val="0"/>
      <w:marBottom w:val="0"/>
      <w:divBdr>
        <w:top w:val="none" w:sz="0" w:space="0" w:color="auto"/>
        <w:left w:val="none" w:sz="0" w:space="0" w:color="auto"/>
        <w:bottom w:val="none" w:sz="0" w:space="0" w:color="auto"/>
        <w:right w:val="none" w:sz="0" w:space="0" w:color="auto"/>
      </w:divBdr>
      <w:divsChild>
        <w:div w:id="52509438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pi.ru/metodicheskaya-kopilka/univers-kodifikatory-oko" TargetMode="External"/><Relationship Id="rId5" Type="http://schemas.openxmlformats.org/officeDocument/2006/relationships/footnotes" Target="footnotes.xml"/><Relationship Id="rId10" Type="http://schemas.openxmlformats.org/officeDocument/2006/relationships/hyperlink" Target="https://fioco.ru/"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60;&#1080;&#1079;&#1080;&#1082;&#1072;\Documents\&#1048;&#1056;&#1054;\&#1042;&#1055;&#1056;%202025\8%20&#1082;&#1083;&#1072;&#1089;&#1089;%20&#1092;&#1080;&#1079;&#1080;&#1082;&#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60;&#1080;&#1079;&#1080;&#1082;&#1072;\Documents\&#1048;&#1056;&#1054;\&#1042;&#1055;&#1056;%202025\8%20&#1082;&#1083;&#1072;&#1089;&#1089;%20&#1092;&#1080;&#1079;&#1080;&#1082;&#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60;&#1080;&#1079;&#1080;&#1082;&#1072;\Documents\&#1048;&#1056;&#1054;\&#1042;&#1055;&#1056;%202025\8%20&#1082;&#1083;&#1072;&#1089;&#1089;%20&#1092;&#1080;&#1079;&#1080;&#1082;&#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numRef>
              <c:f>'[8 класс физика.xlsx]ФИ 8 Статистика по отметкам'!$D$8:$G$8</c:f>
              <c:numCache>
                <c:formatCode>General</c:formatCode>
                <c:ptCount val="4"/>
                <c:pt idx="0">
                  <c:v>2</c:v>
                </c:pt>
                <c:pt idx="1">
                  <c:v>3</c:v>
                </c:pt>
                <c:pt idx="2">
                  <c:v>4</c:v>
                </c:pt>
                <c:pt idx="3">
                  <c:v>5</c:v>
                </c:pt>
              </c:numCache>
            </c:numRef>
          </c:cat>
          <c:val>
            <c:numRef>
              <c:f>'[8 класс физика.xlsx]ФИ 8 Статистика по отметкам'!$D$9:$G$9</c:f>
              <c:numCache>
                <c:formatCode>General</c:formatCode>
                <c:ptCount val="4"/>
                <c:pt idx="0">
                  <c:v>5.88</c:v>
                </c:pt>
                <c:pt idx="1">
                  <c:v>51.45</c:v>
                </c:pt>
                <c:pt idx="2">
                  <c:v>35.290000000000013</c:v>
                </c:pt>
                <c:pt idx="3">
                  <c:v>7.37</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numRef>
              <c:f>'ФИ 8 Статистика по отметкам'!$D$8:$G$8</c:f>
              <c:numCache>
                <c:formatCode>General</c:formatCode>
                <c:ptCount val="4"/>
                <c:pt idx="0">
                  <c:v>2</c:v>
                </c:pt>
                <c:pt idx="1">
                  <c:v>3</c:v>
                </c:pt>
                <c:pt idx="2">
                  <c:v>4</c:v>
                </c:pt>
                <c:pt idx="3">
                  <c:v>5</c:v>
                </c:pt>
              </c:numCache>
            </c:numRef>
          </c:cat>
          <c:val>
            <c:numRef>
              <c:f>'ФИ 8 Статистика по отметкам'!$D$10:$G$10</c:f>
              <c:numCache>
                <c:formatCode>General</c:formatCode>
                <c:ptCount val="4"/>
                <c:pt idx="0">
                  <c:v>6.59</c:v>
                </c:pt>
                <c:pt idx="1">
                  <c:v>52.309999999999995</c:v>
                </c:pt>
                <c:pt idx="2">
                  <c:v>34.11</c:v>
                </c:pt>
                <c:pt idx="3">
                  <c:v>6.99</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ВСЯ ВЫБОРКА</c:v>
          </c:tx>
          <c:invertIfNegative val="0"/>
          <c:val>
            <c:numRef>
              <c:f>'ФИ 8 Выполнение заданий'!$E$10:$N$10</c:f>
              <c:numCache>
                <c:formatCode>General</c:formatCode>
                <c:ptCount val="10"/>
                <c:pt idx="0">
                  <c:v>87.32</c:v>
                </c:pt>
                <c:pt idx="1">
                  <c:v>73.349999999999994</c:v>
                </c:pt>
                <c:pt idx="2">
                  <c:v>74.959999999999994</c:v>
                </c:pt>
                <c:pt idx="3">
                  <c:v>56.15</c:v>
                </c:pt>
                <c:pt idx="4">
                  <c:v>28.87</c:v>
                </c:pt>
                <c:pt idx="5">
                  <c:v>80.569999999999993</c:v>
                </c:pt>
                <c:pt idx="6">
                  <c:v>61.44</c:v>
                </c:pt>
                <c:pt idx="7">
                  <c:v>66.669999999999987</c:v>
                </c:pt>
                <c:pt idx="8">
                  <c:v>67.239999999999995</c:v>
                </c:pt>
                <c:pt idx="9">
                  <c:v>19.010000000000005</c:v>
                </c:pt>
              </c:numCache>
            </c:numRef>
          </c:val>
        </c:ser>
        <c:ser>
          <c:idx val="1"/>
          <c:order val="1"/>
          <c:tx>
            <c:v>Краснодарский край</c:v>
          </c:tx>
          <c:invertIfNegative val="0"/>
          <c:val>
            <c:numRef>
              <c:f>'ФИ 8 Выполнение заданий'!$E$11:$N$11</c:f>
              <c:numCache>
                <c:formatCode>General</c:formatCode>
                <c:ptCount val="10"/>
                <c:pt idx="0">
                  <c:v>86</c:v>
                </c:pt>
                <c:pt idx="1">
                  <c:v>73.45</c:v>
                </c:pt>
                <c:pt idx="2">
                  <c:v>74.16</c:v>
                </c:pt>
                <c:pt idx="3">
                  <c:v>55.75</c:v>
                </c:pt>
                <c:pt idx="4">
                  <c:v>25.4</c:v>
                </c:pt>
                <c:pt idx="5">
                  <c:v>81.260000000000005</c:v>
                </c:pt>
                <c:pt idx="6">
                  <c:v>60.260000000000012</c:v>
                </c:pt>
                <c:pt idx="7">
                  <c:v>68.03</c:v>
                </c:pt>
                <c:pt idx="8">
                  <c:v>67.930000000000007</c:v>
                </c:pt>
                <c:pt idx="9">
                  <c:v>18.09</c:v>
                </c:pt>
              </c:numCache>
            </c:numRef>
          </c:val>
        </c:ser>
        <c:dLbls>
          <c:showLegendKey val="0"/>
          <c:showVal val="0"/>
          <c:showCatName val="0"/>
          <c:showSerName val="0"/>
          <c:showPercent val="0"/>
          <c:showBubbleSize val="0"/>
        </c:dLbls>
        <c:gapWidth val="150"/>
        <c:axId val="523274616"/>
        <c:axId val="523273440"/>
      </c:barChart>
      <c:catAx>
        <c:axId val="523274616"/>
        <c:scaling>
          <c:orientation val="minMax"/>
        </c:scaling>
        <c:delete val="0"/>
        <c:axPos val="b"/>
        <c:majorTickMark val="out"/>
        <c:minorTickMark val="none"/>
        <c:tickLblPos val="nextTo"/>
        <c:crossAx val="523273440"/>
        <c:crosses val="autoZero"/>
        <c:auto val="1"/>
        <c:lblAlgn val="ctr"/>
        <c:lblOffset val="100"/>
        <c:noMultiLvlLbl val="0"/>
      </c:catAx>
      <c:valAx>
        <c:axId val="523273440"/>
        <c:scaling>
          <c:orientation val="minMax"/>
        </c:scaling>
        <c:delete val="0"/>
        <c:axPos val="l"/>
        <c:majorGridlines/>
        <c:numFmt formatCode="General" sourceLinked="1"/>
        <c:majorTickMark val="out"/>
        <c:minorTickMark val="none"/>
        <c:tickLblPos val="nextTo"/>
        <c:crossAx val="5232746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3073</Words>
  <Characters>17521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20553</CharactersWithSpaces>
  <SharedDoc>false</SharedDoc>
  <HLinks>
    <vt:vector size="12" baseType="variant">
      <vt:variant>
        <vt:i4>2424893</vt:i4>
      </vt:variant>
      <vt:variant>
        <vt:i4>6</vt:i4>
      </vt:variant>
      <vt:variant>
        <vt:i4>0</vt:i4>
      </vt:variant>
      <vt:variant>
        <vt:i4>5</vt:i4>
      </vt:variant>
      <vt:variant>
        <vt:lpwstr>https://fipi.ru/metodicheskaya-kopilka/univers-kodifikatory-oko</vt:lpwstr>
      </vt:variant>
      <vt:variant>
        <vt:lpwstr>!/tab/243050673-3</vt:lpwstr>
      </vt:variant>
      <vt:variant>
        <vt:i4>4194388</vt:i4>
      </vt:variant>
      <vt:variant>
        <vt:i4>3</vt:i4>
      </vt:variant>
      <vt:variant>
        <vt:i4>0</vt:i4>
      </vt:variant>
      <vt:variant>
        <vt:i4>5</vt:i4>
      </vt:variant>
      <vt:variant>
        <vt:lpwstr>https://fioco.ru/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 Мокеева</dc:creator>
  <cp:lastModifiedBy>Марина А. Черницова</cp:lastModifiedBy>
  <cp:revision>3</cp:revision>
  <cp:lastPrinted>2023-02-02T05:31:00Z</cp:lastPrinted>
  <dcterms:created xsi:type="dcterms:W3CDTF">2025-09-04T12:02:00Z</dcterms:created>
  <dcterms:modified xsi:type="dcterms:W3CDTF">2025-09-04T12:03:00Z</dcterms:modified>
</cp:coreProperties>
</file>