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7C" w:rsidRPr="003C7778" w:rsidRDefault="0009427C" w:rsidP="000942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C7778"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  <w:r w:rsidR="003C1C04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3C7778">
        <w:rPr>
          <w:rFonts w:ascii="Times New Roman" w:hAnsi="Times New Roman" w:cs="Times New Roman"/>
          <w:b/>
          <w:sz w:val="28"/>
          <w:szCs w:val="28"/>
        </w:rPr>
        <w:t xml:space="preserve"> науки Краснодарского края</w:t>
      </w:r>
    </w:p>
    <w:p w:rsidR="0009427C" w:rsidRPr="003C6EDF" w:rsidRDefault="0009427C" w:rsidP="0009427C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EDF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</w:t>
      </w:r>
    </w:p>
    <w:p w:rsidR="0009427C" w:rsidRPr="003C6EDF" w:rsidRDefault="0009427C" w:rsidP="0009427C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EDF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09427C" w:rsidRPr="003C6EDF" w:rsidRDefault="0009427C" w:rsidP="0009427C">
      <w:pPr>
        <w:spacing w:after="0" w:line="240" w:lineRule="auto"/>
        <w:ind w:right="-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EDF">
        <w:rPr>
          <w:rFonts w:ascii="Times New Roman" w:hAnsi="Times New Roman" w:cs="Times New Roman"/>
          <w:b/>
          <w:sz w:val="28"/>
          <w:szCs w:val="28"/>
        </w:rPr>
        <w:t>«Институт развития образования» Краснодарского края</w:t>
      </w:r>
    </w:p>
    <w:p w:rsidR="0009427C" w:rsidRPr="003C6EDF" w:rsidRDefault="0009427C" w:rsidP="0009427C">
      <w:pPr>
        <w:tabs>
          <w:tab w:val="left" w:pos="422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EDF">
        <w:rPr>
          <w:rFonts w:ascii="Times New Roman" w:hAnsi="Times New Roman" w:cs="Times New Roman"/>
          <w:sz w:val="28"/>
          <w:szCs w:val="28"/>
        </w:rPr>
        <w:t>(ГБОУ ИРО Краснодарского края)</w:t>
      </w:r>
    </w:p>
    <w:p w:rsidR="0009427C" w:rsidRDefault="0009427C" w:rsidP="00A9180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</w:p>
    <w:p w:rsidR="0009427C" w:rsidRDefault="0009427C" w:rsidP="00A9180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</w:p>
    <w:p w:rsidR="0009427C" w:rsidRDefault="0009427C" w:rsidP="0009427C">
      <w:pPr>
        <w:pStyle w:val="ad"/>
        <w:jc w:val="center"/>
        <w:rPr>
          <w:b/>
        </w:rPr>
      </w:pPr>
      <w:r>
        <w:rPr>
          <w:b/>
        </w:rPr>
        <w:t xml:space="preserve">Методические рекомендации </w:t>
      </w:r>
    </w:p>
    <w:p w:rsidR="0009427C" w:rsidRDefault="0009427C" w:rsidP="0009427C">
      <w:pPr>
        <w:pStyle w:val="ad"/>
        <w:jc w:val="center"/>
        <w:rPr>
          <w:b/>
        </w:rPr>
      </w:pPr>
      <w:r>
        <w:rPr>
          <w:b/>
        </w:rPr>
        <w:t xml:space="preserve">по результатам анализа ВПР </w:t>
      </w:r>
    </w:p>
    <w:p w:rsidR="0009427C" w:rsidRDefault="0009427C" w:rsidP="0009427C">
      <w:pPr>
        <w:pStyle w:val="ad"/>
        <w:jc w:val="center"/>
        <w:rPr>
          <w:b/>
          <w:szCs w:val="27"/>
          <w:shd w:val="clear" w:color="auto" w:fill="FFFFFF"/>
        </w:rPr>
      </w:pPr>
      <w:r>
        <w:rPr>
          <w:b/>
        </w:rPr>
        <w:t xml:space="preserve">по </w:t>
      </w:r>
      <w:r w:rsidRPr="00A91804">
        <w:rPr>
          <w:b/>
          <w:szCs w:val="27"/>
          <w:shd w:val="clear" w:color="auto" w:fill="FFFFFF"/>
        </w:rPr>
        <w:t xml:space="preserve">биологии </w:t>
      </w:r>
      <w:r w:rsidRPr="005868EB">
        <w:rPr>
          <w:b/>
        </w:rPr>
        <w:t xml:space="preserve">в </w:t>
      </w:r>
      <w:r w:rsidR="0015359D">
        <w:rPr>
          <w:b/>
        </w:rPr>
        <w:t>5</w:t>
      </w:r>
      <w:r w:rsidRPr="005868EB">
        <w:rPr>
          <w:b/>
        </w:rPr>
        <w:t xml:space="preserve"> классе</w:t>
      </w:r>
      <w:r>
        <w:rPr>
          <w:b/>
        </w:rPr>
        <w:t xml:space="preserve"> </w:t>
      </w:r>
      <w:r w:rsidRPr="005868EB">
        <w:rPr>
          <w:b/>
        </w:rPr>
        <w:t>202</w:t>
      </w:r>
      <w:r w:rsidR="003C1C04">
        <w:rPr>
          <w:b/>
        </w:rPr>
        <w:t>4</w:t>
      </w:r>
      <w:r w:rsidRPr="005868EB">
        <w:rPr>
          <w:b/>
        </w:rPr>
        <w:t>-202</w:t>
      </w:r>
      <w:r w:rsidR="003C1C04">
        <w:rPr>
          <w:b/>
        </w:rPr>
        <w:t>5</w:t>
      </w:r>
      <w:r w:rsidRPr="005868EB">
        <w:rPr>
          <w:b/>
        </w:rPr>
        <w:t xml:space="preserve"> учебный год</w:t>
      </w:r>
      <w:r w:rsidRPr="00A91804">
        <w:rPr>
          <w:b/>
          <w:szCs w:val="27"/>
          <w:shd w:val="clear" w:color="auto" w:fill="FFFFFF"/>
        </w:rPr>
        <w:t xml:space="preserve"> </w:t>
      </w:r>
    </w:p>
    <w:p w:rsidR="00A91804" w:rsidRDefault="00A91804" w:rsidP="00091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091C50" w:rsidRDefault="00091C50" w:rsidP="003C1C0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</w:t>
      </w:r>
      <w:r w:rsidR="003C1C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20</w:t>
      </w:r>
      <w:r w:rsidR="000D7D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3C1C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года </w:t>
      </w:r>
      <w:r w:rsidR="004A09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ВПР по биологии </w:t>
      </w:r>
      <w:r w:rsidR="004A09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стали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3C1C04" w:rsidRPr="003C1C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49660</w:t>
      </w:r>
      <w:r w:rsidR="003C1C04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</w:t>
      </w:r>
      <w:r w:rsidR="00F245DE" w:rsidRPr="00F245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327EB0" w:rsidRDefault="00327EB0" w:rsidP="003C1C0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327E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Всероссийские проверочные работы (ВПР) проводятся в целях </w:t>
      </w:r>
      <w:r w:rsidR="00E302AB" w:rsidRPr="00E302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оцен</w:t>
      </w:r>
      <w:r w:rsidR="00E302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ки</w:t>
      </w:r>
      <w:r w:rsidR="00E302AB" w:rsidRPr="00E302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качеств</w:t>
      </w:r>
      <w:r w:rsidR="00E302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="00E302AB" w:rsidRPr="00E302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общеобразовательной подготовки обучающихся 5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</w:t>
      </w:r>
      <w:r w:rsidRPr="00327E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15359D" w:rsidRPr="0015359D" w:rsidRDefault="0056631F" w:rsidP="003C1C0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663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Образовательные организации могут использовать проверочные работы для текущего контроля успеваемости и промежуточной аттестации обучающихся, проводимых в рамках реализации образовательной программы.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5359D"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Результаты ВПР могут быть использованы общеобразовательными</w:t>
      </w:r>
      <w:r w:rsid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5359D"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организациями для совершенствования методики преподавания биологии на</w:t>
      </w:r>
      <w:r w:rsidR="004977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5359D"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начальном этапе обучения предмету, муниципальными и региональными</w:t>
      </w:r>
      <w:r w:rsid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5359D"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органами исполнительной власти, осуществляющими государственное</w:t>
      </w:r>
      <w:r w:rsid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5359D"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управление в сфере образования, для анализа текущего состояния</w:t>
      </w:r>
      <w:r w:rsid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5359D"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муниципальных и региональных систем образования и формирования программ</w:t>
      </w:r>
    </w:p>
    <w:p w:rsidR="0015359D" w:rsidRPr="0015359D" w:rsidRDefault="0015359D" w:rsidP="002C11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их развития.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15359D" w:rsidRPr="00DD2C81" w:rsidRDefault="0015359D" w:rsidP="002C118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 предусмотрено использование результатов ВПР для оценки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деятельности общеобразовательных организаций, учителей, муниципальных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региональных органов исполнительной власти, осуществляющих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DD2C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государственное управление в сфере образования.</w:t>
      </w:r>
    </w:p>
    <w:p w:rsidR="003A17D4" w:rsidRDefault="00A5124C" w:rsidP="003A17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512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Всероссийские проверочные работы основаны на системно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Pr="00A512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деятельностном, уровневом и комплексном подходах к оценке образовательных достижений. </w:t>
      </w:r>
      <w:r w:rsidR="003A17D4" w:rsidRPr="00A512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Тексты заданий проверочных работ в целом соответствуют формулировкам, принятым в учебниках, включенных в федеральный перечень учебников,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3A17D4" w:rsidRDefault="00A5124C" w:rsidP="002C118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512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 </w:t>
      </w:r>
    </w:p>
    <w:p w:rsidR="00EF3A23" w:rsidRDefault="00EF3A23" w:rsidP="00B6209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F3A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Задания проверяют сформированность системы знаний о признаках и процессах жизнедеятельности биологических систем, а также умений применять биологические знания при решении практических задач. </w:t>
      </w:r>
    </w:p>
    <w:p w:rsidR="00514597" w:rsidRDefault="00B6209D" w:rsidP="00B6209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="00D22B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роверочн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ая</w:t>
      </w:r>
      <w:r w:rsidR="00D22B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="00D22B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532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состояла из </w:t>
      </w:r>
      <w:r w:rsidR="00E31D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двух частей и</w:t>
      </w:r>
      <w:r w:rsid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включала </w:t>
      </w:r>
      <w:r w:rsidR="00E532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19 </w:t>
      </w:r>
      <w:r w:rsidR="00D22B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</w:t>
      </w:r>
      <w:r w:rsidR="00E532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</w:t>
      </w:r>
      <w:r w:rsid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B6407E"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Часть 1 </w:t>
      </w:r>
      <w:r w:rsid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B6407E"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 заданий</w:t>
      </w:r>
      <w:r w:rsid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B6407E"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Часть 2 </w:t>
      </w:r>
      <w:r w:rsid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="00B6407E"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11 заданий</w:t>
      </w:r>
      <w:r w:rsid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E532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среди которых</w:t>
      </w:r>
      <w:r w:rsidR="00D22B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B1E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были </w:t>
      </w:r>
      <w:r w:rsidR="00E532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17 заданий </w:t>
      </w:r>
      <w:r w:rsidR="00D22B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базового и </w:t>
      </w:r>
      <w:r w:rsidR="00E532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 </w:t>
      </w:r>
      <w:r w:rsidR="005B220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="00E532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22B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повышенного уровней сложности.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62B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Максимальный балл, за правильное выполнение всех заданий работы составлял </w:t>
      </w:r>
      <w:r w:rsidR="007428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43</w:t>
      </w:r>
      <w:r w:rsidR="00E62B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балла.</w:t>
      </w:r>
      <w:r w:rsidR="00E62BBF"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14597"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Полученные учащимися баллы за выполнение всех заданий суммир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овались. </w:t>
      </w:r>
      <w:r w:rsidR="00514597"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Суммарный балл выпускника переводи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="00514597"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в отметку по 5-балльной шкале с учетом рекомендуемой шкалы перевода, которая приведена в таблице 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514597"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514597" w:rsidRDefault="00F06807" w:rsidP="00C906A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B75A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</w:t>
      </w:r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Рекомендуемая шкала перевода суммарного балла за выполнение ВПР в отметку по пятибалльной шкале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AB7A19" w:rsidTr="00584C05">
        <w:tc>
          <w:tcPr>
            <w:tcW w:w="2830" w:type="dxa"/>
          </w:tcPr>
          <w:p w:rsidR="00AB7A19" w:rsidRDefault="00AB7A19" w:rsidP="00C906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AB7A19" w:rsidRDefault="00AB7A19" w:rsidP="00C906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AB7A19" w:rsidRDefault="00AB7A19" w:rsidP="00C906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AB7A19" w:rsidRDefault="00AB7A19" w:rsidP="00C906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AB7A19" w:rsidRDefault="00AB7A19" w:rsidP="00C906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«5»</w:t>
            </w:r>
          </w:p>
        </w:tc>
      </w:tr>
      <w:tr w:rsidR="00AB7A19" w:rsidTr="00584C05">
        <w:tc>
          <w:tcPr>
            <w:tcW w:w="2830" w:type="dxa"/>
          </w:tcPr>
          <w:p w:rsidR="00AB7A19" w:rsidRDefault="00AB7A19" w:rsidP="00C906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AB7A19" w:rsidRDefault="00BB1AB8" w:rsidP="00C906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0–1</w:t>
            </w:r>
            <w:r w:rsidR="00FE27B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9" w:type="dxa"/>
          </w:tcPr>
          <w:p w:rsidR="00AB7A19" w:rsidRDefault="00AB7A19" w:rsidP="00BB1A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</w:t>
            </w:r>
            <w:r w:rsidR="00FE27B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 w:rsidR="00FE27B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29" w:type="dxa"/>
          </w:tcPr>
          <w:p w:rsidR="00AB7A19" w:rsidRDefault="00E14F82" w:rsidP="00C906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25</w:t>
            </w:r>
            <w:r w:rsidR="0051558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29" w:type="dxa"/>
          </w:tcPr>
          <w:p w:rsidR="00AB7A19" w:rsidRDefault="00175B72" w:rsidP="00515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36</w:t>
            </w:r>
            <w:r w:rsidR="00AB7A19"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43</w:t>
            </w:r>
          </w:p>
        </w:tc>
      </w:tr>
    </w:tbl>
    <w:p w:rsidR="00F06807" w:rsidRDefault="00AB7A19" w:rsidP="00C906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B7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F95B9B" w:rsidRDefault="00F901C4" w:rsidP="002C118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Результаты проверочной работы</w:t>
      </w:r>
      <w:r w:rsidR="00F70A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переведенные в отметку, </w:t>
      </w:r>
      <w:r w:rsidR="00B837D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</w:t>
      </w:r>
      <w:r w:rsidR="004012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B837D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</w:t>
      </w:r>
      <w:r w:rsidR="002451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оказались следующими: </w:t>
      </w:r>
      <w:r w:rsidR="002077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1681</w:t>
      </w:r>
      <w:r w:rsidR="002B5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0D413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D811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набрали суммарный балл в диапазоне 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отметк</w:t>
      </w:r>
      <w:r w:rsidR="00D811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«2», 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D0F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1959</w:t>
      </w:r>
      <w:r w:rsidR="002077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2B5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- в диапазоне отметки «3», </w:t>
      </w:r>
      <w:r w:rsidR="00ED0F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23246</w:t>
      </w:r>
      <w:r w:rsidR="002B5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- в диапазоне отметки «4» и </w:t>
      </w:r>
      <w:r w:rsidR="00ED0F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513</w:t>
      </w:r>
      <w:r w:rsidR="00C30C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2B56A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- в диапазоне отметки «5», </w:t>
      </w:r>
      <w:r w:rsidR="000A27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более наглядно результаты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приведены на </w:t>
      </w:r>
      <w:r w:rsidR="00F70A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рисунке 1.</w:t>
      </w:r>
    </w:p>
    <w:p w:rsidR="0094141D" w:rsidRDefault="00437740" w:rsidP="00C906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F091FF4" wp14:editId="1D6DB2C3">
            <wp:extent cx="4941277" cy="2778369"/>
            <wp:effectExtent l="0" t="0" r="12065" b="3175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532B0B80-75C1-465B-A30D-B965DA6036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2A11" w:rsidRDefault="00492A11" w:rsidP="00C906A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Рис.1 Результаты выполнения ВПР по биологии</w:t>
      </w:r>
    </w:p>
    <w:p w:rsidR="00492A11" w:rsidRDefault="00492A11" w:rsidP="00C906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C02A5F" w:rsidRDefault="00BE25B0" w:rsidP="005C17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Следовательно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8A60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большинство</w:t>
      </w:r>
      <w:r w:rsidR="00BC43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обучающихся </w:t>
      </w:r>
      <w:r w:rsidR="008A60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показали результаты в диапазоне отметки </w:t>
      </w:r>
      <w:r w:rsidR="00BC43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="00C60D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3»</w:t>
      </w:r>
      <w:r w:rsidR="008A60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«4»</w:t>
      </w:r>
      <w:r w:rsidR="000146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B65B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Сопоставление полученных результатов с отметками </w:t>
      </w:r>
      <w:r w:rsidR="006D19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B65B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журнале, дало следующие результаты:</w:t>
      </w:r>
      <w:r w:rsidR="00BC43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30C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34,34</w:t>
      </w:r>
      <w:r w:rsidR="00AF31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обучающихся </w:t>
      </w:r>
      <w:r w:rsidR="00E313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показали результат ниже отметки в журнале, </w:t>
      </w:r>
      <w:r w:rsidR="00C30C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60,73</w:t>
      </w:r>
      <w:r w:rsidR="00AF31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- подтвердили </w:t>
      </w:r>
      <w:r w:rsidR="00C02A5F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отметку, </w:t>
      </w:r>
      <w:r w:rsidR="00C30C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4,93</w:t>
      </w:r>
      <w:r w:rsidR="00AF31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02A5F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– повысили отметку. </w:t>
      </w:r>
    </w:p>
    <w:p w:rsidR="00F95B9B" w:rsidRPr="00644A19" w:rsidRDefault="00CD75C0" w:rsidP="005C17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рисунке </w:t>
      </w:r>
      <w:r w:rsidR="00C54182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2, приведены результаты выполнения обучающимися </w:t>
      </w:r>
      <w:r w:rsidR="007B675D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C54182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682AB1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отдельных заданий </w:t>
      </w:r>
      <w:r w:rsidR="000429D7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всероссийской проверочной работы по биологии.</w:t>
      </w:r>
    </w:p>
    <w:p w:rsidR="000E0EAD" w:rsidRPr="00644A19" w:rsidRDefault="008E47F5" w:rsidP="00C906A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6040D34" wp14:editId="507C4E76">
            <wp:extent cx="5939790" cy="4466493"/>
            <wp:effectExtent l="0" t="0" r="3810" b="1079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6BFD929-2B99-4168-A525-D41BE7C798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29D7" w:rsidRDefault="000429D7" w:rsidP="00C906A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Рис.2 </w:t>
      </w:r>
      <w:r w:rsidR="00AA4A31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ыполнени</w:t>
      </w:r>
      <w:r w:rsidR="00AA4A31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обучающимися </w:t>
      </w:r>
      <w:r w:rsidR="007B675D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625853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заданий 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 по биологии</w:t>
      </w:r>
    </w:p>
    <w:p w:rsidR="000429D7" w:rsidRDefault="000429D7" w:rsidP="00C906A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5A0D1F" w:rsidRDefault="00BC5335" w:rsidP="005C17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следует из данных, приведенных в графике, </w:t>
      </w:r>
      <w:r w:rsidR="003F25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 </w:t>
      </w:r>
      <w:r w:rsidR="00137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</w:t>
      </w:r>
      <w:r w:rsidR="003F25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="00137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</w:t>
      </w:r>
      <w:r w:rsidR="00AD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137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5A0D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 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высоком уровне сформировано знание и понимание тем из курса биологии, проверяемых в заданиях 1.1 (</w:t>
      </w:r>
      <w:r w:rsidR="0042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="004F4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42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4F4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56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базовый уровень сложности</w:t>
      </w:r>
      <w:r w:rsidR="00C57C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42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2.1 (</w:t>
      </w:r>
      <w:r w:rsidR="00170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4F4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170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4F4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51</w:t>
      </w:r>
      <w:r w:rsidR="0042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42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), 3 (</w:t>
      </w:r>
      <w:r w:rsidR="004F4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170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5,</w:t>
      </w:r>
      <w:r w:rsidR="004F4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75</w:t>
      </w:r>
      <w:r w:rsidR="0042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42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A141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4.</w:t>
      </w:r>
      <w:r w:rsidR="000A37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A141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170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0A37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170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0A37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170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A141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A141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5</w:t>
      </w:r>
      <w:r w:rsidR="00522C2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.1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522C2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80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522C2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170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), </w:t>
      </w:r>
      <w:r w:rsidR="005810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(7</w:t>
      </w:r>
      <w:r w:rsidR="005810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5810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), </w:t>
      </w:r>
      <w:r w:rsidR="008610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8К1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8610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83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170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8610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),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8610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8К2 (77,15 % выполнения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8610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), </w:t>
      </w:r>
      <w:r w:rsidR="00C50F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 (69,73 % выполнения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C50F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), 10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C50F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8138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C50F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1702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6263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11 (71,56 % выполнения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базовый уровень 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сложности</w:t>
      </w:r>
      <w:r w:rsidR="006263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5029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</w:t>
      </w:r>
      <w:r w:rsidR="006263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12.1 (66,83 % выполнения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6263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C57C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</w:t>
      </w:r>
      <w:r w:rsidR="005A0D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достаточном уровне </w:t>
      </w:r>
      <w:r w:rsidR="00C57C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029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14 (64,21 % выполнения</w:t>
      </w:r>
      <w:r w:rsidR="006E74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повышенный уровень сложности</w:t>
      </w:r>
      <w:r w:rsidR="005029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), 15.3 (63,57 % выполнения</w:t>
      </w:r>
      <w:r w:rsidR="0048748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5029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 и 17 (63,25 % выполнения</w:t>
      </w:r>
      <w:r w:rsidR="0048748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5029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0E5A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C50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6712B2" w:rsidRPr="007A3C49" w:rsidRDefault="00C5070A" w:rsidP="005C17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30585F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изкие результаты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были отмечены </w:t>
      </w:r>
      <w:r w:rsidR="0030585F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 выполнении </w:t>
      </w:r>
      <w:r w:rsidR="00DB29B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трех </w:t>
      </w:r>
      <w:r w:rsidR="0030585F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заданий</w:t>
      </w:r>
      <w:r w:rsidR="0030585F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</w:t>
      </w:r>
      <w:r w:rsidR="006712B2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DA4B13" w:rsidRDefault="0030585F" w:rsidP="005C17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0341FF" w:rsidRPr="000341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E75BA" w:rsidRPr="001E75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Задание 1</w:t>
      </w:r>
      <w:r w:rsidR="00DB29B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.3</w:t>
      </w:r>
      <w:r w:rsidR="00095F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</w:t>
      </w:r>
      <w:r w:rsidR="001E75BA" w:rsidRPr="001E75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B29B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проверя</w:t>
      </w:r>
      <w:r w:rsidR="003940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ло</w:t>
      </w:r>
      <w:r w:rsidR="00DB29B6" w:rsidRPr="001E75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умения выявлять и характеризовать существенные признаки объекта</w:t>
      </w:r>
      <w:r w:rsidR="00C97A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и формулировать</w:t>
      </w:r>
      <w:r w:rsidR="00C97AAB" w:rsidRPr="00C97A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развернутый ответ </w:t>
      </w:r>
      <w:r w:rsidR="001E3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(37,1 % выполнения</w:t>
      </w:r>
      <w:r w:rsidR="00926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1E3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1E75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1E75BA" w:rsidRDefault="001E75BA" w:rsidP="005C17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Pr="001E75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Задание 16</w:t>
      </w:r>
      <w:r w:rsidR="000610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.2</w:t>
      </w:r>
      <w:r w:rsidRPr="001E75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095F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0610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проверя</w:t>
      </w:r>
      <w:r w:rsidR="003940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ло</w:t>
      </w:r>
      <w:r w:rsidRPr="001E75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C6D59" w:rsidRPr="001E75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умение</w:t>
      </w:r>
      <w:r w:rsidR="00DC6D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определять изображенные на рисунке</w:t>
      </w:r>
      <w:r w:rsidR="00DC6D59" w:rsidRPr="001E75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C6D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структуры</w:t>
      </w:r>
      <w:r w:rsidR="00DC6D59" w:rsidRPr="001E75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клетки </w:t>
      </w:r>
      <w:r w:rsidR="00DC6D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</w:t>
      </w:r>
      <w:r w:rsidR="000B21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описывать</w:t>
      </w:r>
      <w:r w:rsidR="00DC6D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выполняемые ими</w:t>
      </w:r>
      <w:r w:rsidRPr="001E75B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функци</w:t>
      </w:r>
      <w:r w:rsidR="00DC6D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0610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(29,48 % выполнения</w:t>
      </w:r>
      <w:r w:rsidR="00926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повышенный уровень сложности</w:t>
      </w:r>
      <w:r w:rsidR="000610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);</w:t>
      </w:r>
    </w:p>
    <w:p w:rsidR="001E75BA" w:rsidRDefault="001E75BA" w:rsidP="005C17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A979A9" w:rsidRPr="00A97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Задание 18 проверя</w:t>
      </w:r>
      <w:r w:rsidR="003940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ло</w:t>
      </w:r>
      <w:r w:rsidR="00A979A9" w:rsidRPr="00A97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знания об особенностях сред обитания и приспособлениях организмов</w:t>
      </w:r>
      <w:r w:rsidR="00394064" w:rsidRPr="003940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D6D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формулировать</w:t>
      </w:r>
      <w:r w:rsidR="00ED6DB2" w:rsidRPr="00C97A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развернутый ответ </w:t>
      </w:r>
      <w:r w:rsidR="003940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(34,58 % выполнения</w:t>
      </w:r>
      <w:r w:rsidR="00926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базовый уровень сложности</w:t>
      </w:r>
      <w:r w:rsidR="0039406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).</w:t>
      </w:r>
    </w:p>
    <w:p w:rsidR="006B72E7" w:rsidRPr="00590E8D" w:rsidRDefault="00AF1691" w:rsidP="005C17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90E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 учетом </w:t>
      </w:r>
      <w:r w:rsidR="00CF62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полученных</w:t>
      </w:r>
      <w:r w:rsidRPr="00590E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результатов, можно дать следующие рекомендации</w:t>
      </w:r>
      <w:r w:rsidR="00267F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590E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AC2B71" w:rsidRDefault="002D0E37" w:rsidP="005C17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D0E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процессе изучения биологии </w:t>
      </w:r>
      <w:r w:rsidR="008B0E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целесообразно</w:t>
      </w:r>
      <w:r w:rsidRPr="002D0E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чаще практиковать работу с изображени</w:t>
      </w:r>
      <w:r w:rsidR="00F305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ями</w:t>
      </w:r>
      <w:r w:rsidRPr="002D0E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биологических объектов</w:t>
      </w:r>
      <w:r w:rsidR="005E17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процессов и явлений</w:t>
      </w:r>
      <w:r w:rsidRPr="002D0E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F305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приведенных</w:t>
      </w:r>
      <w:r w:rsidR="00AB76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</w:t>
      </w:r>
      <w:r w:rsidRPr="002D0E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школьных учебниках. </w:t>
      </w:r>
      <w:r w:rsidR="009D76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="00E47482" w:rsidRPr="00E474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 опросе обучающихся </w:t>
      </w:r>
      <w:r w:rsidR="00393BE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рекомендуется</w:t>
      </w:r>
      <w:r w:rsidR="00E47482" w:rsidRPr="00E474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рассказ </w:t>
      </w:r>
      <w:r w:rsidR="00D07A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 использованием рисунков</w:t>
      </w:r>
      <w:r w:rsidR="00E47482" w:rsidRPr="00E474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BA6A3E" w:rsidRPr="00BA6A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176D71" w:rsidRDefault="00712F94" w:rsidP="005C17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r w:rsidR="00D96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уделять внимание методическим приемам, способствующим формированию у </w:t>
      </w:r>
      <w:r w:rsidR="00907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D96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F4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96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умения сопоставлять перечисленные признаки с конкретным объектом, анализировать и выбирать характерные для него. </w:t>
      </w:r>
    </w:p>
    <w:p w:rsidR="00110C05" w:rsidRPr="005C1767" w:rsidRDefault="00110C05" w:rsidP="005C17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C17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Изучая среду обитания живых организмов</w:t>
      </w:r>
      <w:r w:rsidR="005038CA" w:rsidRPr="005C17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Pr="005C17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следует акцентировать внимание на представителях, характерных для каждой среды, и особенностях их внешнего строения, позволивших освоить эту среду обитания. Необходимо уделять внимание формированию у обучающихся умения описывать изображенный объект по заданным признакам и аргументировать свой ответ.</w:t>
      </w:r>
    </w:p>
    <w:p w:rsidR="00D96648" w:rsidRDefault="00D96648" w:rsidP="005C17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биологическими терминами целесообразно раскрывать основное содержание термина, объясняя значени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9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осмысленного запоминания</w:t>
      </w:r>
      <w:r w:rsidRPr="00C9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E7171B" w:rsidRDefault="00E7171B" w:rsidP="005C17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биологии необходимо чаще </w:t>
      </w:r>
      <w:r w:rsidR="006E5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</w:t>
      </w:r>
      <w:r w:rsidRPr="00F27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активные методы обучения, ставить перед обучающимися проблемные вопросы, предлагать задания поискового характера.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задания формируют у обучающихся умение </w:t>
      </w:r>
      <w:r w:rsidR="00297FFE" w:rsidRPr="00E30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структурный анализ причинно-следственных связей </w:t>
      </w:r>
      <w:r w:rsidR="00601A07" w:rsidRPr="00E30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B22152" w:rsidRPr="00E30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логично излагать свою точку зрения, исполь</w:t>
      </w:r>
      <w:r w:rsidR="00A24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зуя при этом биологическую терминологию.</w:t>
      </w:r>
      <w:r w:rsidR="00BA6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01AB" w:rsidRDefault="005D01AB" w:rsidP="005C17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40B" w:rsidRPr="00C2140B" w:rsidRDefault="00C2140B" w:rsidP="005C1767">
      <w:pPr>
        <w:pStyle w:val="a9"/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Доцент кафедры естественнонаучного </w:t>
      </w:r>
    </w:p>
    <w:p w:rsidR="00C2140B" w:rsidRDefault="00C2140B" w:rsidP="005C1767">
      <w:pPr>
        <w:pStyle w:val="a9"/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образования, к.б.н.                                       </w:t>
      </w:r>
      <w:r w:rsidR="007474C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="007474C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="007474C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="007474C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Мокеева Т.Н.</w:t>
      </w:r>
    </w:p>
    <w:sectPr w:rsidR="00C2140B" w:rsidSect="00855408">
      <w:foot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044" w:rsidRDefault="00A74044">
      <w:pPr>
        <w:spacing w:after="0" w:line="240" w:lineRule="auto"/>
      </w:pPr>
      <w:r>
        <w:separator/>
      </w:r>
    </w:p>
  </w:endnote>
  <w:endnote w:type="continuationSeparator" w:id="0">
    <w:p w:rsidR="00A74044" w:rsidRDefault="00A7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44" w:rsidRDefault="00A7404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A447F">
      <w:rPr>
        <w:noProof/>
      </w:rPr>
      <w:t>5</w:t>
    </w:r>
    <w:r>
      <w:rPr>
        <w:noProof/>
      </w:rPr>
      <w:fldChar w:fldCharType="end"/>
    </w:r>
  </w:p>
  <w:p w:rsidR="00A74044" w:rsidRDefault="00A740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044" w:rsidRDefault="00A74044">
      <w:pPr>
        <w:spacing w:after="0" w:line="240" w:lineRule="auto"/>
      </w:pPr>
      <w:r>
        <w:separator/>
      </w:r>
    </w:p>
  </w:footnote>
  <w:footnote w:type="continuationSeparator" w:id="0">
    <w:p w:rsidR="00A74044" w:rsidRDefault="00A7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ED3"/>
    <w:multiLevelType w:val="multilevel"/>
    <w:tmpl w:val="E2F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0DC3"/>
    <w:multiLevelType w:val="hybridMultilevel"/>
    <w:tmpl w:val="2ACA0F8E"/>
    <w:lvl w:ilvl="0" w:tplc="869C98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70441A8"/>
    <w:multiLevelType w:val="hybridMultilevel"/>
    <w:tmpl w:val="349A6250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73F57"/>
    <w:multiLevelType w:val="multilevel"/>
    <w:tmpl w:val="781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B2"/>
    <w:rsid w:val="00010B3F"/>
    <w:rsid w:val="00012585"/>
    <w:rsid w:val="00013A10"/>
    <w:rsid w:val="00014680"/>
    <w:rsid w:val="000202A5"/>
    <w:rsid w:val="00030415"/>
    <w:rsid w:val="00031653"/>
    <w:rsid w:val="000341FF"/>
    <w:rsid w:val="000349F6"/>
    <w:rsid w:val="00037121"/>
    <w:rsid w:val="00041997"/>
    <w:rsid w:val="00042294"/>
    <w:rsid w:val="000429D7"/>
    <w:rsid w:val="00053D4C"/>
    <w:rsid w:val="00055D40"/>
    <w:rsid w:val="000610DD"/>
    <w:rsid w:val="00064259"/>
    <w:rsid w:val="00083EE1"/>
    <w:rsid w:val="00091C50"/>
    <w:rsid w:val="0009427C"/>
    <w:rsid w:val="00095FFA"/>
    <w:rsid w:val="000A242C"/>
    <w:rsid w:val="000A27F8"/>
    <w:rsid w:val="000A32EE"/>
    <w:rsid w:val="000A37D4"/>
    <w:rsid w:val="000A4698"/>
    <w:rsid w:val="000B210F"/>
    <w:rsid w:val="000B7F37"/>
    <w:rsid w:val="000C0FAD"/>
    <w:rsid w:val="000C2D38"/>
    <w:rsid w:val="000D3F98"/>
    <w:rsid w:val="000D413F"/>
    <w:rsid w:val="000D7D76"/>
    <w:rsid w:val="000E0EAD"/>
    <w:rsid w:val="000E5AC3"/>
    <w:rsid w:val="001101B9"/>
    <w:rsid w:val="00110C05"/>
    <w:rsid w:val="001116D5"/>
    <w:rsid w:val="001165ED"/>
    <w:rsid w:val="00127038"/>
    <w:rsid w:val="00127B30"/>
    <w:rsid w:val="0013033C"/>
    <w:rsid w:val="001328E6"/>
    <w:rsid w:val="00133472"/>
    <w:rsid w:val="00134929"/>
    <w:rsid w:val="00134B5F"/>
    <w:rsid w:val="00136524"/>
    <w:rsid w:val="001374A0"/>
    <w:rsid w:val="00147275"/>
    <w:rsid w:val="0015307F"/>
    <w:rsid w:val="001533A5"/>
    <w:rsid w:val="0015359D"/>
    <w:rsid w:val="00153A7B"/>
    <w:rsid w:val="00160942"/>
    <w:rsid w:val="00170280"/>
    <w:rsid w:val="00170AB7"/>
    <w:rsid w:val="00172787"/>
    <w:rsid w:val="00175B72"/>
    <w:rsid w:val="00176D71"/>
    <w:rsid w:val="00180146"/>
    <w:rsid w:val="00181790"/>
    <w:rsid w:val="00195429"/>
    <w:rsid w:val="001966B3"/>
    <w:rsid w:val="001A1F0B"/>
    <w:rsid w:val="001A2251"/>
    <w:rsid w:val="001A3599"/>
    <w:rsid w:val="001A77AA"/>
    <w:rsid w:val="001B154C"/>
    <w:rsid w:val="001B5677"/>
    <w:rsid w:val="001B5CD0"/>
    <w:rsid w:val="001C4A76"/>
    <w:rsid w:val="001D5330"/>
    <w:rsid w:val="001E3731"/>
    <w:rsid w:val="001E75BA"/>
    <w:rsid w:val="001F37A0"/>
    <w:rsid w:val="001F708C"/>
    <w:rsid w:val="00202289"/>
    <w:rsid w:val="00202C23"/>
    <w:rsid w:val="00203D1C"/>
    <w:rsid w:val="00207750"/>
    <w:rsid w:val="002103C4"/>
    <w:rsid w:val="002106FE"/>
    <w:rsid w:val="002311D9"/>
    <w:rsid w:val="00232F37"/>
    <w:rsid w:val="00235A68"/>
    <w:rsid w:val="002451BD"/>
    <w:rsid w:val="002465B3"/>
    <w:rsid w:val="00247F14"/>
    <w:rsid w:val="002518F5"/>
    <w:rsid w:val="00254A59"/>
    <w:rsid w:val="00257D0C"/>
    <w:rsid w:val="0026261D"/>
    <w:rsid w:val="00267C72"/>
    <w:rsid w:val="00267FDC"/>
    <w:rsid w:val="00270A7F"/>
    <w:rsid w:val="0027201C"/>
    <w:rsid w:val="00277CCB"/>
    <w:rsid w:val="00281E6A"/>
    <w:rsid w:val="00283FA1"/>
    <w:rsid w:val="00284ED2"/>
    <w:rsid w:val="002908FA"/>
    <w:rsid w:val="00290CBA"/>
    <w:rsid w:val="00297FFE"/>
    <w:rsid w:val="002A1BB7"/>
    <w:rsid w:val="002A637F"/>
    <w:rsid w:val="002B56AF"/>
    <w:rsid w:val="002C118D"/>
    <w:rsid w:val="002C6FD0"/>
    <w:rsid w:val="002D0E37"/>
    <w:rsid w:val="002E4AA2"/>
    <w:rsid w:val="002F2AAD"/>
    <w:rsid w:val="002F4A3B"/>
    <w:rsid w:val="002F4B69"/>
    <w:rsid w:val="0030585F"/>
    <w:rsid w:val="00307BAA"/>
    <w:rsid w:val="00314408"/>
    <w:rsid w:val="003163BF"/>
    <w:rsid w:val="00317602"/>
    <w:rsid w:val="00327EB0"/>
    <w:rsid w:val="003379D3"/>
    <w:rsid w:val="00340731"/>
    <w:rsid w:val="00351F49"/>
    <w:rsid w:val="00353283"/>
    <w:rsid w:val="00357FE0"/>
    <w:rsid w:val="00373CFC"/>
    <w:rsid w:val="00374F98"/>
    <w:rsid w:val="00376D14"/>
    <w:rsid w:val="00383E97"/>
    <w:rsid w:val="003849FB"/>
    <w:rsid w:val="00390D05"/>
    <w:rsid w:val="00393BE8"/>
    <w:rsid w:val="00394064"/>
    <w:rsid w:val="003946AF"/>
    <w:rsid w:val="00395709"/>
    <w:rsid w:val="00396E6D"/>
    <w:rsid w:val="003A17D4"/>
    <w:rsid w:val="003A49C4"/>
    <w:rsid w:val="003A63C8"/>
    <w:rsid w:val="003A7583"/>
    <w:rsid w:val="003A7E11"/>
    <w:rsid w:val="003B4D4A"/>
    <w:rsid w:val="003C1C04"/>
    <w:rsid w:val="003C2850"/>
    <w:rsid w:val="003C48B2"/>
    <w:rsid w:val="003E03C5"/>
    <w:rsid w:val="003E19A6"/>
    <w:rsid w:val="003E3D69"/>
    <w:rsid w:val="003F1C5D"/>
    <w:rsid w:val="003F2546"/>
    <w:rsid w:val="003F25B6"/>
    <w:rsid w:val="003F6974"/>
    <w:rsid w:val="004012C0"/>
    <w:rsid w:val="004024E9"/>
    <w:rsid w:val="00403B01"/>
    <w:rsid w:val="00415208"/>
    <w:rsid w:val="004164EF"/>
    <w:rsid w:val="0041692F"/>
    <w:rsid w:val="00420D03"/>
    <w:rsid w:val="0042609F"/>
    <w:rsid w:val="004275F9"/>
    <w:rsid w:val="00427A90"/>
    <w:rsid w:val="00437740"/>
    <w:rsid w:val="00437E9A"/>
    <w:rsid w:val="004422D9"/>
    <w:rsid w:val="00442870"/>
    <w:rsid w:val="00445B20"/>
    <w:rsid w:val="00451DA9"/>
    <w:rsid w:val="004567EA"/>
    <w:rsid w:val="00462C0B"/>
    <w:rsid w:val="00466FFB"/>
    <w:rsid w:val="00475C5C"/>
    <w:rsid w:val="00487485"/>
    <w:rsid w:val="00492A11"/>
    <w:rsid w:val="00494106"/>
    <w:rsid w:val="004977AD"/>
    <w:rsid w:val="004A099E"/>
    <w:rsid w:val="004B30E6"/>
    <w:rsid w:val="004B40ED"/>
    <w:rsid w:val="004B5DD6"/>
    <w:rsid w:val="004B6F63"/>
    <w:rsid w:val="004B79CE"/>
    <w:rsid w:val="004C18DB"/>
    <w:rsid w:val="004C3ED8"/>
    <w:rsid w:val="004C3EFE"/>
    <w:rsid w:val="004E0219"/>
    <w:rsid w:val="004E07CD"/>
    <w:rsid w:val="004F46F4"/>
    <w:rsid w:val="004F494F"/>
    <w:rsid w:val="005001BC"/>
    <w:rsid w:val="005029FE"/>
    <w:rsid w:val="005038CA"/>
    <w:rsid w:val="00514597"/>
    <w:rsid w:val="0051558B"/>
    <w:rsid w:val="00522C2F"/>
    <w:rsid w:val="00560084"/>
    <w:rsid w:val="00561B85"/>
    <w:rsid w:val="00562051"/>
    <w:rsid w:val="00562AEC"/>
    <w:rsid w:val="0056631F"/>
    <w:rsid w:val="00567E83"/>
    <w:rsid w:val="0057015C"/>
    <w:rsid w:val="00573F31"/>
    <w:rsid w:val="0058107C"/>
    <w:rsid w:val="0058318C"/>
    <w:rsid w:val="00583EB0"/>
    <w:rsid w:val="00584C05"/>
    <w:rsid w:val="00590E8D"/>
    <w:rsid w:val="005A0D1F"/>
    <w:rsid w:val="005A447F"/>
    <w:rsid w:val="005B1ED4"/>
    <w:rsid w:val="005B2209"/>
    <w:rsid w:val="005B48B7"/>
    <w:rsid w:val="005B5BA5"/>
    <w:rsid w:val="005C1767"/>
    <w:rsid w:val="005C44D9"/>
    <w:rsid w:val="005C5D56"/>
    <w:rsid w:val="005D01AB"/>
    <w:rsid w:val="005D3050"/>
    <w:rsid w:val="005E1707"/>
    <w:rsid w:val="005E268B"/>
    <w:rsid w:val="005F2240"/>
    <w:rsid w:val="00601A07"/>
    <w:rsid w:val="0062447F"/>
    <w:rsid w:val="00624905"/>
    <w:rsid w:val="00625853"/>
    <w:rsid w:val="006263E3"/>
    <w:rsid w:val="0062764B"/>
    <w:rsid w:val="00633E23"/>
    <w:rsid w:val="00634845"/>
    <w:rsid w:val="00637196"/>
    <w:rsid w:val="00644A19"/>
    <w:rsid w:val="00647820"/>
    <w:rsid w:val="00660A16"/>
    <w:rsid w:val="0066639C"/>
    <w:rsid w:val="006712B2"/>
    <w:rsid w:val="00682AB1"/>
    <w:rsid w:val="00683349"/>
    <w:rsid w:val="00690543"/>
    <w:rsid w:val="00694102"/>
    <w:rsid w:val="006A71F5"/>
    <w:rsid w:val="006B72E7"/>
    <w:rsid w:val="006C10C3"/>
    <w:rsid w:val="006C35E7"/>
    <w:rsid w:val="006D0D21"/>
    <w:rsid w:val="006D19E1"/>
    <w:rsid w:val="006D4915"/>
    <w:rsid w:val="006D510E"/>
    <w:rsid w:val="006E14E5"/>
    <w:rsid w:val="006E4D32"/>
    <w:rsid w:val="006E5A05"/>
    <w:rsid w:val="006E745D"/>
    <w:rsid w:val="006F44FA"/>
    <w:rsid w:val="007020EF"/>
    <w:rsid w:val="00712F94"/>
    <w:rsid w:val="0072461E"/>
    <w:rsid w:val="00725555"/>
    <w:rsid w:val="00734B51"/>
    <w:rsid w:val="007426FC"/>
    <w:rsid w:val="00742869"/>
    <w:rsid w:val="00743887"/>
    <w:rsid w:val="007474C2"/>
    <w:rsid w:val="00753545"/>
    <w:rsid w:val="00761030"/>
    <w:rsid w:val="00763257"/>
    <w:rsid w:val="0077414B"/>
    <w:rsid w:val="00774822"/>
    <w:rsid w:val="00776DBD"/>
    <w:rsid w:val="007840BF"/>
    <w:rsid w:val="00787533"/>
    <w:rsid w:val="00794F68"/>
    <w:rsid w:val="0079741D"/>
    <w:rsid w:val="007A3907"/>
    <w:rsid w:val="007A3C49"/>
    <w:rsid w:val="007B675D"/>
    <w:rsid w:val="007C20A7"/>
    <w:rsid w:val="007C21C8"/>
    <w:rsid w:val="007C3928"/>
    <w:rsid w:val="007D639E"/>
    <w:rsid w:val="007E4C64"/>
    <w:rsid w:val="007F43F3"/>
    <w:rsid w:val="007F507D"/>
    <w:rsid w:val="0080018E"/>
    <w:rsid w:val="008038B1"/>
    <w:rsid w:val="00812FEB"/>
    <w:rsid w:val="008138E3"/>
    <w:rsid w:val="00814873"/>
    <w:rsid w:val="008219C2"/>
    <w:rsid w:val="008238CE"/>
    <w:rsid w:val="008349B1"/>
    <w:rsid w:val="008508AF"/>
    <w:rsid w:val="0085178E"/>
    <w:rsid w:val="00854703"/>
    <w:rsid w:val="00855408"/>
    <w:rsid w:val="00856ED3"/>
    <w:rsid w:val="008610D0"/>
    <w:rsid w:val="00866798"/>
    <w:rsid w:val="008667C6"/>
    <w:rsid w:val="00866DA8"/>
    <w:rsid w:val="00874F7B"/>
    <w:rsid w:val="00880138"/>
    <w:rsid w:val="00881919"/>
    <w:rsid w:val="008836FA"/>
    <w:rsid w:val="00894606"/>
    <w:rsid w:val="008A139F"/>
    <w:rsid w:val="008A17C6"/>
    <w:rsid w:val="008A4A68"/>
    <w:rsid w:val="008A56CA"/>
    <w:rsid w:val="008A6032"/>
    <w:rsid w:val="008B0E76"/>
    <w:rsid w:val="008B6B98"/>
    <w:rsid w:val="008C7A05"/>
    <w:rsid w:val="008D1236"/>
    <w:rsid w:val="008D3D25"/>
    <w:rsid w:val="008E054F"/>
    <w:rsid w:val="008E3E4E"/>
    <w:rsid w:val="008E47F5"/>
    <w:rsid w:val="008E6A98"/>
    <w:rsid w:val="008F01BF"/>
    <w:rsid w:val="008F185E"/>
    <w:rsid w:val="008F47D1"/>
    <w:rsid w:val="009049D0"/>
    <w:rsid w:val="00907706"/>
    <w:rsid w:val="00907871"/>
    <w:rsid w:val="00910559"/>
    <w:rsid w:val="00922695"/>
    <w:rsid w:val="009250CC"/>
    <w:rsid w:val="009268BE"/>
    <w:rsid w:val="0093096F"/>
    <w:rsid w:val="0094141D"/>
    <w:rsid w:val="0095234C"/>
    <w:rsid w:val="00963BB4"/>
    <w:rsid w:val="0097672E"/>
    <w:rsid w:val="00976FF0"/>
    <w:rsid w:val="009A0BAB"/>
    <w:rsid w:val="009A1043"/>
    <w:rsid w:val="009A7702"/>
    <w:rsid w:val="009B39DB"/>
    <w:rsid w:val="009B62A9"/>
    <w:rsid w:val="009B72FA"/>
    <w:rsid w:val="009C3589"/>
    <w:rsid w:val="009C7909"/>
    <w:rsid w:val="009D7682"/>
    <w:rsid w:val="009E2C15"/>
    <w:rsid w:val="009F32A7"/>
    <w:rsid w:val="009F4544"/>
    <w:rsid w:val="00A05B51"/>
    <w:rsid w:val="00A061CE"/>
    <w:rsid w:val="00A141DE"/>
    <w:rsid w:val="00A14E9D"/>
    <w:rsid w:val="00A23B7D"/>
    <w:rsid w:val="00A24090"/>
    <w:rsid w:val="00A24355"/>
    <w:rsid w:val="00A2580A"/>
    <w:rsid w:val="00A36209"/>
    <w:rsid w:val="00A40B55"/>
    <w:rsid w:val="00A44B6B"/>
    <w:rsid w:val="00A5124C"/>
    <w:rsid w:val="00A56467"/>
    <w:rsid w:val="00A5650A"/>
    <w:rsid w:val="00A61FC1"/>
    <w:rsid w:val="00A624AD"/>
    <w:rsid w:val="00A63261"/>
    <w:rsid w:val="00A74044"/>
    <w:rsid w:val="00A74D68"/>
    <w:rsid w:val="00A75745"/>
    <w:rsid w:val="00A816C4"/>
    <w:rsid w:val="00A85C44"/>
    <w:rsid w:val="00A8783F"/>
    <w:rsid w:val="00A91804"/>
    <w:rsid w:val="00A9285D"/>
    <w:rsid w:val="00A93669"/>
    <w:rsid w:val="00A979A9"/>
    <w:rsid w:val="00AA1EAD"/>
    <w:rsid w:val="00AA2ED9"/>
    <w:rsid w:val="00AA4A31"/>
    <w:rsid w:val="00AA5201"/>
    <w:rsid w:val="00AB192F"/>
    <w:rsid w:val="00AB76FA"/>
    <w:rsid w:val="00AB7A19"/>
    <w:rsid w:val="00AC2B71"/>
    <w:rsid w:val="00AC447B"/>
    <w:rsid w:val="00AD103B"/>
    <w:rsid w:val="00AD5DFD"/>
    <w:rsid w:val="00AF0730"/>
    <w:rsid w:val="00AF1691"/>
    <w:rsid w:val="00AF31F0"/>
    <w:rsid w:val="00AF3374"/>
    <w:rsid w:val="00AF497B"/>
    <w:rsid w:val="00B0416A"/>
    <w:rsid w:val="00B16284"/>
    <w:rsid w:val="00B21E28"/>
    <w:rsid w:val="00B22152"/>
    <w:rsid w:val="00B418A9"/>
    <w:rsid w:val="00B45EFB"/>
    <w:rsid w:val="00B57514"/>
    <w:rsid w:val="00B57E1E"/>
    <w:rsid w:val="00B6209D"/>
    <w:rsid w:val="00B63B0C"/>
    <w:rsid w:val="00B6407E"/>
    <w:rsid w:val="00B65B68"/>
    <w:rsid w:val="00B675CA"/>
    <w:rsid w:val="00B75A31"/>
    <w:rsid w:val="00B8246B"/>
    <w:rsid w:val="00B82B13"/>
    <w:rsid w:val="00B837D8"/>
    <w:rsid w:val="00B837E0"/>
    <w:rsid w:val="00BA1C37"/>
    <w:rsid w:val="00BA6A3E"/>
    <w:rsid w:val="00BB11AB"/>
    <w:rsid w:val="00BB1AB8"/>
    <w:rsid w:val="00BC4392"/>
    <w:rsid w:val="00BC5335"/>
    <w:rsid w:val="00BD111B"/>
    <w:rsid w:val="00BE1BBA"/>
    <w:rsid w:val="00BE1FCC"/>
    <w:rsid w:val="00BE25B0"/>
    <w:rsid w:val="00BE5041"/>
    <w:rsid w:val="00BE578D"/>
    <w:rsid w:val="00BE728F"/>
    <w:rsid w:val="00BE7966"/>
    <w:rsid w:val="00BF4360"/>
    <w:rsid w:val="00C02A5F"/>
    <w:rsid w:val="00C17647"/>
    <w:rsid w:val="00C2140B"/>
    <w:rsid w:val="00C218E4"/>
    <w:rsid w:val="00C30C26"/>
    <w:rsid w:val="00C47DF2"/>
    <w:rsid w:val="00C5070A"/>
    <w:rsid w:val="00C50FE3"/>
    <w:rsid w:val="00C52E8C"/>
    <w:rsid w:val="00C54182"/>
    <w:rsid w:val="00C5507A"/>
    <w:rsid w:val="00C57CB7"/>
    <w:rsid w:val="00C60D4B"/>
    <w:rsid w:val="00C72413"/>
    <w:rsid w:val="00C72E91"/>
    <w:rsid w:val="00C778AE"/>
    <w:rsid w:val="00C77A66"/>
    <w:rsid w:val="00C906AC"/>
    <w:rsid w:val="00C93183"/>
    <w:rsid w:val="00C947D0"/>
    <w:rsid w:val="00C961C7"/>
    <w:rsid w:val="00C96CB5"/>
    <w:rsid w:val="00C97AAB"/>
    <w:rsid w:val="00CB32BA"/>
    <w:rsid w:val="00CB7E9C"/>
    <w:rsid w:val="00CC22CA"/>
    <w:rsid w:val="00CC242F"/>
    <w:rsid w:val="00CC6937"/>
    <w:rsid w:val="00CD2E78"/>
    <w:rsid w:val="00CD5C97"/>
    <w:rsid w:val="00CD6B38"/>
    <w:rsid w:val="00CD75C0"/>
    <w:rsid w:val="00CF0DC9"/>
    <w:rsid w:val="00CF625B"/>
    <w:rsid w:val="00D07A81"/>
    <w:rsid w:val="00D07D63"/>
    <w:rsid w:val="00D152B0"/>
    <w:rsid w:val="00D2239E"/>
    <w:rsid w:val="00D22BBE"/>
    <w:rsid w:val="00D26848"/>
    <w:rsid w:val="00D30169"/>
    <w:rsid w:val="00D313ED"/>
    <w:rsid w:val="00D421A1"/>
    <w:rsid w:val="00D430B7"/>
    <w:rsid w:val="00D4656B"/>
    <w:rsid w:val="00D61F4F"/>
    <w:rsid w:val="00D7080C"/>
    <w:rsid w:val="00D7269B"/>
    <w:rsid w:val="00D744B0"/>
    <w:rsid w:val="00D77B64"/>
    <w:rsid w:val="00D81065"/>
    <w:rsid w:val="00D8115D"/>
    <w:rsid w:val="00D96648"/>
    <w:rsid w:val="00DA4B13"/>
    <w:rsid w:val="00DA5230"/>
    <w:rsid w:val="00DB15CA"/>
    <w:rsid w:val="00DB29B6"/>
    <w:rsid w:val="00DC241D"/>
    <w:rsid w:val="00DC4B00"/>
    <w:rsid w:val="00DC6D59"/>
    <w:rsid w:val="00DD2C81"/>
    <w:rsid w:val="00DF6353"/>
    <w:rsid w:val="00E02EA0"/>
    <w:rsid w:val="00E054D0"/>
    <w:rsid w:val="00E06046"/>
    <w:rsid w:val="00E14415"/>
    <w:rsid w:val="00E14F82"/>
    <w:rsid w:val="00E21D6F"/>
    <w:rsid w:val="00E25B76"/>
    <w:rsid w:val="00E302AB"/>
    <w:rsid w:val="00E30F69"/>
    <w:rsid w:val="00E313A9"/>
    <w:rsid w:val="00E31DC8"/>
    <w:rsid w:val="00E33D79"/>
    <w:rsid w:val="00E47482"/>
    <w:rsid w:val="00E50474"/>
    <w:rsid w:val="00E50BFC"/>
    <w:rsid w:val="00E532B2"/>
    <w:rsid w:val="00E57AA0"/>
    <w:rsid w:val="00E62BBF"/>
    <w:rsid w:val="00E64BC3"/>
    <w:rsid w:val="00E7171B"/>
    <w:rsid w:val="00E75C98"/>
    <w:rsid w:val="00E801B5"/>
    <w:rsid w:val="00E814D6"/>
    <w:rsid w:val="00E8297B"/>
    <w:rsid w:val="00E8515D"/>
    <w:rsid w:val="00E95010"/>
    <w:rsid w:val="00E97A2A"/>
    <w:rsid w:val="00EA1067"/>
    <w:rsid w:val="00EB02E4"/>
    <w:rsid w:val="00EC1667"/>
    <w:rsid w:val="00EC1C8C"/>
    <w:rsid w:val="00ED0F17"/>
    <w:rsid w:val="00ED286A"/>
    <w:rsid w:val="00ED6DB2"/>
    <w:rsid w:val="00EE6B8A"/>
    <w:rsid w:val="00EF3A23"/>
    <w:rsid w:val="00F06807"/>
    <w:rsid w:val="00F06992"/>
    <w:rsid w:val="00F245DE"/>
    <w:rsid w:val="00F25348"/>
    <w:rsid w:val="00F2734D"/>
    <w:rsid w:val="00F27BC0"/>
    <w:rsid w:val="00F305F6"/>
    <w:rsid w:val="00F410D4"/>
    <w:rsid w:val="00F41D5F"/>
    <w:rsid w:val="00F43EE2"/>
    <w:rsid w:val="00F47547"/>
    <w:rsid w:val="00F5195A"/>
    <w:rsid w:val="00F51C6B"/>
    <w:rsid w:val="00F5202B"/>
    <w:rsid w:val="00F61419"/>
    <w:rsid w:val="00F62837"/>
    <w:rsid w:val="00F6573A"/>
    <w:rsid w:val="00F70AE1"/>
    <w:rsid w:val="00F73019"/>
    <w:rsid w:val="00F901C4"/>
    <w:rsid w:val="00F90DA3"/>
    <w:rsid w:val="00F95B9B"/>
    <w:rsid w:val="00FA0C0F"/>
    <w:rsid w:val="00FA7AF5"/>
    <w:rsid w:val="00FB4F8B"/>
    <w:rsid w:val="00FC05DC"/>
    <w:rsid w:val="00FD105C"/>
    <w:rsid w:val="00FD105D"/>
    <w:rsid w:val="00FD3D12"/>
    <w:rsid w:val="00FD50FD"/>
    <w:rsid w:val="00FE27B4"/>
    <w:rsid w:val="00FF1D33"/>
    <w:rsid w:val="00FF3566"/>
    <w:rsid w:val="00FF3BFC"/>
    <w:rsid w:val="00FF716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D3B8E-4CF6-4157-8947-1CAC366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C98"/>
  </w:style>
  <w:style w:type="paragraph" w:styleId="1">
    <w:name w:val="heading 1"/>
    <w:basedOn w:val="a"/>
    <w:next w:val="a"/>
    <w:link w:val="10"/>
    <w:qFormat/>
    <w:rsid w:val="00A918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C4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B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9180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8">
    <w:name w:val="Основной текст Знак"/>
    <w:link w:val="a9"/>
    <w:uiPriority w:val="99"/>
    <w:locked/>
    <w:rsid w:val="00C2140B"/>
  </w:style>
  <w:style w:type="paragraph" w:styleId="a9">
    <w:name w:val="Body Text"/>
    <w:basedOn w:val="a"/>
    <w:link w:val="a8"/>
    <w:uiPriority w:val="99"/>
    <w:rsid w:val="00C2140B"/>
    <w:pPr>
      <w:spacing w:after="120" w:line="240" w:lineRule="auto"/>
      <w:ind w:firstLine="567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C2140B"/>
  </w:style>
  <w:style w:type="paragraph" w:styleId="aa">
    <w:name w:val="footer"/>
    <w:basedOn w:val="a"/>
    <w:link w:val="ab"/>
    <w:uiPriority w:val="99"/>
    <w:unhideWhenUsed/>
    <w:rsid w:val="00C214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2140B"/>
    <w:rPr>
      <w:rFonts w:ascii="Times New Roman" w:eastAsia="Times New Roman" w:hAnsi="Times New Roman" w:cs="Times New Roman"/>
      <w:lang w:eastAsia="ru-RU"/>
    </w:rPr>
  </w:style>
  <w:style w:type="character" w:styleId="ac">
    <w:name w:val="Strong"/>
    <w:basedOn w:val="a0"/>
    <w:uiPriority w:val="22"/>
    <w:qFormat/>
    <w:rsid w:val="005D01AB"/>
    <w:rPr>
      <w:b/>
      <w:bCs/>
    </w:rPr>
  </w:style>
  <w:style w:type="paragraph" w:styleId="ad">
    <w:name w:val="No Spacing"/>
    <w:link w:val="ae"/>
    <w:uiPriority w:val="1"/>
    <w:qFormat/>
    <w:rsid w:val="0009427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e">
    <w:name w:val="Без интервала Знак"/>
    <w:link w:val="ad"/>
    <w:uiPriority w:val="1"/>
    <w:locked/>
    <w:rsid w:val="0009427C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6;&#1040;&#1041;&#1054;&#1058;&#1067;\&#1042;&#1055;&#1056;\&#1042;&#1055;&#1056;%202025\5%20&#1082;&#1083;&#1072;&#1089;&#1089;%20&#1073;&#1080;&#1086;&#1083;&#1086;&#1075;&#1080;&#11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6;&#1040;&#1041;&#1054;&#1058;&#1067;\&#1042;&#1055;&#1056;\&#1042;&#1055;&#1056;%202025\5%20&#1082;&#1083;&#1072;&#1089;&#1089;%20&#1073;&#1080;&#1086;&#1083;&#1086;&#1075;&#1080;&#110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9F-4B88-94FA-A5754FFCC9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9F-4B88-94FA-A5754FFCC9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9F-4B88-94FA-A5754FFCC9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99F-4B88-94FA-A5754FFCC959}"/>
              </c:ext>
            </c:extLst>
          </c:dPt>
          <c:dLbls>
            <c:dLbl>
              <c:idx val="0"/>
              <c:layout>
                <c:manualLayout>
                  <c:x val="0.16486806619052144"/>
                  <c:y val="2.3681181039402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"2" </a:t>
                    </a:r>
                  </a:p>
                  <a:p>
                    <a:fld id="{B770E86A-D276-4EC6-B4DC-6DC4D36C8157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99F-4B88-94FA-A5754FFCC959}"/>
                </c:ext>
              </c:extLst>
            </c:dLbl>
            <c:dLbl>
              <c:idx val="1"/>
              <c:layout>
                <c:manualLayout>
                  <c:x val="4.0461327876184151E-2"/>
                  <c:y val="-5.79717297687835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"3" </a:t>
                    </a:r>
                  </a:p>
                  <a:p>
                    <a:fld id="{5E6888E5-E54E-4B24-BD7B-A2DCAF9BF569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99F-4B88-94FA-A5754FFCC959}"/>
                </c:ext>
              </c:extLst>
            </c:dLbl>
            <c:dLbl>
              <c:idx val="2"/>
              <c:layout>
                <c:manualLayout>
                  <c:x val="-5.5977882282786939E-2"/>
                  <c:y val="-1.2775397037238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"4"</a:t>
                    </a:r>
                  </a:p>
                  <a:p>
                    <a:fld id="{F1525E74-7310-4EDA-A438-FF744981D41D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99F-4B88-94FA-A5754FFCC959}"/>
                </c:ext>
              </c:extLst>
            </c:dLbl>
            <c:dLbl>
              <c:idx val="3"/>
              <c:layout>
                <c:manualLayout>
                  <c:x val="-7.2567615795013571E-2"/>
                  <c:y val="1.05492083202160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"5" </a:t>
                    </a:r>
                  </a:p>
                  <a:p>
                    <a:fld id="{1189764D-F023-4FAC-9D2C-4991D82286A7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99F-4B88-94FA-A5754FFCC9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Лист1!$A$1:$D$1</c:f>
              <c:numCache>
                <c:formatCode>General</c:formatCode>
                <c:ptCount val="4"/>
                <c:pt idx="0">
                  <c:v>3.39</c:v>
                </c:pt>
                <c:pt idx="1">
                  <c:v>39.46</c:v>
                </c:pt>
                <c:pt idx="2">
                  <c:v>46.81</c:v>
                </c:pt>
                <c:pt idx="3">
                  <c:v>10.34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99F-4B88-94FA-A5754FFCC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Лист1!$A$23:$AC$23</c:f>
              <c:strCache>
                <c:ptCount val="29"/>
                <c:pt idx="0">
                  <c:v>1,1</c:v>
                </c:pt>
                <c:pt idx="1">
                  <c:v>1,2</c:v>
                </c:pt>
                <c:pt idx="2">
                  <c:v>1,3</c:v>
                </c:pt>
                <c:pt idx="3">
                  <c:v>2,1</c:v>
                </c:pt>
                <c:pt idx="4">
                  <c:v>2,2</c:v>
                </c:pt>
                <c:pt idx="5">
                  <c:v>3</c:v>
                </c:pt>
                <c:pt idx="6">
                  <c:v>4,1</c:v>
                </c:pt>
                <c:pt idx="7">
                  <c:v>4,2</c:v>
                </c:pt>
                <c:pt idx="8">
                  <c:v>5,1</c:v>
                </c:pt>
                <c:pt idx="9">
                  <c:v>5,2</c:v>
                </c:pt>
                <c:pt idx="10">
                  <c:v>6</c:v>
                </c:pt>
                <c:pt idx="11">
                  <c:v>7</c:v>
                </c:pt>
                <c:pt idx="12">
                  <c:v>8К1</c:v>
                </c:pt>
                <c:pt idx="13">
                  <c:v>8К2</c:v>
                </c:pt>
                <c:pt idx="14">
                  <c:v>9</c:v>
                </c:pt>
                <c:pt idx="15">
                  <c:v>10</c:v>
                </c:pt>
                <c:pt idx="16">
                  <c:v>11</c:v>
                </c:pt>
                <c:pt idx="17">
                  <c:v>12,1</c:v>
                </c:pt>
                <c:pt idx="18">
                  <c:v>12,2</c:v>
                </c:pt>
                <c:pt idx="19">
                  <c:v>13</c:v>
                </c:pt>
                <c:pt idx="20">
                  <c:v>14</c:v>
                </c:pt>
                <c:pt idx="21">
                  <c:v>15,1</c:v>
                </c:pt>
                <c:pt idx="22">
                  <c:v>15,2</c:v>
                </c:pt>
                <c:pt idx="23">
                  <c:v>15,3</c:v>
                </c:pt>
                <c:pt idx="24">
                  <c:v>16,1</c:v>
                </c:pt>
                <c:pt idx="25">
                  <c:v>16,2</c:v>
                </c:pt>
                <c:pt idx="26">
                  <c:v>17</c:v>
                </c:pt>
                <c:pt idx="27">
                  <c:v>18</c:v>
                </c:pt>
                <c:pt idx="28">
                  <c:v>19</c:v>
                </c:pt>
              </c:strCache>
            </c:strRef>
          </c:cat>
          <c:val>
            <c:numRef>
              <c:f>Лист1!$A$24:$AC$24</c:f>
              <c:numCache>
                <c:formatCode>General</c:formatCode>
                <c:ptCount val="29"/>
                <c:pt idx="0">
                  <c:v>96.56</c:v>
                </c:pt>
                <c:pt idx="1">
                  <c:v>43.24</c:v>
                </c:pt>
                <c:pt idx="2">
                  <c:v>37.1</c:v>
                </c:pt>
                <c:pt idx="3">
                  <c:v>71.510000000000005</c:v>
                </c:pt>
                <c:pt idx="4">
                  <c:v>42.06</c:v>
                </c:pt>
                <c:pt idx="5">
                  <c:v>65.75</c:v>
                </c:pt>
                <c:pt idx="6">
                  <c:v>51.17</c:v>
                </c:pt>
                <c:pt idx="7">
                  <c:v>74.819999999999993</c:v>
                </c:pt>
                <c:pt idx="8">
                  <c:v>80.88</c:v>
                </c:pt>
                <c:pt idx="9">
                  <c:v>45.62</c:v>
                </c:pt>
                <c:pt idx="10">
                  <c:v>47.19</c:v>
                </c:pt>
                <c:pt idx="11">
                  <c:v>73.900000000000006</c:v>
                </c:pt>
                <c:pt idx="12">
                  <c:v>83.87</c:v>
                </c:pt>
                <c:pt idx="13">
                  <c:v>77.150000000000006</c:v>
                </c:pt>
                <c:pt idx="14">
                  <c:v>69.73</c:v>
                </c:pt>
                <c:pt idx="15">
                  <c:v>86.71</c:v>
                </c:pt>
                <c:pt idx="16">
                  <c:v>71.56</c:v>
                </c:pt>
                <c:pt idx="17">
                  <c:v>66.83</c:v>
                </c:pt>
                <c:pt idx="18">
                  <c:v>56.75</c:v>
                </c:pt>
                <c:pt idx="19">
                  <c:v>45.07</c:v>
                </c:pt>
                <c:pt idx="20">
                  <c:v>64.209999999999994</c:v>
                </c:pt>
                <c:pt idx="21">
                  <c:v>52.41</c:v>
                </c:pt>
                <c:pt idx="22">
                  <c:v>54.55</c:v>
                </c:pt>
                <c:pt idx="23">
                  <c:v>63.57</c:v>
                </c:pt>
                <c:pt idx="24">
                  <c:v>42.25</c:v>
                </c:pt>
                <c:pt idx="25">
                  <c:v>29.48</c:v>
                </c:pt>
                <c:pt idx="26">
                  <c:v>63.25</c:v>
                </c:pt>
                <c:pt idx="27">
                  <c:v>34.58</c:v>
                </c:pt>
                <c:pt idx="28">
                  <c:v>42.47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81-4C18-989B-04F8B83222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526224"/>
        <c:axId val="234526552"/>
      </c:barChart>
      <c:catAx>
        <c:axId val="2345262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Номер задания</a:t>
                </a:r>
              </a:p>
              <a:p>
                <a:pPr algn="ctr" rtl="0">
                  <a:defRPr/>
                </a:pPr>
                <a:r>
                  <a:rPr lang="ru-RU"/>
                  <a:t> </a:t>
                </a:r>
              </a:p>
            </c:rich>
          </c:tx>
          <c:layout>
            <c:manualLayout>
              <c:xMode val="edge"/>
              <c:yMode val="edge"/>
              <c:x val="0.8689778003610823"/>
              <c:y val="0.921177831059886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4526552"/>
        <c:crosses val="autoZero"/>
        <c:auto val="1"/>
        <c:lblAlgn val="ctr"/>
        <c:lblOffset val="100"/>
        <c:noMultiLvlLbl val="0"/>
      </c:catAx>
      <c:valAx>
        <c:axId val="234526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Выполнение, %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4526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Мокеева</dc:creator>
  <cp:keywords/>
  <dc:description/>
  <cp:lastModifiedBy>Ирина В. Лихачева</cp:lastModifiedBy>
  <cp:revision>2</cp:revision>
  <cp:lastPrinted>2021-07-16T06:02:00Z</cp:lastPrinted>
  <dcterms:created xsi:type="dcterms:W3CDTF">2025-09-05T09:37:00Z</dcterms:created>
  <dcterms:modified xsi:type="dcterms:W3CDTF">2025-09-05T09:37:00Z</dcterms:modified>
</cp:coreProperties>
</file>