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6D" w:rsidRDefault="0003086D">
      <w:r w:rsidRPr="0003086D">
        <w:t xml:space="preserve">27 августа 2025 года региональным координатором и кафедрой управления образовательными системами и кадрового </w:t>
      </w:r>
      <w:proofErr w:type="gramStart"/>
      <w:r w:rsidRPr="0003086D">
        <w:t>резерва  ГБОУ</w:t>
      </w:r>
      <w:proofErr w:type="gramEnd"/>
      <w:r w:rsidRPr="0003086D">
        <w:t xml:space="preserve"> ИРО Краснодарского края проведено совещание со школами-лидерами, вошедшими в состав "</w:t>
      </w:r>
      <w:proofErr w:type="spellStart"/>
      <w:r w:rsidRPr="0003086D">
        <w:t>Наставническойй</w:t>
      </w:r>
      <w:proofErr w:type="spellEnd"/>
      <w:r w:rsidRPr="0003086D">
        <w:t xml:space="preserve"> лиги" 2025-2026г.  Был обсужден и согласован план мероприятий на год. Определены ответственные за выполнение дорожной карты по реализации намеченных мероприятий, направленных на методическое </w:t>
      </w:r>
      <w:proofErr w:type="gramStart"/>
      <w:r w:rsidRPr="0003086D">
        <w:t>сопровождение  молодых</w:t>
      </w:r>
      <w:proofErr w:type="gramEnd"/>
      <w:r w:rsidRPr="0003086D">
        <w:t xml:space="preserve"> руководителей , заместителей руководителей ОО и наставляемых школ.</w:t>
      </w:r>
      <w:bookmarkStart w:id="0" w:name="_GoBack"/>
      <w:bookmarkEnd w:id="0"/>
    </w:p>
    <w:sectPr w:rsidR="0003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6D"/>
    <w:rsid w:val="0003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7A424-CC56-48C1-9EE4-82A8A1F8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2</cp:revision>
  <dcterms:created xsi:type="dcterms:W3CDTF">2025-09-15T07:57:00Z</dcterms:created>
  <dcterms:modified xsi:type="dcterms:W3CDTF">2025-09-15T07:59:00Z</dcterms:modified>
</cp:coreProperties>
</file>