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45" w:rsidRPr="00087D8F" w:rsidRDefault="00FD6115" w:rsidP="00087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8F">
        <w:rPr>
          <w:rFonts w:ascii="Times New Roman" w:hAnsi="Times New Roman" w:cs="Times New Roman"/>
          <w:b/>
          <w:sz w:val="24"/>
          <w:szCs w:val="24"/>
        </w:rPr>
        <w:t>Дополнительные профессиональные программы педагогического образования, прошедшие профессионально-общественную экспертизу и предназначенные для обучения педагогических работников и управленческих кадров субъектов Российской Федерации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5"/>
        <w:gridCol w:w="2511"/>
        <w:gridCol w:w="3118"/>
        <w:gridCol w:w="1843"/>
        <w:gridCol w:w="1128"/>
      </w:tblGrid>
      <w:tr w:rsidR="00087D8F" w:rsidRPr="00087D8F" w:rsidTr="00FD6115">
        <w:tc>
          <w:tcPr>
            <w:tcW w:w="745" w:type="dxa"/>
          </w:tcPr>
          <w:p w:rsidR="00B43E66" w:rsidRDefault="00B43E66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15" w:rsidRPr="00087D8F" w:rsidRDefault="00FD6115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11" w:type="dxa"/>
          </w:tcPr>
          <w:p w:rsidR="00B43E66" w:rsidRDefault="00B43E66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15" w:rsidRPr="00087D8F" w:rsidRDefault="00FD6115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Тема ДПП/кафедра</w:t>
            </w:r>
          </w:p>
        </w:tc>
        <w:tc>
          <w:tcPr>
            <w:tcW w:w="3118" w:type="dxa"/>
          </w:tcPr>
          <w:p w:rsidR="00B43E66" w:rsidRDefault="00B43E66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15" w:rsidRPr="00087D8F" w:rsidRDefault="00FD6115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843" w:type="dxa"/>
          </w:tcPr>
          <w:p w:rsidR="00B43E66" w:rsidRDefault="00B43E66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115" w:rsidRPr="00087D8F" w:rsidRDefault="00FD6115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Ф.И.О автора</w:t>
            </w:r>
          </w:p>
        </w:tc>
        <w:tc>
          <w:tcPr>
            <w:tcW w:w="1128" w:type="dxa"/>
          </w:tcPr>
          <w:p w:rsidR="00FD6115" w:rsidRPr="00087D8F" w:rsidRDefault="00FD6115" w:rsidP="00B4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</w:tr>
      <w:tr w:rsidR="00087D8F" w:rsidRPr="00087D8F" w:rsidTr="00FD6115">
        <w:tc>
          <w:tcPr>
            <w:tcW w:w="745" w:type="dxa"/>
          </w:tcPr>
          <w:p w:rsidR="00FD6115" w:rsidRPr="00087D8F" w:rsidRDefault="00FD6115" w:rsidP="00FD61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87D8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Организационные и содержательные аспекты реализации ФОП ДО</w:t>
              </w:r>
            </w:hyperlink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/кафедра дошкольного образования</w:t>
            </w:r>
          </w:p>
        </w:tc>
        <w:tc>
          <w:tcPr>
            <w:tcW w:w="3118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https://dppo.apkpro.ru/bank/detail/13977</w:t>
            </w:r>
          </w:p>
        </w:tc>
        <w:tc>
          <w:tcPr>
            <w:tcW w:w="1843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Илюхина</w:t>
            </w:r>
            <w:proofErr w:type="spellEnd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Ю.В., Святоха Г.А., </w:t>
            </w:r>
            <w:proofErr w:type="spellStart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Бешук</w:t>
            </w:r>
            <w:proofErr w:type="spellEnd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С.А., </w:t>
            </w:r>
            <w:proofErr w:type="spellStart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Тулупова</w:t>
            </w:r>
            <w:proofErr w:type="spellEnd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Г.С., </w:t>
            </w:r>
            <w:proofErr w:type="spellStart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Куркова</w:t>
            </w:r>
            <w:proofErr w:type="spellEnd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Ю.А., Головнева М.Г.</w:t>
            </w:r>
          </w:p>
        </w:tc>
        <w:tc>
          <w:tcPr>
            <w:tcW w:w="1128" w:type="dxa"/>
          </w:tcPr>
          <w:p w:rsidR="00FD6115" w:rsidRPr="00087D8F" w:rsidRDefault="00FD6115" w:rsidP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12 ноября 2024</w:t>
            </w:r>
            <w:r w:rsidR="00087D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87D8F" w:rsidRPr="00087D8F" w:rsidTr="00FD6115">
        <w:tc>
          <w:tcPr>
            <w:tcW w:w="745" w:type="dxa"/>
          </w:tcPr>
          <w:p w:rsidR="00FD6115" w:rsidRPr="00087D8F" w:rsidRDefault="00FD6115" w:rsidP="00FD61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трудового воспитания в образовательной организации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/кафедра психологии, педагогики и дополнительного образования</w:t>
            </w:r>
          </w:p>
        </w:tc>
        <w:tc>
          <w:tcPr>
            <w:tcW w:w="3118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https://dppo.apkpro.ru/bank/detail/11424</w:t>
            </w:r>
          </w:p>
        </w:tc>
        <w:tc>
          <w:tcPr>
            <w:tcW w:w="1843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Масалова</w:t>
            </w:r>
            <w:proofErr w:type="spellEnd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Т.С.</w:t>
            </w:r>
          </w:p>
        </w:tc>
        <w:tc>
          <w:tcPr>
            <w:tcW w:w="1128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 декабря 2023</w:t>
            </w:r>
            <w:r w:rsid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087D8F" w:rsidRPr="00087D8F" w:rsidTr="00FD6115">
        <w:tc>
          <w:tcPr>
            <w:tcW w:w="745" w:type="dxa"/>
          </w:tcPr>
          <w:p w:rsidR="00FD6115" w:rsidRPr="00087D8F" w:rsidRDefault="00FD6115" w:rsidP="00FD61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D6115" w:rsidRPr="00087D8F" w:rsidRDefault="00F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Проектирование воспитательной деятельности летней оздоровительной кампании в образовательной организации на основе современных педагогических технологий</w:t>
            </w:r>
            <w:r w:rsidR="00087D8F"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087D8F"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кафедра психологии, педагогики и дополнительного образования</w:t>
            </w:r>
          </w:p>
        </w:tc>
        <w:tc>
          <w:tcPr>
            <w:tcW w:w="3118" w:type="dxa"/>
          </w:tcPr>
          <w:p w:rsidR="00FD6115" w:rsidRPr="00087D8F" w:rsidRDefault="0008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https://dppo.apkpro.ru/bank/detail/11423</w:t>
            </w:r>
          </w:p>
        </w:tc>
        <w:tc>
          <w:tcPr>
            <w:tcW w:w="1843" w:type="dxa"/>
          </w:tcPr>
          <w:p w:rsidR="00FD6115" w:rsidRPr="00087D8F" w:rsidRDefault="00FD6115" w:rsidP="0008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Масалова</w:t>
            </w:r>
            <w:proofErr w:type="spellEnd"/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</w:t>
            </w:r>
            <w:r w:rsidR="00087D8F"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="00087D8F"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28" w:type="dxa"/>
          </w:tcPr>
          <w:p w:rsidR="00FD6115" w:rsidRPr="00087D8F" w:rsidRDefault="0008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 июня 2023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087D8F" w:rsidRPr="00087D8F" w:rsidTr="00FD6115">
        <w:tc>
          <w:tcPr>
            <w:tcW w:w="745" w:type="dxa"/>
          </w:tcPr>
          <w:p w:rsidR="00087D8F" w:rsidRPr="00087D8F" w:rsidRDefault="00087D8F" w:rsidP="00FD61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087D8F" w:rsidRPr="00087D8F" w:rsidRDefault="00087D8F" w:rsidP="00087D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образовательной программы 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Профильный труд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через формирование ориентировочной основы деятельности обучающегося с умственной отсталостью в условиях инклюзивной модели обучения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/кафедра коррекционной педагогики и специальной педагогики</w:t>
            </w:r>
          </w:p>
        </w:tc>
        <w:tc>
          <w:tcPr>
            <w:tcW w:w="3118" w:type="dxa"/>
          </w:tcPr>
          <w:p w:rsidR="00087D8F" w:rsidRPr="00087D8F" w:rsidRDefault="0008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</w:rPr>
              <w:t>https://dppo.apkpro.ru/bank/detail/13454</w:t>
            </w:r>
          </w:p>
        </w:tc>
        <w:tc>
          <w:tcPr>
            <w:tcW w:w="1843" w:type="dxa"/>
          </w:tcPr>
          <w:p w:rsidR="00087D8F" w:rsidRPr="00087D8F" w:rsidRDefault="00087D8F" w:rsidP="00087D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Журавлева Е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Шевченко Л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28" w:type="dxa"/>
          </w:tcPr>
          <w:p w:rsidR="00087D8F" w:rsidRPr="00087D8F" w:rsidRDefault="00087D8F" w:rsidP="00087D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7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 декабря 2023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</w:p>
        </w:tc>
      </w:tr>
    </w:tbl>
    <w:p w:rsidR="00FD6115" w:rsidRPr="00FD6115" w:rsidRDefault="00FD6115">
      <w:pPr>
        <w:rPr>
          <w:rFonts w:ascii="Times New Roman" w:hAnsi="Times New Roman" w:cs="Times New Roman"/>
          <w:sz w:val="24"/>
          <w:szCs w:val="24"/>
        </w:rPr>
      </w:pPr>
    </w:p>
    <w:sectPr w:rsidR="00FD6115" w:rsidRPr="00FD6115" w:rsidSect="00087D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24335"/>
    <w:multiLevelType w:val="hybridMultilevel"/>
    <w:tmpl w:val="283E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15"/>
    <w:rsid w:val="00087D8F"/>
    <w:rsid w:val="00931145"/>
    <w:rsid w:val="00B43E66"/>
    <w:rsid w:val="00F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A3C"/>
  <w15:chartTrackingRefBased/>
  <w15:docId w15:val="{5271214E-3FCB-439F-BFDF-D6052024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1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D6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po.apkpro.ru/bank/detail/139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З. Лядовская</dc:creator>
  <cp:keywords/>
  <dc:description/>
  <cp:lastModifiedBy>Марина З. Лядовская</cp:lastModifiedBy>
  <cp:revision>2</cp:revision>
  <dcterms:created xsi:type="dcterms:W3CDTF">2026-03-18T10:00:00Z</dcterms:created>
  <dcterms:modified xsi:type="dcterms:W3CDTF">2026-03-18T10:26:00Z</dcterms:modified>
</cp:coreProperties>
</file>