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E2084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13EB8A9" wp14:editId="5E3EEBE8">
            <wp:extent cx="5238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249E3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Краснодарского края</w:t>
      </w:r>
    </w:p>
    <w:p w14:paraId="47794C87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9A053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14:paraId="3C085C5B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14:paraId="27CBDE7C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14:paraId="53230334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14:paraId="4100A4AB" w14:textId="6C27ABDF" w:rsidR="00B909F0" w:rsidRDefault="00B909F0">
      <w:pPr>
        <w:rPr>
          <w:lang w:val="x-none"/>
        </w:rPr>
      </w:pPr>
    </w:p>
    <w:p w14:paraId="4E6D30BB" w14:textId="77777777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14:paraId="071BA5F0" w14:textId="4AB9A148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анализа ВПР</w:t>
      </w:r>
    </w:p>
    <w:p w14:paraId="48F98904" w14:textId="5012E75B" w:rsid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литературе в </w:t>
      </w:r>
      <w:r w:rsidR="00366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59E9C893" w14:textId="77777777" w:rsidR="00134C2F" w:rsidRPr="00873224" w:rsidRDefault="00134C2F" w:rsidP="00873224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8F5A0" w14:textId="5A04BFDB" w:rsidR="00873224" w:rsidRPr="00873224" w:rsidRDefault="00134C2F" w:rsidP="00873224">
      <w:pPr>
        <w:pStyle w:val="1"/>
        <w:shd w:val="clear" w:color="auto" w:fill="FFFFFF"/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Всероссийские проверочные работы проводятся в образовательных организациях, осуществляющих образовательную деятельность по основным общеобразовательным программам (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 Федеральной службы по надзору в сфере образования и науки от 7 мая 2025 г. №991 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»).</w:t>
      </w:r>
    </w:p>
    <w:p w14:paraId="25903815" w14:textId="6584E27F" w:rsidR="006D78F6" w:rsidRPr="006D78F6" w:rsidRDefault="006D78F6" w:rsidP="006D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8F6">
        <w:rPr>
          <w:rFonts w:ascii="Times New Roman" w:eastAsia="Calibri" w:hAnsi="Times New Roman" w:cs="Times New Roman"/>
          <w:sz w:val="28"/>
          <w:szCs w:val="28"/>
        </w:rPr>
        <w:t>Содержание и структура проверочной работы определяются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8F6">
        <w:rPr>
          <w:rFonts w:ascii="Times New Roman" w:eastAsia="Calibri" w:hAnsi="Times New Roman" w:cs="Times New Roman"/>
          <w:sz w:val="28"/>
          <w:szCs w:val="28"/>
        </w:rPr>
        <w:t>на основе федерального государственного образовательного стандарта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8F6">
        <w:rPr>
          <w:rFonts w:ascii="Times New Roman" w:eastAsia="Calibri" w:hAnsi="Times New Roman" w:cs="Times New Roman"/>
          <w:sz w:val="28"/>
          <w:szCs w:val="28"/>
        </w:rPr>
        <w:t>среднего общего образования, утвержденного приказом Министерства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8F6">
        <w:rPr>
          <w:rFonts w:ascii="Times New Roman" w:eastAsia="Calibri" w:hAnsi="Times New Roman" w:cs="Times New Roman"/>
          <w:sz w:val="28"/>
          <w:szCs w:val="28"/>
        </w:rPr>
        <w:t>образования и науки Российской Федерации от 17.05.2012 № 413 и федеральной образовательной программы среднего общего образования,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8F6">
        <w:rPr>
          <w:rFonts w:ascii="Times New Roman" w:eastAsia="Calibri" w:hAnsi="Times New Roman" w:cs="Times New Roman"/>
          <w:sz w:val="28"/>
          <w:szCs w:val="28"/>
        </w:rPr>
        <w:t>утвержденной приказом Министерства просвещения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8F6">
        <w:rPr>
          <w:rFonts w:ascii="Times New Roman" w:eastAsia="Calibri" w:hAnsi="Times New Roman" w:cs="Times New Roman"/>
          <w:sz w:val="28"/>
          <w:szCs w:val="28"/>
        </w:rPr>
        <w:t>от 18.05.2023 № 371.</w:t>
      </w:r>
    </w:p>
    <w:p w14:paraId="4EF5ADAD" w14:textId="2F885101" w:rsidR="002B7FC6" w:rsidRDefault="002B7FC6" w:rsidP="002B7FC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по учебным предметам проводятся по образцам и описаниям проверочных работ, представленным на сайте ФГБУ 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ФИОКО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49355D9" w14:textId="45FFDB05" w:rsidR="00AC4EF4" w:rsidRDefault="00AC4EF4" w:rsidP="00AC4E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EF4">
        <w:rPr>
          <w:rFonts w:ascii="Times New Roman" w:eastAsia="Calibri" w:hAnsi="Times New Roman" w:cs="Times New Roman"/>
          <w:sz w:val="28"/>
          <w:szCs w:val="28"/>
        </w:rPr>
        <w:t xml:space="preserve">На выполнение проверочной работы </w:t>
      </w:r>
      <w:r w:rsidR="00E76A3B">
        <w:rPr>
          <w:rFonts w:ascii="Times New Roman" w:eastAsia="Calibri" w:hAnsi="Times New Roman" w:cs="Times New Roman"/>
          <w:sz w:val="28"/>
          <w:szCs w:val="28"/>
        </w:rPr>
        <w:t xml:space="preserve">в 10 классе </w:t>
      </w:r>
      <w:r w:rsidRPr="00AC4EF4">
        <w:rPr>
          <w:rFonts w:ascii="Times New Roman" w:eastAsia="Calibri" w:hAnsi="Times New Roman" w:cs="Times New Roman"/>
          <w:sz w:val="28"/>
          <w:szCs w:val="28"/>
        </w:rPr>
        <w:t>отводится два урока (не более 45 минут каждый). Работа состоит из двух частей. Задания частей 1 и 2 могут выполняться в один день с перерывом не менее 10 минут или в разные дни. На выполнение заданий каждой части отводится один урок (не более 45 минут).</w:t>
      </w:r>
    </w:p>
    <w:p w14:paraId="76D1E912" w14:textId="3898BF4D" w:rsidR="009C77C1" w:rsidRPr="00150288" w:rsidRDefault="00134C2F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14:paraId="3FDCA4D2" w14:textId="7F2D37F6" w:rsidR="00811168" w:rsidRDefault="00873224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Краснодарском крае в ВПР по литературе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 w:rsidR="008917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="006D78F6">
        <w:rPr>
          <w:rFonts w:ascii="Times New Roman" w:eastAsia="Times New Roman" w:hAnsi="Times New Roman" w:cs="Times New Roman"/>
          <w:sz w:val="28"/>
          <w:szCs w:val="28"/>
          <w:lang w:eastAsia="ru-RU"/>
        </w:rPr>
        <w:t>5679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6D78F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из </w:t>
      </w:r>
      <w:r w:rsidR="006D78F6">
        <w:rPr>
          <w:rFonts w:ascii="Times New Roman" w:eastAsia="Times New Roman" w:hAnsi="Times New Roman" w:cs="Times New Roman"/>
          <w:sz w:val="28"/>
          <w:szCs w:val="28"/>
          <w:lang w:eastAsia="ru-RU"/>
        </w:rPr>
        <w:t>351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6D7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6D7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1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результаты выполнения ВПР в Краснодарском крае в сравнении с общероссийскими.</w:t>
      </w:r>
    </w:p>
    <w:p w14:paraId="7A11993F" w14:textId="77777777" w:rsidR="00065645" w:rsidRDefault="00065645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2383FCE" w14:textId="2BD08881" w:rsidR="009E208E" w:rsidRPr="00D33D00" w:rsidRDefault="009E208E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1</w:t>
      </w:r>
    </w:p>
    <w:p w14:paraId="10A23859" w14:textId="77777777" w:rsidR="006D78F6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Сравнительное распределение отметок за ВПР по литературе</w:t>
      </w:r>
    </w:p>
    <w:p w14:paraId="0E37478D" w14:textId="3A58646E" w:rsidR="009E208E" w:rsidRPr="00D33D00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6D7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классах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(в%)</w:t>
      </w:r>
    </w:p>
    <w:tbl>
      <w:tblPr>
        <w:tblStyle w:val="11"/>
        <w:tblW w:w="9351" w:type="dxa"/>
        <w:tblInd w:w="-5" w:type="dxa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892"/>
      </w:tblGrid>
      <w:tr w:rsidR="009E208E" w:rsidRPr="009E208E" w14:paraId="12F6166F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A155" w14:textId="77777777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611FE" w14:textId="785A92A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D2E7E" w14:textId="5FDE4726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D5CDC" w14:textId="24C3267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02988" w14:textId="67E48A8D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6D78F6" w:rsidRPr="009E208E" w14:paraId="792C0A29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75381" w14:textId="77777777" w:rsidR="006D78F6" w:rsidRPr="009E208E" w:rsidRDefault="006D78F6" w:rsidP="006D78F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B31A9" w14:textId="3C45B552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8,64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D0A44" w14:textId="5949EB4C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4FC5CB" w14:textId="03D49AA7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35,06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3D697" w14:textId="0E3DBC8E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27,4</w:t>
            </w:r>
          </w:p>
        </w:tc>
      </w:tr>
      <w:tr w:rsidR="006D78F6" w:rsidRPr="009E208E" w14:paraId="30F9E915" w14:textId="77777777" w:rsidTr="00D33D00">
        <w:trPr>
          <w:trHeight w:val="397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EC6A6" w14:textId="77777777" w:rsidR="006D78F6" w:rsidRPr="009E208E" w:rsidRDefault="006D78F6" w:rsidP="006D78F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79C9A" w14:textId="71775CCA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FB907" w14:textId="0B2F9CFC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30,67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A2FC3" w14:textId="3CA61CBB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34,92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72D19" w14:textId="4BA8F9B7" w:rsidR="006D78F6" w:rsidRPr="008917C6" w:rsidRDefault="006D78F6" w:rsidP="006D78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F6">
              <w:rPr>
                <w:rFonts w:ascii="Times New Roman" w:eastAsia="Calibri" w:hAnsi="Times New Roman" w:cs="Times New Roman"/>
                <w:sz w:val="28"/>
                <w:szCs w:val="28"/>
              </w:rPr>
              <w:t>24,11</w:t>
            </w:r>
          </w:p>
        </w:tc>
      </w:tr>
    </w:tbl>
    <w:p w14:paraId="1F924F45" w14:textId="65E62AC0" w:rsidR="009E208E" w:rsidRDefault="009E208E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3D722" w14:textId="7E0447F6" w:rsidR="004743E5" w:rsidRDefault="004743E5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итогам ВПР по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дтвердили отметку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журнале </w:t>
      </w:r>
      <w:r w:rsidR="006D78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6D78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6D78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десят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иклассников</w:t>
      </w:r>
      <w:r w:rsidR="006D78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этом </w:t>
      </w:r>
      <w:r w:rsidR="006D78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31,48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понизили результат, </w:t>
      </w:r>
      <w:r w:rsidR="006D78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9,11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C41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повысили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0D8A08A6" w14:textId="21F2CD99" w:rsidR="007D30A8" w:rsidRDefault="007D30A8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ВПР </w:t>
      </w:r>
      <w:r w:rsidRPr="007D30A8">
        <w:rPr>
          <w:rFonts w:ascii="Times New Roman" w:eastAsia="Calibri" w:hAnsi="Times New Roman" w:cs="Times New Roman"/>
          <w:sz w:val="28"/>
          <w:szCs w:val="28"/>
        </w:rPr>
        <w:t>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F22C55" w14:textId="1802497F" w:rsidR="009E208E" w:rsidRDefault="009E208E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Тексты заданий в вариантах ВПР в целом соответствуют формулировкам, принятым в учебниках,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</w:t>
      </w:r>
      <w:r w:rsidR="00725411">
        <w:rPr>
          <w:rFonts w:ascii="Times New Roman" w:eastAsia="Calibri" w:hAnsi="Times New Roman" w:cs="Times New Roman"/>
          <w:sz w:val="28"/>
          <w:szCs w:val="28"/>
        </w:rPr>
        <w:t xml:space="preserve">среднего </w:t>
      </w:r>
      <w:r w:rsidRPr="009E208E">
        <w:rPr>
          <w:rFonts w:ascii="Times New Roman" w:eastAsia="Calibri" w:hAnsi="Times New Roman" w:cs="Times New Roman"/>
          <w:sz w:val="28"/>
          <w:szCs w:val="28"/>
        </w:rPr>
        <w:t>общего образования.</w:t>
      </w:r>
    </w:p>
    <w:p w14:paraId="66319A88" w14:textId="4A9DCA3C" w:rsidR="00AC4EF4" w:rsidRPr="00AC4EF4" w:rsidRDefault="00725411" w:rsidP="00450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411">
        <w:rPr>
          <w:rFonts w:ascii="Times New Roman" w:eastAsia="Calibri" w:hAnsi="Times New Roman" w:cs="Times New Roman"/>
          <w:sz w:val="28"/>
          <w:szCs w:val="28"/>
        </w:rPr>
        <w:t>Проверочная работа состоит из двух частей и включает в себя 9 заданий.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5411">
        <w:rPr>
          <w:rFonts w:ascii="Times New Roman" w:eastAsia="Calibri" w:hAnsi="Times New Roman" w:cs="Times New Roman"/>
          <w:sz w:val="28"/>
          <w:szCs w:val="28"/>
        </w:rPr>
        <w:t>В части 1 содержатся задания 1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25411">
        <w:rPr>
          <w:rFonts w:ascii="Times New Roman" w:eastAsia="Calibri" w:hAnsi="Times New Roman" w:cs="Times New Roman"/>
          <w:sz w:val="28"/>
          <w:szCs w:val="28"/>
        </w:rPr>
        <w:t xml:space="preserve">5; в части 2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25411">
        <w:rPr>
          <w:rFonts w:ascii="Times New Roman" w:eastAsia="Calibri" w:hAnsi="Times New Roman" w:cs="Times New Roman"/>
          <w:sz w:val="28"/>
          <w:szCs w:val="28"/>
        </w:rPr>
        <w:t xml:space="preserve"> задания 6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25411">
        <w:rPr>
          <w:rFonts w:ascii="Times New Roman" w:eastAsia="Calibri" w:hAnsi="Times New Roman" w:cs="Times New Roman"/>
          <w:sz w:val="28"/>
          <w:szCs w:val="28"/>
        </w:rPr>
        <w:t>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5411">
        <w:rPr>
          <w:rFonts w:ascii="Times New Roman" w:eastAsia="Calibri" w:hAnsi="Times New Roman" w:cs="Times New Roman"/>
          <w:sz w:val="28"/>
          <w:szCs w:val="28"/>
        </w:rPr>
        <w:t>Ответом к каждому из заданий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725411">
        <w:rPr>
          <w:rFonts w:ascii="Times New Roman" w:eastAsia="Calibri" w:hAnsi="Times New Roman" w:cs="Times New Roman"/>
          <w:sz w:val="28"/>
          <w:szCs w:val="28"/>
        </w:rPr>
        <w:t xml:space="preserve"> 4, 6 является слово (словосочетание).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5411">
        <w:rPr>
          <w:rFonts w:ascii="Times New Roman" w:eastAsia="Calibri" w:hAnsi="Times New Roman" w:cs="Times New Roman"/>
          <w:sz w:val="28"/>
          <w:szCs w:val="28"/>
        </w:rPr>
        <w:t>Задание 5 предполагает развернутый ответ (составление тезисного плана);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5411">
        <w:rPr>
          <w:rFonts w:ascii="Times New Roman" w:eastAsia="Calibri" w:hAnsi="Times New Roman" w:cs="Times New Roman"/>
          <w:sz w:val="28"/>
          <w:szCs w:val="28"/>
        </w:rPr>
        <w:t>задания 8, 9 – развернутый ответ.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5411">
        <w:rPr>
          <w:rFonts w:ascii="Times New Roman" w:eastAsia="Calibri" w:hAnsi="Times New Roman" w:cs="Times New Roman"/>
          <w:sz w:val="28"/>
          <w:szCs w:val="28"/>
        </w:rPr>
        <w:t>Задание 7 предполагает ответ в виде последовательности цифр</w:t>
      </w:r>
      <w:r w:rsidR="006A2AAB" w:rsidRPr="006A2AAB">
        <w:rPr>
          <w:rFonts w:ascii="Times New Roman" w:eastAsia="Calibri" w:hAnsi="Times New Roman" w:cs="Times New Roman"/>
          <w:sz w:val="28"/>
          <w:szCs w:val="28"/>
        </w:rPr>
        <w:t>.</w:t>
      </w:r>
      <w:r w:rsidR="00450C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EF4" w:rsidRPr="00AC4EF4">
        <w:rPr>
          <w:rFonts w:ascii="Times New Roman" w:eastAsia="Calibri" w:hAnsi="Times New Roman" w:cs="Times New Roman"/>
          <w:sz w:val="28"/>
          <w:szCs w:val="28"/>
        </w:rPr>
        <w:t>Максимальный первичный балл за выполнение работы – 29.</w:t>
      </w:r>
    </w:p>
    <w:p w14:paraId="38B66FDD" w14:textId="24B59C15" w:rsidR="009E208E" w:rsidRDefault="009E208E" w:rsidP="009E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опоставительная с</w:t>
      </w: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татистика выполнения каждого задания представлена в таблице 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7C1640F8" w14:textId="16EEF5CD" w:rsidR="007D30A8" w:rsidRPr="00D33D00" w:rsidRDefault="00D80BD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</w:t>
      </w:r>
      <w:r w:rsidR="00D33D00"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49E77EC1" w14:textId="77777777" w:rsidR="007A395F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Сопоставительные результаты выполнения ВПР </w:t>
      </w:r>
    </w:p>
    <w:p w14:paraId="6005AB6C" w14:textId="5F83B786" w:rsidR="004F6022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A3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аданиям/критериям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425"/>
        <w:gridCol w:w="425"/>
        <w:gridCol w:w="425"/>
        <w:gridCol w:w="567"/>
        <w:gridCol w:w="567"/>
        <w:gridCol w:w="426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BE4E88" w14:paraId="21DAF6F0" w14:textId="77777777" w:rsidTr="00BE4E88">
        <w:tc>
          <w:tcPr>
            <w:tcW w:w="709" w:type="dxa"/>
          </w:tcPr>
          <w:p w14:paraId="206CC1EC" w14:textId="77777777" w:rsidR="00BE4E88" w:rsidRDefault="00BE4E88" w:rsidP="00C24F18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490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Задание/</w:t>
            </w:r>
          </w:p>
          <w:p w14:paraId="07583435" w14:textId="77777777" w:rsidR="00BE4E88" w:rsidRPr="00734907" w:rsidRDefault="00BE4E88" w:rsidP="00C24F18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490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критерий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94F1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9CA87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B62E1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D104E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4D84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  <w:p w14:paraId="098577E1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4ABAF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  <w:p w14:paraId="2B4B3437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К2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EDB13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  <w:p w14:paraId="5DC7517A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D8C9D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  <w:p w14:paraId="4B582DF7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828C9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  <w:p w14:paraId="35716882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313A0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  <w:p w14:paraId="08D4B725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82CDFF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59B63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6E015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  <w:p w14:paraId="1D8F6B89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D1B72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  <w:p w14:paraId="51B2B27D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64997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  <w:p w14:paraId="07F1FA14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38B08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  <w:p w14:paraId="2DC9B3D5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CADF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  <w:p w14:paraId="08E79459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CAD0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  <w:p w14:paraId="329B550C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6BC7" w14:textId="77777777" w:rsidR="00BE4E88" w:rsidRPr="00BE4E88" w:rsidRDefault="00BE4E88" w:rsidP="00C24F18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  <w:p w14:paraId="6CA57088" w14:textId="77777777" w:rsidR="00BE4E88" w:rsidRPr="00BE4E88" w:rsidRDefault="00BE4E88" w:rsidP="00C24F1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4E8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К4</w:t>
            </w:r>
          </w:p>
        </w:tc>
      </w:tr>
      <w:tr w:rsidR="00BE4E88" w14:paraId="27034C00" w14:textId="77777777" w:rsidTr="00E76A3B">
        <w:tc>
          <w:tcPr>
            <w:tcW w:w="709" w:type="dxa"/>
            <w:tcBorders>
              <w:bottom w:val="single" w:sz="4" w:space="0" w:color="auto"/>
            </w:tcBorders>
          </w:tcPr>
          <w:p w14:paraId="68400D75" w14:textId="77777777" w:rsidR="00BE4E88" w:rsidRPr="00734907" w:rsidRDefault="00BE4E88" w:rsidP="00BE4E88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490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512B26" w14:textId="10075088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F1555A" w14:textId="03A9215D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56443F9" w14:textId="0A71A9DB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2907EFA" w14:textId="458DEB75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63F649" w14:textId="708ECA7B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EC5AF1" w14:textId="30FACEDD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6982E1" w14:textId="20DEC9A1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1CEB57A" w14:textId="1DE9FB0F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14C496" w14:textId="3451328F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C6A256" w14:textId="2A0D7610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4E80C0" w14:textId="6176FCAE" w:rsidR="00BE4E88" w:rsidRPr="00BE4E88" w:rsidRDefault="00BE4E88" w:rsidP="00BE4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AE38D7" w14:textId="2CC89A3F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8C769F2" w14:textId="26D2201B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5383A96" w14:textId="66266EA5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92C65E2" w14:textId="6B6F8AAD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74D5D54" w14:textId="31280DC7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E022B44" w14:textId="68A559BE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42C20B" w14:textId="2A70AEAF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1B0108" w14:textId="3FEA2F30" w:rsidR="00BE4E88" w:rsidRPr="00BE4E88" w:rsidRDefault="00BE4E88" w:rsidP="00BE4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BE4E88" w:rsidRPr="001A1F48" w14:paraId="4DDB9189" w14:textId="77777777" w:rsidTr="00E76A3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967" w14:textId="77777777" w:rsidR="00BE4E88" w:rsidRPr="00734907" w:rsidRDefault="00BE4E88" w:rsidP="00BE4E88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490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Средний процент выполнения (Россия)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9E36EA2" w14:textId="16212672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92,95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5180B00" w14:textId="10CCAD5F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90,72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66AEA26" w14:textId="1723D3B4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89,07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EA583E8" w14:textId="547D7116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86,81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EC2156C" w14:textId="6B684AE2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73,64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6BCCEA3" w14:textId="1B0D9D8A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90,51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4502D8A" w14:textId="74617E16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67,88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2EFD761" w14:textId="5B2F12B8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62,65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62692AE" w14:textId="37EDF915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67,87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0D61360" w14:textId="3F79651C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87,2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FB20E82" w14:textId="2F28ABC7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91,85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CE379C0" w14:textId="4652CB82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81,14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DC2A380" w14:textId="71560860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75,35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F073CF0" w14:textId="0C8C3607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3B9C26B" w14:textId="7A01546D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86446D6" w14:textId="2010C80B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67,15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9FE298E" w14:textId="3ED71DF2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54,27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68CEDB2" w14:textId="5DA49F7C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58,75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787BFF3" w14:textId="0F873855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73,15</w:t>
            </w:r>
          </w:p>
        </w:tc>
      </w:tr>
      <w:tr w:rsidR="00BE4E88" w:rsidRPr="001A1F48" w14:paraId="07B2358C" w14:textId="77777777" w:rsidTr="00E76A3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0D0" w14:textId="77777777" w:rsidR="00BE4E88" w:rsidRPr="00734907" w:rsidRDefault="00BE4E88" w:rsidP="00BE4E88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3490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Средний процент выполнения (Краснодарский край)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7D6C8EB" w14:textId="5188D804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90,3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5E6B4DD" w14:textId="09D3E1B4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87,96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EB565CA" w14:textId="20867E79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85,74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00ED89C" w14:textId="62AEB7C1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84,54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498DDE6" w14:textId="63CC521C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72,32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7857287" w14:textId="3076E4B3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90,24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587AB2A" w14:textId="5C30696A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66,76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0BE497E" w14:textId="4848DECD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61,18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F163B72" w14:textId="2E982967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2F341A2" w14:textId="1E792079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85,68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929A6B0" w14:textId="27DF8372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89,93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DEC88AD" w14:textId="44C27CD0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80,28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644446A" w14:textId="743B0D94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73,76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401821C" w14:textId="1884D4B0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64,05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8E9195B" w14:textId="3AE02966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82,55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17E7FD7" w14:textId="44A0F024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CFB3565" w14:textId="6D2976DB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53,17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C3C38CF" w14:textId="6AC1B155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56,98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D5C4439" w14:textId="23BCFACC" w:rsidR="00BE4E88" w:rsidRPr="00BE4E88" w:rsidRDefault="00BE4E88" w:rsidP="00BE4E88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E4E88">
              <w:rPr>
                <w:rFonts w:ascii="Times New Roman" w:hAnsi="Times New Roman"/>
                <w:color w:val="000000"/>
              </w:rPr>
              <w:t>69,71</w:t>
            </w:r>
          </w:p>
        </w:tc>
      </w:tr>
    </w:tbl>
    <w:p w14:paraId="5B246D6A" w14:textId="67D0AF46" w:rsidR="00BE4E88" w:rsidRDefault="00BE4E88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EC03AB" w14:textId="77777777" w:rsidR="00E76A3B" w:rsidRDefault="00E76A3B" w:rsidP="00E76A3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таблицы 2 и диаграмм 1 и 2 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видно, что обучающиеся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9E208E">
        <w:rPr>
          <w:rFonts w:ascii="Times New Roman" w:eastAsia="Calibri" w:hAnsi="Times New Roman" w:cs="Times New Roman"/>
          <w:sz w:val="28"/>
          <w:szCs w:val="28"/>
        </w:rPr>
        <w:t>-х классов, выполнявшие ВПР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в целом продемонстрировали хороший уровень подготовки. Определенные затруднения вызвали задания 5 и 9 повышенного уровня сложности.</w:t>
      </w:r>
    </w:p>
    <w:p w14:paraId="4BE10E3C" w14:textId="77777777" w:rsidR="00E76A3B" w:rsidRDefault="00E76A3B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A43FB5" w14:textId="3D49A2D7" w:rsidR="00C129CC" w:rsidRPr="00C129CC" w:rsidRDefault="00C129CC" w:rsidP="00C129CC">
      <w:pPr>
        <w:spacing w:after="0" w:line="256" w:lineRule="auto"/>
        <w:ind w:firstLine="708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129CC">
        <w:rPr>
          <w:rFonts w:ascii="Times New Roman" w:eastAsia="Calibri" w:hAnsi="Times New Roman" w:cs="Times New Roman"/>
          <w:i/>
          <w:iCs/>
          <w:sz w:val="28"/>
          <w:szCs w:val="28"/>
        </w:rPr>
        <w:t>Диаграмма 1</w:t>
      </w:r>
    </w:p>
    <w:p w14:paraId="4CF8F2EA" w14:textId="1F7C3FC7" w:rsidR="00C129CC" w:rsidRPr="008D2E29" w:rsidRDefault="008D2E29" w:rsidP="00E76A3B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2E29">
        <w:rPr>
          <w:rFonts w:ascii="Times New Roman" w:eastAsia="Calibri" w:hAnsi="Times New Roman" w:cs="Times New Roman"/>
          <w:b/>
          <w:bCs/>
          <w:sz w:val="28"/>
          <w:szCs w:val="28"/>
        </w:rPr>
        <w:t>Достижение планируемых предметных результатов</w:t>
      </w:r>
    </w:p>
    <w:p w14:paraId="5060752E" w14:textId="77777777" w:rsidR="008D2E29" w:rsidRDefault="008D2E29" w:rsidP="007B2AC7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E67B93" w14:textId="4D13342B" w:rsidR="00C129CC" w:rsidRDefault="008D2E29" w:rsidP="008D2E29">
      <w:pPr>
        <w:spacing w:after="0" w:line="256" w:lineRule="auto"/>
        <w:ind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823848A" wp14:editId="64DF4154">
            <wp:extent cx="6519545" cy="331569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85" cy="332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7D1F80" w14:textId="77777777" w:rsidR="00E76A3B" w:rsidRDefault="00E76A3B" w:rsidP="007B2AC7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ECF15D" w14:textId="6E03C359" w:rsidR="00D61A33" w:rsidRPr="00D61A33" w:rsidRDefault="00611BB6" w:rsidP="00EC3F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4DB">
        <w:rPr>
          <w:rFonts w:ascii="Times New Roman" w:eastAsia="Calibri" w:hAnsi="Times New Roman" w:cs="Times New Roman"/>
          <w:b/>
          <w:bCs/>
          <w:sz w:val="28"/>
          <w:szCs w:val="28"/>
        </w:rPr>
        <w:t>Задания 1</w:t>
      </w:r>
      <w:r w:rsidR="00FE3581" w:rsidRPr="009A24DB">
        <w:rPr>
          <w:rFonts w:ascii="Times New Roman" w:eastAsia="Calibri" w:hAnsi="Times New Roman" w:cs="Times New Roman"/>
          <w:b/>
          <w:bCs/>
          <w:sz w:val="28"/>
          <w:szCs w:val="28"/>
        </w:rPr>
        <w:t>-4</w:t>
      </w:r>
      <w:r w:rsidR="009A5F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2B55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проверяют </w:t>
      </w:r>
      <w:r w:rsidR="00FE3581">
        <w:rPr>
          <w:rFonts w:ascii="Times New Roman" w:eastAsia="Calibri" w:hAnsi="Times New Roman" w:cs="Times New Roman"/>
          <w:sz w:val="28"/>
          <w:szCs w:val="28"/>
        </w:rPr>
        <w:t>о</w:t>
      </w:r>
      <w:r w:rsidR="00FE3581" w:rsidRPr="00FE3581">
        <w:rPr>
          <w:rFonts w:ascii="Times New Roman" w:eastAsia="Calibri" w:hAnsi="Times New Roman" w:cs="Times New Roman"/>
          <w:sz w:val="28"/>
          <w:szCs w:val="28"/>
        </w:rPr>
        <w:t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основного общего образования)</w:t>
      </w:r>
      <w:r w:rsidR="009A5F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10434">
        <w:rPr>
          <w:rFonts w:ascii="Times New Roman" w:eastAsia="Calibri" w:hAnsi="Times New Roman" w:cs="Times New Roman"/>
          <w:sz w:val="28"/>
          <w:szCs w:val="28"/>
        </w:rPr>
        <w:t xml:space="preserve">Пример задания 1 из демоверсии: </w:t>
      </w:r>
      <w:r w:rsidR="00B10434" w:rsidRPr="00B1043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«Как называется направление </w:t>
      </w:r>
      <w:r w:rsidR="00B10434" w:rsidRPr="00B10434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литературы второй половины XIX века, которому принадлежит произведение Л.Н. Толстого «Война и мир»?»</w:t>
      </w:r>
      <w:r w:rsidR="00B1043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r w:rsidR="00D61A33" w:rsidRPr="00D61A33">
        <w:rPr>
          <w:rFonts w:ascii="Times New Roman" w:eastAsia="Calibri" w:hAnsi="Times New Roman" w:cs="Times New Roman"/>
          <w:sz w:val="28"/>
          <w:szCs w:val="28"/>
        </w:rPr>
        <w:t>Процент выполнения заданий 1-4 варьируется от 84,54% до 90,3%</w:t>
      </w:r>
      <w:r w:rsidR="00D61A33">
        <w:rPr>
          <w:rFonts w:ascii="Times New Roman" w:eastAsia="Calibri" w:hAnsi="Times New Roman" w:cs="Times New Roman"/>
          <w:sz w:val="28"/>
          <w:szCs w:val="28"/>
        </w:rPr>
        <w:t>, что свидетельствует о высоком уровне освоения проверяемых умений.</w:t>
      </w:r>
    </w:p>
    <w:p w14:paraId="3059953C" w14:textId="2B4BA913" w:rsidR="009A5FE5" w:rsidRPr="00A70D7C" w:rsidRDefault="009A5FE5" w:rsidP="009A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4DB">
        <w:rPr>
          <w:rFonts w:ascii="Times New Roman" w:eastAsia="Calibri" w:hAnsi="Times New Roman" w:cs="Times New Roman"/>
          <w:b/>
          <w:bCs/>
          <w:sz w:val="28"/>
          <w:szCs w:val="28"/>
        </w:rPr>
        <w:t>Задание 6</w:t>
      </w:r>
      <w:r w:rsidRPr="009A5F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466B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r w:rsidRPr="009A5FE5">
        <w:rPr>
          <w:rFonts w:ascii="Times New Roman" w:eastAsia="Calibri" w:hAnsi="Times New Roman" w:cs="Times New Roman"/>
          <w:sz w:val="28"/>
          <w:szCs w:val="28"/>
        </w:rPr>
        <w:t>направлено на проверку уровня овладения современными читательскими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5FE5">
        <w:rPr>
          <w:rFonts w:ascii="Times New Roman" w:eastAsia="Calibri" w:hAnsi="Times New Roman" w:cs="Times New Roman"/>
          <w:sz w:val="28"/>
          <w:szCs w:val="28"/>
        </w:rPr>
        <w:t>практиками, культурой восприятия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5FE5">
        <w:rPr>
          <w:rFonts w:ascii="Times New Roman" w:eastAsia="Calibri" w:hAnsi="Times New Roman" w:cs="Times New Roman"/>
          <w:sz w:val="28"/>
          <w:szCs w:val="28"/>
        </w:rPr>
        <w:t>понимания литературных текстов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A70D7C">
        <w:rPr>
          <w:rFonts w:ascii="Times New Roman" w:eastAsia="Calibri" w:hAnsi="Times New Roman" w:cs="Times New Roman"/>
          <w:sz w:val="28"/>
          <w:szCs w:val="28"/>
        </w:rPr>
        <w:t xml:space="preserve"> Пример из демоверсии: «</w:t>
      </w:r>
      <w:r w:rsidR="00A70D7C" w:rsidRPr="00A70D7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Выпишите из текста слово, которое означает: “переливчатый дрожащий звук”». </w:t>
      </w:r>
      <w:r w:rsidR="00A70D7C" w:rsidRPr="00A70D7C">
        <w:rPr>
          <w:rFonts w:ascii="Times New Roman" w:eastAsia="Calibri" w:hAnsi="Times New Roman" w:cs="Times New Roman"/>
          <w:sz w:val="28"/>
          <w:szCs w:val="28"/>
        </w:rPr>
        <w:t>С заданием</w:t>
      </w:r>
      <w:r w:rsidR="00A70D7C">
        <w:rPr>
          <w:rFonts w:ascii="Times New Roman" w:eastAsia="Calibri" w:hAnsi="Times New Roman" w:cs="Times New Roman"/>
          <w:sz w:val="28"/>
          <w:szCs w:val="28"/>
        </w:rPr>
        <w:t xml:space="preserve"> десятиклассники справились успешно (89,93%).</w:t>
      </w:r>
    </w:p>
    <w:p w14:paraId="113568A4" w14:textId="0FFA3782" w:rsidR="00C24F18" w:rsidRPr="00A70D7C" w:rsidRDefault="009A5FE5" w:rsidP="00C24F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4DB">
        <w:rPr>
          <w:rFonts w:ascii="Times New Roman" w:eastAsia="Calibri" w:hAnsi="Times New Roman" w:cs="Times New Roman"/>
          <w:b/>
          <w:bCs/>
          <w:sz w:val="28"/>
          <w:szCs w:val="28"/>
        </w:rPr>
        <w:t>Задание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466B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r>
        <w:rPr>
          <w:rFonts w:ascii="Times New Roman" w:eastAsia="Calibri" w:hAnsi="Times New Roman" w:cs="Times New Roman"/>
          <w:sz w:val="28"/>
          <w:szCs w:val="28"/>
        </w:rPr>
        <w:t>проверяет с</w:t>
      </w:r>
      <w:r w:rsidRPr="009A5FE5">
        <w:rPr>
          <w:rFonts w:ascii="Times New Roman" w:eastAsia="Calibri" w:hAnsi="Times New Roman" w:cs="Times New Roman"/>
          <w:sz w:val="28"/>
          <w:szCs w:val="28"/>
        </w:rPr>
        <w:t>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произведении.</w:t>
      </w:r>
      <w:r w:rsidR="00C24F18" w:rsidRPr="00C24F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4F18">
        <w:rPr>
          <w:rFonts w:ascii="Times New Roman" w:eastAsia="Calibri" w:hAnsi="Times New Roman" w:cs="Times New Roman"/>
          <w:sz w:val="28"/>
          <w:szCs w:val="28"/>
        </w:rPr>
        <w:t>В задании необходимо у</w:t>
      </w:r>
      <w:r w:rsidR="00C24F18" w:rsidRPr="00C24F18">
        <w:rPr>
          <w:rFonts w:ascii="Times New Roman" w:eastAsia="Calibri" w:hAnsi="Times New Roman" w:cs="Times New Roman"/>
          <w:sz w:val="28"/>
          <w:szCs w:val="28"/>
        </w:rPr>
        <w:t>становить соответствие между примерами из текста и названиями средств художественной выразительности: к каждой позиции первого столбца подобрать соответствующую позицию из второго столбца</w:t>
      </w:r>
      <w:r w:rsidR="00C24F1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42730">
        <w:rPr>
          <w:rFonts w:ascii="Times New Roman" w:eastAsia="Calibri" w:hAnsi="Times New Roman" w:cs="Times New Roman"/>
          <w:sz w:val="28"/>
          <w:szCs w:val="28"/>
        </w:rPr>
        <w:t xml:space="preserve">процент выполнения - </w:t>
      </w:r>
      <w:r w:rsidR="00C24F18">
        <w:rPr>
          <w:rFonts w:ascii="Times New Roman" w:eastAsia="Calibri" w:hAnsi="Times New Roman" w:cs="Times New Roman"/>
          <w:sz w:val="28"/>
          <w:szCs w:val="28"/>
        </w:rPr>
        <w:t>80,</w:t>
      </w:r>
      <w:r w:rsidR="008C386C">
        <w:rPr>
          <w:rFonts w:ascii="Times New Roman" w:eastAsia="Calibri" w:hAnsi="Times New Roman" w:cs="Times New Roman"/>
          <w:sz w:val="28"/>
          <w:szCs w:val="28"/>
        </w:rPr>
        <w:t>28</w:t>
      </w:r>
      <w:r w:rsidR="00C24F18">
        <w:rPr>
          <w:rFonts w:ascii="Times New Roman" w:eastAsia="Calibri" w:hAnsi="Times New Roman" w:cs="Times New Roman"/>
          <w:sz w:val="28"/>
          <w:szCs w:val="28"/>
        </w:rPr>
        <w:t>%).</w:t>
      </w:r>
    </w:p>
    <w:p w14:paraId="3B7BC9B2" w14:textId="77777777" w:rsidR="004F03C5" w:rsidRDefault="009A5FE5" w:rsidP="003A42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FE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9A24DB">
        <w:rPr>
          <w:rFonts w:ascii="Times New Roman" w:eastAsia="Calibri" w:hAnsi="Times New Roman" w:cs="Times New Roman"/>
          <w:b/>
          <w:bCs/>
          <w:sz w:val="28"/>
          <w:szCs w:val="28"/>
        </w:rPr>
        <w:t>задании 8</w:t>
      </w:r>
      <w:r w:rsidRPr="009A5F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235875525"/>
      <w:r w:rsidR="0042466B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bookmarkEnd w:id="0"/>
      <w:r w:rsidRPr="009A5FE5">
        <w:rPr>
          <w:rFonts w:ascii="Times New Roman" w:eastAsia="Calibri" w:hAnsi="Times New Roman" w:cs="Times New Roman"/>
          <w:sz w:val="28"/>
          <w:szCs w:val="28"/>
        </w:rPr>
        <w:t>проверя</w:t>
      </w:r>
      <w:r w:rsidR="004F03C5">
        <w:rPr>
          <w:rFonts w:ascii="Times New Roman" w:eastAsia="Calibri" w:hAnsi="Times New Roman" w:cs="Times New Roman"/>
          <w:sz w:val="28"/>
          <w:szCs w:val="28"/>
        </w:rPr>
        <w:t>ю</w:t>
      </w:r>
      <w:r w:rsidRPr="009A5FE5">
        <w:rPr>
          <w:rFonts w:ascii="Times New Roman" w:eastAsia="Calibri" w:hAnsi="Times New Roman" w:cs="Times New Roman"/>
          <w:sz w:val="28"/>
          <w:szCs w:val="28"/>
        </w:rPr>
        <w:t>тся уровень осмысления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 овладение умением самостоятельного истолкования прочитанного в устной и письменной формах.</w:t>
      </w:r>
      <w:r w:rsidR="003A42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1CB0A01" w14:textId="77777777" w:rsidR="004F03C5" w:rsidRDefault="003A422B" w:rsidP="003A42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Пример задания из демоверсии: </w:t>
      </w:r>
      <w:r w:rsidRPr="003A422B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3A422B">
        <w:rPr>
          <w:rFonts w:ascii="Times New Roman" w:eastAsia="Calibri" w:hAnsi="Times New Roman" w:cs="Times New Roman"/>
          <w:i/>
          <w:iCs/>
          <w:sz w:val="28"/>
          <w:szCs w:val="28"/>
        </w:rPr>
        <w:t>Раскройте, как от строфы к строфе меняется настроение стихотворения</w:t>
      </w:r>
      <w:r w:rsidRPr="003A422B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Pr="003A422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3A422B">
        <w:rPr>
          <w:rFonts w:ascii="Times New Roman" w:eastAsia="Calibri" w:hAnsi="Times New Roman" w:cs="Times New Roman"/>
          <w:sz w:val="28"/>
          <w:szCs w:val="28"/>
        </w:rPr>
        <w:t>Объём высказывания – не менее 50 слов</w:t>
      </w:r>
      <w:r w:rsidRPr="003A422B">
        <w:rPr>
          <w:rFonts w:ascii="Times New Roman" w:eastAsia="Calibri" w:hAnsi="Times New Roman" w:cs="Times New Roman"/>
          <w:sz w:val="28"/>
          <w:szCs w:val="28"/>
        </w:rPr>
        <w:t>).</w:t>
      </w:r>
      <w:r w:rsidR="003473C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44BC04" w14:textId="0372D1BB" w:rsidR="003A422B" w:rsidRPr="003A422B" w:rsidRDefault="004F03C5" w:rsidP="003A42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Средний п</w:t>
      </w:r>
      <w:r w:rsidR="003473CF">
        <w:rPr>
          <w:rFonts w:ascii="Times New Roman" w:eastAsia="Calibri" w:hAnsi="Times New Roman" w:cs="Times New Roman"/>
          <w:sz w:val="28"/>
          <w:szCs w:val="28"/>
        </w:rPr>
        <w:t xml:space="preserve">роцент выполнения: 8К1 </w:t>
      </w:r>
      <w:r w:rsidR="00D325DE">
        <w:rPr>
          <w:rFonts w:ascii="Times New Roman" w:eastAsia="Calibri" w:hAnsi="Times New Roman" w:cs="Times New Roman"/>
          <w:sz w:val="28"/>
          <w:szCs w:val="28"/>
        </w:rPr>
        <w:t>(«</w:t>
      </w:r>
      <w:r w:rsidR="00D325DE" w:rsidRPr="00D325DE">
        <w:rPr>
          <w:rFonts w:ascii="Times New Roman" w:eastAsia="Calibri" w:hAnsi="Times New Roman" w:cs="Times New Roman"/>
          <w:sz w:val="28"/>
          <w:szCs w:val="28"/>
        </w:rPr>
        <w:t>Понимание текста, проявление умений интерпретации</w:t>
      </w:r>
      <w:r w:rsidR="00D325DE" w:rsidRPr="00D325DE">
        <w:rPr>
          <w:rFonts w:ascii="Times New Roman" w:eastAsia="Calibri" w:hAnsi="Times New Roman" w:cs="Times New Roman"/>
          <w:sz w:val="28"/>
          <w:szCs w:val="28"/>
        </w:rPr>
        <w:t xml:space="preserve">») </w:t>
      </w:r>
      <w:r w:rsidR="003473CF">
        <w:rPr>
          <w:rFonts w:ascii="Times New Roman" w:eastAsia="Calibri" w:hAnsi="Times New Roman" w:cs="Times New Roman"/>
          <w:sz w:val="28"/>
          <w:szCs w:val="28"/>
        </w:rPr>
        <w:t>– 73,76%, 8К2</w:t>
      </w:r>
      <w:r w:rsidR="00D325DE">
        <w:rPr>
          <w:rFonts w:ascii="Times New Roman" w:eastAsia="Calibri" w:hAnsi="Times New Roman" w:cs="Times New Roman"/>
          <w:sz w:val="28"/>
          <w:szCs w:val="28"/>
        </w:rPr>
        <w:t xml:space="preserve"> («</w:t>
      </w:r>
      <w:r w:rsidR="00D325DE" w:rsidRPr="00D325DE">
        <w:rPr>
          <w:rFonts w:ascii="Times New Roman" w:eastAsia="Calibri" w:hAnsi="Times New Roman" w:cs="Times New Roman"/>
          <w:sz w:val="28"/>
          <w:szCs w:val="28"/>
        </w:rPr>
        <w:t>Опора на текст стихотворения</w:t>
      </w:r>
      <w:r w:rsidR="00D325DE" w:rsidRPr="00D325DE">
        <w:rPr>
          <w:rFonts w:ascii="Times New Roman" w:eastAsia="Calibri" w:hAnsi="Times New Roman" w:cs="Times New Roman"/>
          <w:sz w:val="28"/>
          <w:szCs w:val="28"/>
        </w:rPr>
        <w:t>»</w:t>
      </w:r>
      <w:r w:rsidR="00D325DE">
        <w:rPr>
          <w:rFonts w:ascii="Times New Roman" w:eastAsia="Calibri" w:hAnsi="Times New Roman" w:cs="Times New Roman"/>
          <w:sz w:val="28"/>
          <w:szCs w:val="28"/>
        </w:rPr>
        <w:t>)</w:t>
      </w:r>
      <w:r w:rsidR="003473CF">
        <w:rPr>
          <w:rFonts w:ascii="Times New Roman" w:eastAsia="Calibri" w:hAnsi="Times New Roman" w:cs="Times New Roman"/>
          <w:sz w:val="28"/>
          <w:szCs w:val="28"/>
        </w:rPr>
        <w:t xml:space="preserve"> – 64,05%, </w:t>
      </w:r>
      <w:r w:rsidR="00AB7301">
        <w:rPr>
          <w:rFonts w:ascii="Times New Roman" w:eastAsia="Calibri" w:hAnsi="Times New Roman" w:cs="Times New Roman"/>
          <w:sz w:val="28"/>
          <w:szCs w:val="28"/>
        </w:rPr>
        <w:t>8</w:t>
      </w:r>
      <w:r w:rsidR="003473CF">
        <w:rPr>
          <w:rFonts w:ascii="Times New Roman" w:eastAsia="Calibri" w:hAnsi="Times New Roman" w:cs="Times New Roman"/>
          <w:sz w:val="28"/>
          <w:szCs w:val="28"/>
        </w:rPr>
        <w:t xml:space="preserve">К3 </w:t>
      </w:r>
      <w:r w:rsidR="00D325DE">
        <w:rPr>
          <w:rFonts w:ascii="Times New Roman" w:eastAsia="Calibri" w:hAnsi="Times New Roman" w:cs="Times New Roman"/>
          <w:sz w:val="28"/>
          <w:szCs w:val="28"/>
        </w:rPr>
        <w:t>(«</w:t>
      </w:r>
      <w:r w:rsidR="00D325DE" w:rsidRPr="00D325DE">
        <w:rPr>
          <w:rFonts w:ascii="Times New Roman" w:eastAsia="Calibri" w:hAnsi="Times New Roman" w:cs="Times New Roman"/>
          <w:sz w:val="28"/>
          <w:szCs w:val="28"/>
        </w:rPr>
        <w:t>Умение строить связное высказывание</w:t>
      </w:r>
      <w:r w:rsidR="00D325DE" w:rsidRPr="00D325DE">
        <w:rPr>
          <w:rFonts w:ascii="Times New Roman" w:eastAsia="Calibri" w:hAnsi="Times New Roman" w:cs="Times New Roman"/>
          <w:sz w:val="28"/>
          <w:szCs w:val="28"/>
        </w:rPr>
        <w:t xml:space="preserve">») </w:t>
      </w:r>
      <w:r w:rsidR="003473CF">
        <w:rPr>
          <w:rFonts w:ascii="Times New Roman" w:eastAsia="Calibri" w:hAnsi="Times New Roman" w:cs="Times New Roman"/>
          <w:sz w:val="28"/>
          <w:szCs w:val="28"/>
        </w:rPr>
        <w:t>– 82,55%.</w:t>
      </w:r>
      <w:r w:rsidR="00D325DE">
        <w:rPr>
          <w:rFonts w:ascii="Times New Roman" w:eastAsia="Calibri" w:hAnsi="Times New Roman" w:cs="Times New Roman"/>
          <w:sz w:val="28"/>
          <w:szCs w:val="28"/>
        </w:rPr>
        <w:t xml:space="preserve"> В целом задание выполнено на достаточном уровне, однако важно обратить внимание на результаты по </w:t>
      </w:r>
      <w:r w:rsidR="00AB7301">
        <w:rPr>
          <w:rFonts w:ascii="Times New Roman" w:eastAsia="Calibri" w:hAnsi="Times New Roman" w:cs="Times New Roman"/>
          <w:sz w:val="28"/>
          <w:szCs w:val="28"/>
        </w:rPr>
        <w:t>8</w:t>
      </w:r>
      <w:r w:rsidR="00D325DE">
        <w:rPr>
          <w:rFonts w:ascii="Times New Roman" w:eastAsia="Calibri" w:hAnsi="Times New Roman" w:cs="Times New Roman"/>
          <w:sz w:val="28"/>
          <w:szCs w:val="28"/>
        </w:rPr>
        <w:t xml:space="preserve">К2, так как умение </w:t>
      </w:r>
      <w:r w:rsidR="00D325DE" w:rsidRPr="00AB7301">
        <w:rPr>
          <w:rFonts w:ascii="Times New Roman" w:eastAsia="Calibri" w:hAnsi="Times New Roman" w:cs="Times New Roman"/>
          <w:sz w:val="28"/>
          <w:szCs w:val="28"/>
        </w:rPr>
        <w:t>использова</w:t>
      </w:r>
      <w:r w:rsidR="00D325DE" w:rsidRPr="00AB7301">
        <w:rPr>
          <w:rFonts w:ascii="Times New Roman" w:eastAsia="Calibri" w:hAnsi="Times New Roman" w:cs="Times New Roman"/>
          <w:sz w:val="28"/>
          <w:szCs w:val="28"/>
        </w:rPr>
        <w:t xml:space="preserve">ть текст для доказательства тезиса </w:t>
      </w:r>
      <w:r w:rsidR="00D325DE" w:rsidRPr="00AB7301">
        <w:rPr>
          <w:rFonts w:ascii="Times New Roman" w:eastAsia="Calibri" w:hAnsi="Times New Roman" w:cs="Times New Roman"/>
          <w:sz w:val="28"/>
          <w:szCs w:val="28"/>
        </w:rPr>
        <w:t>уместно, в соответствии с содержанием отве</w:t>
      </w:r>
      <w:r w:rsidR="00D325DE" w:rsidRPr="00AB7301">
        <w:rPr>
          <w:rFonts w:ascii="Times New Roman" w:eastAsia="Calibri" w:hAnsi="Times New Roman" w:cs="Times New Roman"/>
          <w:sz w:val="28"/>
          <w:szCs w:val="28"/>
        </w:rPr>
        <w:t>та – проблемная зона по итогам ВПР по литературе в 5-8 классах</w:t>
      </w:r>
      <w:r w:rsidR="00AB7301" w:rsidRPr="00AB7301">
        <w:rPr>
          <w:rFonts w:ascii="Times New Roman" w:eastAsia="Calibri" w:hAnsi="Times New Roman" w:cs="Times New Roman"/>
          <w:sz w:val="28"/>
          <w:szCs w:val="28"/>
        </w:rPr>
        <w:t xml:space="preserve"> и ОГЭ по литературе. Особые сложности среди писавших </w:t>
      </w:r>
      <w:r w:rsidR="00AB7301" w:rsidRPr="00AB7301">
        <w:rPr>
          <w:rFonts w:ascii="Times New Roman" w:eastAsia="Calibri" w:hAnsi="Times New Roman" w:cs="Times New Roman"/>
          <w:sz w:val="28"/>
          <w:szCs w:val="28"/>
        </w:rPr>
        <w:t xml:space="preserve">ВПР по </w:t>
      </w:r>
      <w:r w:rsidR="00AB7301" w:rsidRPr="00AB7301">
        <w:rPr>
          <w:rFonts w:ascii="Times New Roman" w:eastAsia="Calibri" w:hAnsi="Times New Roman" w:cs="Times New Roman"/>
          <w:sz w:val="28"/>
          <w:szCs w:val="28"/>
        </w:rPr>
        <w:t>л</w:t>
      </w:r>
      <w:r w:rsidR="00AB7301" w:rsidRPr="00AB7301">
        <w:rPr>
          <w:rFonts w:ascii="Times New Roman" w:eastAsia="Calibri" w:hAnsi="Times New Roman" w:cs="Times New Roman"/>
          <w:sz w:val="28"/>
          <w:szCs w:val="28"/>
        </w:rPr>
        <w:t>итературе в 10 классе</w:t>
      </w:r>
      <w:r w:rsidR="00AB7301" w:rsidRPr="00AB7301">
        <w:rPr>
          <w:rFonts w:ascii="Times New Roman" w:eastAsia="Calibri" w:hAnsi="Times New Roman" w:cs="Times New Roman"/>
          <w:sz w:val="28"/>
          <w:szCs w:val="28"/>
        </w:rPr>
        <w:t xml:space="preserve"> требование 5К2 вызывает в групп</w:t>
      </w:r>
      <w:r w:rsidR="008B23D6">
        <w:rPr>
          <w:rFonts w:ascii="Times New Roman" w:eastAsia="Calibri" w:hAnsi="Times New Roman" w:cs="Times New Roman"/>
          <w:sz w:val="28"/>
          <w:szCs w:val="28"/>
        </w:rPr>
        <w:t>е</w:t>
      </w:r>
      <w:r w:rsidR="00AB7301" w:rsidRPr="00AB7301">
        <w:rPr>
          <w:rFonts w:ascii="Times New Roman" w:eastAsia="Calibri" w:hAnsi="Times New Roman" w:cs="Times New Roman"/>
          <w:sz w:val="28"/>
          <w:szCs w:val="28"/>
        </w:rPr>
        <w:t xml:space="preserve"> получивших «2» (процент выполнения 8К3 – 39,66%).</w:t>
      </w:r>
    </w:p>
    <w:p w14:paraId="4A9F969D" w14:textId="37BB60AA" w:rsidR="0042466B" w:rsidRPr="00CC4E59" w:rsidRDefault="0042466B" w:rsidP="00CC4E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Задание 5 повышенного уровня сложности </w:t>
      </w:r>
      <w:r w:rsidRPr="003473CF">
        <w:rPr>
          <w:rFonts w:ascii="Times New Roman" w:eastAsia="Calibri" w:hAnsi="Times New Roman" w:cs="Times New Roman"/>
          <w:bCs/>
          <w:sz w:val="28"/>
          <w:szCs w:val="28"/>
        </w:rPr>
        <w:t xml:space="preserve">проверяет 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сформированность умений определять и учитывать историко-культурный контекст и контекст творчества писателя в процессе анализа художественных текстов; выявлять связь литературных произведений второй половины XIX в. со временем написания, с современностью и традицией; раскрывать </w:t>
      </w:r>
      <w:r w:rsidRPr="00CC4E59">
        <w:rPr>
          <w:rFonts w:ascii="Times New Roman" w:eastAsia="Calibri" w:hAnsi="Times New Roman" w:cs="Times New Roman"/>
          <w:sz w:val="28"/>
          <w:szCs w:val="28"/>
        </w:rPr>
        <w:lastRenderedPageBreak/>
        <w:t>конкретно-историческое и общечеловеческое содержание литературных произведений.</w:t>
      </w:r>
    </w:p>
    <w:p w14:paraId="572CFBD0" w14:textId="25CA3025" w:rsidR="00F92455" w:rsidRPr="00CC4E59" w:rsidRDefault="00CC4E59" w:rsidP="00CC4E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E59">
        <w:rPr>
          <w:rFonts w:ascii="Times New Roman" w:eastAsia="Calibri" w:hAnsi="Times New Roman" w:cs="Times New Roman"/>
          <w:sz w:val="28"/>
          <w:szCs w:val="28"/>
        </w:rPr>
        <w:t>Кроме того, проверяется с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пособность выявлять в произведениях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художественной литературы XIX в. образы,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темы, идеи, проблемы и выражать свое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отношение к ним в развернутых аргументированных устных и письменных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высказываниях; участвовать в дискуссии на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литературные темы; иметь устойчивые навыки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устной и письменной речи в процессе чтения и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обсуждения лучших образцов отечественной и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зарубежной литературы.</w:t>
      </w:r>
    </w:p>
    <w:p w14:paraId="278B7B55" w14:textId="14F9FB78" w:rsidR="009A5FE5" w:rsidRDefault="00CC4E59" w:rsidP="00CC4E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E59">
        <w:rPr>
          <w:rFonts w:ascii="Times New Roman" w:eastAsia="Calibri" w:hAnsi="Times New Roman" w:cs="Times New Roman"/>
          <w:sz w:val="28"/>
          <w:szCs w:val="28"/>
        </w:rPr>
        <w:t>Также в задании определяется с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формированность представлений о литературном произведении как явлении словесного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искусства, о языке художественной литературы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в его эстетической функции и об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изобразительно-выразительных возможностях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русского языка в произведениях художественной литературы и умение применять их в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речевой практике; владение умением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анализировать единицы различных языковых</w:t>
      </w:r>
      <w:r w:rsidRPr="00CC4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2455" w:rsidRPr="00CC4E59">
        <w:rPr>
          <w:rFonts w:ascii="Times New Roman" w:eastAsia="Calibri" w:hAnsi="Times New Roman" w:cs="Times New Roman"/>
          <w:sz w:val="28"/>
          <w:szCs w:val="28"/>
        </w:rPr>
        <w:t>уровней и выявлять их роль в произведении</w:t>
      </w:r>
      <w:r w:rsidRPr="00CC4E5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9DEA4E" w14:textId="77777777" w:rsidR="005F1059" w:rsidRDefault="005F1059" w:rsidP="005F105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Пример задания 5 из демоверсии: </w:t>
      </w:r>
    </w:p>
    <w:p w14:paraId="36A25D48" w14:textId="63328F3F" w:rsidR="00F82BF1" w:rsidRPr="005F1059" w:rsidRDefault="005F1059" w:rsidP="005F1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Представьте, что Вам предстоит написать сочинение на основе предложенного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фрагмента: «Почему князь Андрей решил, что «жизнь не кончена в тридцать один год»?»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Соберите материал к сочинению, выполнив задание 5.</w:t>
      </w:r>
    </w:p>
    <w:p w14:paraId="4A5F388D" w14:textId="66762300" w:rsidR="005F1059" w:rsidRPr="005F1059" w:rsidRDefault="005F1059" w:rsidP="005F1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Составьте тезисный план сочинения: кратко раскройте содержание каждой композиционной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части. Каждый пункт плана должен представлять собой связное развёрнутое высказывание.</w:t>
      </w:r>
    </w:p>
    <w:p w14:paraId="351A308C" w14:textId="685FA5D9" w:rsidR="005F1059" w:rsidRPr="005F1059" w:rsidRDefault="005F1059" w:rsidP="00AD3DF4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1. Вступление. </w:t>
      </w:r>
    </w:p>
    <w:p w14:paraId="48C529E0" w14:textId="77777777" w:rsidR="005F1059" w:rsidRPr="005F1059" w:rsidRDefault="005F1059" w:rsidP="00AD3DF4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2. Основная часть.</w:t>
      </w:r>
    </w:p>
    <w:p w14:paraId="5AF83BBC" w14:textId="386A60FB" w:rsidR="005F1059" w:rsidRPr="005F1059" w:rsidRDefault="005F1059" w:rsidP="00AD3DF4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2.1. Главная идея сочинения (тезис). </w:t>
      </w:r>
    </w:p>
    <w:p w14:paraId="00187238" w14:textId="64174D48" w:rsidR="005F1059" w:rsidRPr="005F1059" w:rsidRDefault="005F1059" w:rsidP="00AD3DF4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2.2. Обоснование идеи (аргументация). </w:t>
      </w:r>
    </w:p>
    <w:p w14:paraId="77A1C455" w14:textId="6CFCA3A9" w:rsidR="005F1059" w:rsidRPr="005F1059" w:rsidRDefault="005F1059" w:rsidP="00AD3DF4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2.3. Иллюстрация приведённых аргументов (с опорой на фрагмент текста). </w:t>
      </w:r>
    </w:p>
    <w:p w14:paraId="25AE46B8" w14:textId="517B467F" w:rsidR="005F1059" w:rsidRPr="005F1059" w:rsidRDefault="005F1059" w:rsidP="00AD3DF4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3. Заключение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Pr="005F1059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FFCF8CA" w14:textId="5AD0A029" w:rsidR="005F1059" w:rsidRPr="007400BA" w:rsidRDefault="007400BA" w:rsidP="00BE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7400BA">
        <w:rPr>
          <w:rFonts w:ascii="Times New Roman" w:eastAsia="Calibri" w:hAnsi="Times New Roman" w:cs="Times New Roman"/>
          <w:sz w:val="28"/>
          <w:szCs w:val="28"/>
        </w:rPr>
        <w:t xml:space="preserve">Результаты выполнения задания по критериям: </w:t>
      </w:r>
      <w:r>
        <w:rPr>
          <w:rFonts w:ascii="Times New Roman" w:eastAsia="Calibri" w:hAnsi="Times New Roman" w:cs="Times New Roman"/>
          <w:sz w:val="28"/>
          <w:szCs w:val="28"/>
        </w:rPr>
        <w:t xml:space="preserve">5К1 </w:t>
      </w:r>
      <w:r w:rsidR="00BE0E02">
        <w:rPr>
          <w:rFonts w:ascii="Times New Roman" w:eastAsia="Calibri" w:hAnsi="Times New Roman" w:cs="Times New Roman"/>
          <w:sz w:val="28"/>
          <w:szCs w:val="28"/>
        </w:rPr>
        <w:t xml:space="preserve">(«Вступление»)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72,34%, 5К2 </w:t>
      </w:r>
      <w:r w:rsidR="00BE0E02">
        <w:rPr>
          <w:rFonts w:ascii="Times New Roman" w:eastAsia="Calibri" w:hAnsi="Times New Roman" w:cs="Times New Roman"/>
          <w:sz w:val="28"/>
          <w:szCs w:val="28"/>
        </w:rPr>
        <w:t>(«</w:t>
      </w:r>
      <w:r w:rsidR="00BE0E02" w:rsidRPr="00BE0E02">
        <w:rPr>
          <w:rFonts w:ascii="Times New Roman" w:eastAsia="Calibri" w:hAnsi="Times New Roman" w:cs="Times New Roman"/>
          <w:sz w:val="28"/>
          <w:szCs w:val="28"/>
        </w:rPr>
        <w:t>Главная идея (тезис)</w:t>
      </w:r>
      <w:r w:rsidR="00BE0E02" w:rsidRPr="00BE0E02">
        <w:rPr>
          <w:rFonts w:ascii="Times New Roman" w:eastAsia="Calibri" w:hAnsi="Times New Roman" w:cs="Times New Roman"/>
          <w:sz w:val="28"/>
          <w:szCs w:val="28"/>
        </w:rPr>
        <w:t xml:space="preserve">»)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90,24%, 5К3 </w:t>
      </w:r>
      <w:r w:rsidR="00BE0E02">
        <w:rPr>
          <w:rFonts w:ascii="Times New Roman" w:eastAsia="Calibri" w:hAnsi="Times New Roman" w:cs="Times New Roman"/>
          <w:sz w:val="28"/>
          <w:szCs w:val="28"/>
        </w:rPr>
        <w:t>(«</w:t>
      </w:r>
      <w:r w:rsidR="00BE0E02" w:rsidRPr="00BE0E02">
        <w:rPr>
          <w:rFonts w:ascii="Times New Roman" w:eastAsia="Calibri" w:hAnsi="Times New Roman" w:cs="Times New Roman"/>
          <w:sz w:val="28"/>
          <w:szCs w:val="28"/>
        </w:rPr>
        <w:t>Обоснование идеи (аргументация)</w:t>
      </w:r>
      <w:r w:rsidR="00BE0E02" w:rsidRPr="00BE0E02">
        <w:rPr>
          <w:rFonts w:ascii="Times New Roman" w:eastAsia="Calibri" w:hAnsi="Times New Roman" w:cs="Times New Roman"/>
          <w:sz w:val="28"/>
          <w:szCs w:val="28"/>
        </w:rPr>
        <w:t xml:space="preserve">»)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66,76%, 5К4 </w:t>
      </w:r>
      <w:r w:rsidR="00BE0E02">
        <w:rPr>
          <w:rFonts w:ascii="Times New Roman" w:eastAsia="Calibri" w:hAnsi="Times New Roman" w:cs="Times New Roman"/>
          <w:sz w:val="28"/>
          <w:szCs w:val="28"/>
        </w:rPr>
        <w:t>(«</w:t>
      </w:r>
      <w:r w:rsidR="00BE0E02" w:rsidRPr="00BE0E02">
        <w:rPr>
          <w:rFonts w:ascii="Times New Roman" w:eastAsia="Calibri" w:hAnsi="Times New Roman" w:cs="Times New Roman"/>
          <w:sz w:val="28"/>
          <w:szCs w:val="28"/>
        </w:rPr>
        <w:t>Иллюстрация приведённых аргументов</w:t>
      </w:r>
      <w:r w:rsidR="00BE0E02" w:rsidRPr="00BE0E0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61,18%, 5К5 </w:t>
      </w:r>
      <w:r w:rsidR="00BE0E02">
        <w:rPr>
          <w:rFonts w:ascii="Times New Roman" w:eastAsia="Calibri" w:hAnsi="Times New Roman" w:cs="Times New Roman"/>
          <w:sz w:val="28"/>
          <w:szCs w:val="28"/>
        </w:rPr>
        <w:t xml:space="preserve">(«Заключение»)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65,92%. </w:t>
      </w:r>
    </w:p>
    <w:p w14:paraId="414109EF" w14:textId="1C19FBB2" w:rsidR="007400BA" w:rsidRDefault="00E946BB" w:rsidP="00747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6BB">
        <w:rPr>
          <w:rFonts w:ascii="Times New Roman" w:eastAsia="Calibri" w:hAnsi="Times New Roman" w:cs="Times New Roman"/>
          <w:sz w:val="28"/>
          <w:szCs w:val="28"/>
        </w:rPr>
        <w:t>Как и в случае с критерием 8К2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(«</w:t>
      </w:r>
      <w:r w:rsidRPr="00D325DE">
        <w:rPr>
          <w:rFonts w:ascii="Times New Roman" w:eastAsia="Calibri" w:hAnsi="Times New Roman" w:cs="Times New Roman"/>
          <w:sz w:val="28"/>
          <w:szCs w:val="28"/>
        </w:rPr>
        <w:t>Опора на текст стихотворения»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 задании 5 </w:t>
      </w:r>
      <w:r w:rsidR="00E91EA8">
        <w:rPr>
          <w:rFonts w:ascii="Times New Roman" w:eastAsia="Calibri" w:hAnsi="Times New Roman" w:cs="Times New Roman"/>
          <w:sz w:val="28"/>
          <w:szCs w:val="28"/>
        </w:rPr>
        <w:t xml:space="preserve">по 5К4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школьники продемонстрировали </w:t>
      </w:r>
      <w:bookmarkStart w:id="1" w:name="_Hlk235884218"/>
      <w:r w:rsidR="00E91EA8">
        <w:rPr>
          <w:rFonts w:ascii="Times New Roman" w:eastAsia="Calibri" w:hAnsi="Times New Roman" w:cs="Times New Roman"/>
          <w:sz w:val="28"/>
          <w:szCs w:val="28"/>
        </w:rPr>
        <w:t xml:space="preserve">затруднения в подтверждении </w:t>
      </w:r>
      <w:r w:rsidR="00A012AF">
        <w:rPr>
          <w:rFonts w:ascii="Times New Roman" w:eastAsia="Calibri" w:hAnsi="Times New Roman" w:cs="Times New Roman"/>
          <w:sz w:val="28"/>
          <w:szCs w:val="28"/>
        </w:rPr>
        <w:t>аргументов текстом произведения.</w:t>
      </w:r>
      <w:bookmarkEnd w:id="1"/>
      <w:r w:rsidR="00A012AF">
        <w:rPr>
          <w:rFonts w:ascii="Times New Roman" w:eastAsia="Calibri" w:hAnsi="Times New Roman" w:cs="Times New Roman"/>
          <w:sz w:val="28"/>
          <w:szCs w:val="28"/>
        </w:rPr>
        <w:t xml:space="preserve"> Для получения максимальных 2 баллов по 5К4 необходимо соответствие иллюстраци</w:t>
      </w:r>
      <w:r w:rsidR="006A605D">
        <w:rPr>
          <w:rFonts w:ascii="Times New Roman" w:eastAsia="Calibri" w:hAnsi="Times New Roman" w:cs="Times New Roman"/>
          <w:sz w:val="28"/>
          <w:szCs w:val="28"/>
        </w:rPr>
        <w:t>и</w:t>
      </w:r>
      <w:r w:rsidR="00A012AF">
        <w:rPr>
          <w:rFonts w:ascii="Times New Roman" w:eastAsia="Calibri" w:hAnsi="Times New Roman" w:cs="Times New Roman"/>
          <w:sz w:val="28"/>
          <w:szCs w:val="28"/>
        </w:rPr>
        <w:t xml:space="preserve"> условию: «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>Представляет собой развёрнутое высказывание; включает в себя обращение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>к приведённому фрагменту текста, подтверждающее аргументы (текст приводится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>в любой форме: анализ, комментарий, цитирование, пересказ); фактические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>ошибки отсутствуют</w:t>
      </w:r>
      <w:r w:rsidR="00A012AF" w:rsidRPr="00747776">
        <w:rPr>
          <w:rFonts w:ascii="Times New Roman" w:eastAsia="Calibri" w:hAnsi="Times New Roman" w:cs="Times New Roman"/>
          <w:sz w:val="28"/>
          <w:szCs w:val="28"/>
        </w:rPr>
        <w:t xml:space="preserve">». Если иллюстрация </w:t>
      </w:r>
      <w:r w:rsidR="00747776" w:rsidRPr="00747776">
        <w:rPr>
          <w:rFonts w:ascii="Times New Roman" w:eastAsia="Calibri" w:hAnsi="Times New Roman" w:cs="Times New Roman"/>
          <w:sz w:val="28"/>
          <w:szCs w:val="28"/>
        </w:rPr>
        <w:t>«н</w:t>
      </w:r>
      <w:r w:rsidR="00747776" w:rsidRPr="00747776">
        <w:rPr>
          <w:rFonts w:ascii="Times New Roman" w:eastAsia="Calibri" w:hAnsi="Times New Roman" w:cs="Times New Roman"/>
          <w:sz w:val="28"/>
          <w:szCs w:val="28"/>
        </w:rPr>
        <w:t>е является развёрнутым высказыванием, ИЛИ не соотносится с аргументацией,</w:t>
      </w:r>
      <w:r w:rsidR="00747776" w:rsidRPr="00747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7776" w:rsidRPr="00747776">
        <w:rPr>
          <w:rFonts w:ascii="Times New Roman" w:eastAsia="Calibri" w:hAnsi="Times New Roman" w:cs="Times New Roman"/>
          <w:sz w:val="28"/>
          <w:szCs w:val="28"/>
        </w:rPr>
        <w:t>ИЛИ содержит фактические ошибки, ИЛИ иллюстрация не представлена</w:t>
      </w:r>
      <w:r w:rsidR="00747776" w:rsidRPr="00747776">
        <w:rPr>
          <w:rFonts w:ascii="Times New Roman" w:eastAsia="Calibri" w:hAnsi="Times New Roman" w:cs="Times New Roman"/>
          <w:sz w:val="28"/>
          <w:szCs w:val="28"/>
        </w:rPr>
        <w:t xml:space="preserve">», по критерию выставляется 0 баллов. </w:t>
      </w:r>
    </w:p>
    <w:p w14:paraId="5B1D6794" w14:textId="4E3A94BF" w:rsidR="00A25222" w:rsidRPr="007400BA" w:rsidRDefault="00A25222" w:rsidP="006663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группе получивших «2» результат по 5К4 – 15,98%, причем в этой группе не справились с аргументацией и логикой составления плана сочинения-рассуждения в целом: 5К3 </w:t>
      </w:r>
      <w:r>
        <w:rPr>
          <w:rFonts w:ascii="Times New Roman" w:eastAsia="Calibri" w:hAnsi="Times New Roman" w:cs="Times New Roman"/>
          <w:sz w:val="28"/>
          <w:szCs w:val="28"/>
        </w:rPr>
        <w:t>(«</w:t>
      </w:r>
      <w:r w:rsidRPr="00BE0E02">
        <w:rPr>
          <w:rFonts w:ascii="Times New Roman" w:eastAsia="Calibri" w:hAnsi="Times New Roman" w:cs="Times New Roman"/>
          <w:sz w:val="28"/>
          <w:szCs w:val="28"/>
        </w:rPr>
        <w:t>Обоснование идеи (аргументация)»)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22,31%, </w:t>
      </w:r>
      <w:r>
        <w:rPr>
          <w:rFonts w:ascii="Times New Roman" w:eastAsia="Calibri" w:hAnsi="Times New Roman" w:cs="Times New Roman"/>
          <w:sz w:val="28"/>
          <w:szCs w:val="28"/>
        </w:rPr>
        <w:t xml:space="preserve">5К5 («Заключение») – </w:t>
      </w:r>
      <w:r>
        <w:rPr>
          <w:rFonts w:ascii="Times New Roman" w:eastAsia="Calibri" w:hAnsi="Times New Roman" w:cs="Times New Roman"/>
          <w:sz w:val="28"/>
          <w:szCs w:val="28"/>
        </w:rPr>
        <w:t>22,65</w:t>
      </w:r>
      <w:r>
        <w:rPr>
          <w:rFonts w:ascii="Times New Roman" w:eastAsia="Calibri" w:hAnsi="Times New Roman" w:cs="Times New Roman"/>
          <w:sz w:val="28"/>
          <w:szCs w:val="28"/>
        </w:rPr>
        <w:t xml:space="preserve">%. </w:t>
      </w:r>
      <w:r w:rsidR="00666386">
        <w:rPr>
          <w:rFonts w:ascii="Times New Roman" w:eastAsia="Calibri" w:hAnsi="Times New Roman" w:cs="Times New Roman"/>
          <w:sz w:val="28"/>
          <w:szCs w:val="28"/>
        </w:rPr>
        <w:t xml:space="preserve">По критерию 5К4 недостаточные умения продемонстрировали </w:t>
      </w:r>
      <w:r w:rsidR="00BD122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66386">
        <w:rPr>
          <w:rFonts w:ascii="Times New Roman" w:eastAsia="Calibri" w:hAnsi="Times New Roman" w:cs="Times New Roman"/>
          <w:sz w:val="28"/>
          <w:szCs w:val="28"/>
        </w:rPr>
        <w:t>в группе получивших «3» (48,82%).</w:t>
      </w:r>
    </w:p>
    <w:p w14:paraId="0647B07B" w14:textId="777AA1E9" w:rsidR="00B23EE8" w:rsidRDefault="00CC4E59" w:rsidP="00B23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C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Задание 9 повышенного уровня сложности </w:t>
      </w:r>
      <w:r w:rsidR="00F61C12" w:rsidRPr="007B5D76">
        <w:rPr>
          <w:rFonts w:ascii="Times New Roman" w:eastAsia="Calibri" w:hAnsi="Times New Roman" w:cs="Times New Roman"/>
          <w:sz w:val="28"/>
          <w:szCs w:val="28"/>
        </w:rPr>
        <w:t>направлено на</w:t>
      </w:r>
      <w:r w:rsidR="00F61C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 xml:space="preserve">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впечатления. </w:t>
      </w:r>
    </w:p>
    <w:p w14:paraId="7DA0D7E7" w14:textId="57AF972E" w:rsidR="00F61C12" w:rsidRPr="00B23EE8" w:rsidRDefault="00F61C12" w:rsidP="00B23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EE8">
        <w:rPr>
          <w:rFonts w:ascii="Times New Roman" w:eastAsia="Calibri" w:hAnsi="Times New Roman" w:cs="Times New Roman"/>
          <w:sz w:val="28"/>
          <w:szCs w:val="28"/>
        </w:rPr>
        <w:t>Проверяется уровень овладения умениями самостоятельного истолкования прочитанного в устной и письменной формах, понимания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роста, сформированность устойчивого интереса к чтению как средству познания отечественной и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EE8">
        <w:rPr>
          <w:rFonts w:ascii="Times New Roman" w:eastAsia="Calibri" w:hAnsi="Times New Roman" w:cs="Times New Roman"/>
          <w:sz w:val="28"/>
          <w:szCs w:val="28"/>
        </w:rPr>
        <w:t>других культур, уважительного отношения к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EE8">
        <w:rPr>
          <w:rFonts w:ascii="Times New Roman" w:eastAsia="Calibri" w:hAnsi="Times New Roman" w:cs="Times New Roman"/>
          <w:sz w:val="28"/>
          <w:szCs w:val="28"/>
        </w:rPr>
        <w:t>ним; осознанное умение внимательно читать,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EE8">
        <w:rPr>
          <w:rFonts w:ascii="Times New Roman" w:eastAsia="Calibri" w:hAnsi="Times New Roman" w:cs="Times New Roman"/>
          <w:sz w:val="28"/>
          <w:szCs w:val="28"/>
        </w:rPr>
        <w:t>понимать и самостоятельно интерпретировать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EE8">
        <w:rPr>
          <w:rFonts w:ascii="Times New Roman" w:eastAsia="Calibri" w:hAnsi="Times New Roman" w:cs="Times New Roman"/>
          <w:sz w:val="28"/>
          <w:szCs w:val="28"/>
        </w:rPr>
        <w:t>художественный текст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>, в</w:t>
      </w:r>
      <w:r w:rsidRPr="00B23EE8">
        <w:rPr>
          <w:rFonts w:ascii="Times New Roman" w:eastAsia="Calibri" w:hAnsi="Times New Roman" w:cs="Times New Roman"/>
          <w:sz w:val="28"/>
          <w:szCs w:val="28"/>
        </w:rPr>
        <w:t>ладени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>я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умением редактировать и совершенствовать собственные письменные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EE8">
        <w:rPr>
          <w:rFonts w:ascii="Times New Roman" w:eastAsia="Calibri" w:hAnsi="Times New Roman" w:cs="Times New Roman"/>
          <w:sz w:val="28"/>
          <w:szCs w:val="28"/>
        </w:rPr>
        <w:t>высказывания с учетом норм русского</w:t>
      </w:r>
      <w:r w:rsidR="00B23EE8"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EE8">
        <w:rPr>
          <w:rFonts w:ascii="Times New Roman" w:eastAsia="Calibri" w:hAnsi="Times New Roman" w:cs="Times New Roman"/>
          <w:sz w:val="28"/>
          <w:szCs w:val="28"/>
        </w:rPr>
        <w:t>литературного языка.</w:t>
      </w:r>
    </w:p>
    <w:p w14:paraId="5530F0F3" w14:textId="4108B03C" w:rsidR="00CC4E59" w:rsidRDefault="00B23EE8" w:rsidP="00B23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EE8">
        <w:rPr>
          <w:rFonts w:ascii="Times New Roman" w:eastAsia="Calibri" w:hAnsi="Times New Roman" w:cs="Times New Roman"/>
          <w:sz w:val="28"/>
          <w:szCs w:val="28"/>
        </w:rPr>
        <w:t>Также оценива</w:t>
      </w:r>
      <w:r w:rsidR="00DA3255">
        <w:rPr>
          <w:rFonts w:ascii="Times New Roman" w:eastAsia="Calibri" w:hAnsi="Times New Roman" w:cs="Times New Roman"/>
          <w:sz w:val="28"/>
          <w:szCs w:val="28"/>
        </w:rPr>
        <w:t>е</w:t>
      </w:r>
      <w:r w:rsidRPr="00B23EE8">
        <w:rPr>
          <w:rFonts w:ascii="Times New Roman" w:eastAsia="Calibri" w:hAnsi="Times New Roman" w:cs="Times New Roman"/>
          <w:sz w:val="28"/>
          <w:szCs w:val="28"/>
        </w:rPr>
        <w:t>тся с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формированность умений определять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и учитывать историко-культурный контекст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и контекст творчества писателя в процессе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анализа художественных текстов; выявлять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связь литературных произведений второй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половины XIX в. со временем написания,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с современностью и традицией; раскрывать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конкретно-историческое и общечеловеческое</w:t>
      </w:r>
      <w:r w:rsidRPr="00B23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C12" w:rsidRPr="00B23EE8">
        <w:rPr>
          <w:rFonts w:ascii="Times New Roman" w:eastAsia="Calibri" w:hAnsi="Times New Roman" w:cs="Times New Roman"/>
          <w:sz w:val="28"/>
          <w:szCs w:val="28"/>
        </w:rPr>
        <w:t>содержание литературных произведений</w:t>
      </w:r>
      <w:r w:rsidRPr="00B23EE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5DC8D7" w14:textId="25DA6BC5" w:rsidR="00B1782E" w:rsidRDefault="00B1782E" w:rsidP="00B178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Пример из демоверсии: 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>Какое стихотворение, рассмотренное Вами на уроках литературы в этом учебном году или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>прочитанное самостоятельно, Вы бы посоветовали прочитать своему другу в минуту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>сомнений? Почему именно это стихотворение?</w:t>
      </w:r>
      <w:r w:rsidRPr="00B1782E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Pr="00B1782E">
        <w:rPr>
          <w:rFonts w:ascii="Times New Roman" w:eastAsia="Calibri" w:hAnsi="Times New Roman" w:cs="Times New Roman"/>
          <w:sz w:val="28"/>
          <w:szCs w:val="28"/>
        </w:rPr>
        <w:t xml:space="preserve"> (Объем ответа – не менее 70 слов).</w:t>
      </w:r>
    </w:p>
    <w:p w14:paraId="0E531610" w14:textId="2651A551" w:rsidR="000E1A6C" w:rsidRDefault="000E1A6C" w:rsidP="00B178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Выполнение задания по критериям: 9К1 («</w:t>
      </w:r>
      <w:r w:rsidRPr="0066301C">
        <w:rPr>
          <w:rFonts w:ascii="Times New Roman" w:eastAsia="Calibri" w:hAnsi="Times New Roman" w:cs="Times New Roman"/>
          <w:sz w:val="28"/>
          <w:szCs w:val="28"/>
        </w:rPr>
        <w:t>Понимание текста, проявление умений интерпретации</w:t>
      </w:r>
      <w:r w:rsidRPr="0066301C">
        <w:rPr>
          <w:rFonts w:ascii="Times New Roman" w:eastAsia="Calibri" w:hAnsi="Times New Roman" w:cs="Times New Roman"/>
          <w:sz w:val="28"/>
          <w:szCs w:val="28"/>
        </w:rPr>
        <w:t xml:space="preserve">») - </w:t>
      </w:r>
      <w:r w:rsidRPr="000E1A6C">
        <w:rPr>
          <w:rFonts w:ascii="Times New Roman" w:eastAsia="Calibri" w:hAnsi="Times New Roman" w:cs="Times New Roman"/>
          <w:sz w:val="28"/>
          <w:szCs w:val="28"/>
        </w:rPr>
        <w:t>65,09</w:t>
      </w:r>
      <w:r>
        <w:rPr>
          <w:rFonts w:ascii="Times New Roman" w:eastAsia="Calibri" w:hAnsi="Times New Roman" w:cs="Times New Roman"/>
          <w:sz w:val="28"/>
          <w:szCs w:val="28"/>
        </w:rPr>
        <w:t>%, 9К2 («</w:t>
      </w:r>
      <w:r w:rsidRPr="0066301C">
        <w:rPr>
          <w:rFonts w:ascii="Times New Roman" w:eastAsia="Calibri" w:hAnsi="Times New Roman" w:cs="Times New Roman"/>
          <w:sz w:val="28"/>
          <w:szCs w:val="28"/>
        </w:rPr>
        <w:t>Опора на текст произведения</w:t>
      </w:r>
      <w:r w:rsidRPr="0066301C">
        <w:rPr>
          <w:rFonts w:ascii="Times New Roman" w:eastAsia="Calibri" w:hAnsi="Times New Roman" w:cs="Times New Roman"/>
          <w:sz w:val="28"/>
          <w:szCs w:val="28"/>
        </w:rPr>
        <w:t xml:space="preserve">») - </w:t>
      </w:r>
      <w:r w:rsidR="00766D12" w:rsidRPr="000E1A6C">
        <w:rPr>
          <w:rFonts w:ascii="Times New Roman" w:eastAsia="Calibri" w:hAnsi="Times New Roman" w:cs="Times New Roman"/>
          <w:sz w:val="28"/>
          <w:szCs w:val="28"/>
        </w:rPr>
        <w:t>53,17</w:t>
      </w:r>
      <w:r w:rsidR="00766D12">
        <w:rPr>
          <w:rFonts w:ascii="Times New Roman" w:eastAsia="Calibri" w:hAnsi="Times New Roman" w:cs="Times New Roman"/>
          <w:sz w:val="28"/>
          <w:szCs w:val="28"/>
        </w:rPr>
        <w:t>%, 9К3 («</w:t>
      </w:r>
      <w:r w:rsidR="00766D12" w:rsidRPr="0066301C">
        <w:rPr>
          <w:rFonts w:ascii="Times New Roman" w:eastAsia="Calibri" w:hAnsi="Times New Roman" w:cs="Times New Roman"/>
          <w:sz w:val="28"/>
          <w:szCs w:val="28"/>
        </w:rPr>
        <w:t>Умение строить рассуждение</w:t>
      </w:r>
      <w:r w:rsidR="00766D12" w:rsidRPr="0066301C">
        <w:rPr>
          <w:rFonts w:ascii="Times New Roman" w:eastAsia="Calibri" w:hAnsi="Times New Roman" w:cs="Times New Roman"/>
          <w:sz w:val="28"/>
          <w:szCs w:val="28"/>
        </w:rPr>
        <w:t xml:space="preserve">») - </w:t>
      </w:r>
      <w:r w:rsidR="0066301C" w:rsidRPr="000E1A6C">
        <w:rPr>
          <w:rFonts w:ascii="Times New Roman" w:eastAsia="Calibri" w:hAnsi="Times New Roman" w:cs="Times New Roman"/>
          <w:sz w:val="28"/>
          <w:szCs w:val="28"/>
        </w:rPr>
        <w:t>56,98</w:t>
      </w:r>
      <w:r w:rsidR="0066301C">
        <w:rPr>
          <w:rFonts w:ascii="Times New Roman" w:eastAsia="Calibri" w:hAnsi="Times New Roman" w:cs="Times New Roman"/>
          <w:sz w:val="28"/>
          <w:szCs w:val="28"/>
        </w:rPr>
        <w:t>%, 9К4 («</w:t>
      </w:r>
      <w:r w:rsidR="0066301C" w:rsidRPr="0066301C">
        <w:rPr>
          <w:rFonts w:ascii="Times New Roman" w:eastAsia="Calibri" w:hAnsi="Times New Roman" w:cs="Times New Roman"/>
          <w:sz w:val="28"/>
          <w:szCs w:val="28"/>
        </w:rPr>
        <w:t>Умение строить связное высказывание</w:t>
      </w:r>
      <w:r w:rsidR="0066301C" w:rsidRPr="0066301C">
        <w:rPr>
          <w:rFonts w:ascii="Times New Roman" w:eastAsia="Calibri" w:hAnsi="Times New Roman" w:cs="Times New Roman"/>
          <w:sz w:val="28"/>
          <w:szCs w:val="28"/>
        </w:rPr>
        <w:t xml:space="preserve">») - </w:t>
      </w:r>
      <w:r w:rsidR="0066301C" w:rsidRPr="000E1A6C">
        <w:rPr>
          <w:rFonts w:ascii="Times New Roman" w:eastAsia="Calibri" w:hAnsi="Times New Roman" w:cs="Times New Roman"/>
          <w:sz w:val="28"/>
          <w:szCs w:val="28"/>
        </w:rPr>
        <w:t>69,71</w:t>
      </w:r>
      <w:r w:rsidR="0066301C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14:paraId="222E1006" w14:textId="77777777" w:rsidR="003A4EE7" w:rsidRDefault="00233E1A" w:rsidP="00233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выполнении заданий ВПР </w:t>
      </w:r>
      <w:r w:rsidRPr="00233E1A">
        <w:rPr>
          <w:rFonts w:ascii="Times New Roman" w:eastAsia="Calibri" w:hAnsi="Times New Roman" w:cs="Times New Roman"/>
          <w:sz w:val="28"/>
          <w:szCs w:val="28"/>
        </w:rPr>
        <w:t>не разрешается пользоваться учебником, рабочими тетрадями,</w:t>
      </w:r>
      <w:r w:rsidRPr="00233E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3E1A">
        <w:rPr>
          <w:rFonts w:ascii="Times New Roman" w:eastAsia="Calibri" w:hAnsi="Times New Roman" w:cs="Times New Roman"/>
          <w:sz w:val="28"/>
          <w:szCs w:val="28"/>
        </w:rPr>
        <w:t>справочниками, словарями, текстами художественных произведений,</w:t>
      </w:r>
      <w:r w:rsidRPr="00233E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3E1A">
        <w:rPr>
          <w:rFonts w:ascii="Times New Roman" w:eastAsia="Calibri" w:hAnsi="Times New Roman" w:cs="Times New Roman"/>
          <w:sz w:val="28"/>
          <w:szCs w:val="28"/>
        </w:rPr>
        <w:t>литературоведческими материалами и критическими работам</w:t>
      </w:r>
      <w:r w:rsidRPr="00233E1A">
        <w:rPr>
          <w:rFonts w:ascii="Times New Roman" w:eastAsia="Calibri" w:hAnsi="Times New Roman" w:cs="Times New Roman"/>
          <w:sz w:val="28"/>
          <w:szCs w:val="28"/>
        </w:rPr>
        <w:t xml:space="preserve">и, поэтому определенные затруднения при выполнении задания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Pr="00233E1A">
        <w:rPr>
          <w:rFonts w:ascii="Times New Roman" w:eastAsia="Calibri" w:hAnsi="Times New Roman" w:cs="Times New Roman"/>
          <w:sz w:val="28"/>
          <w:szCs w:val="28"/>
        </w:rPr>
        <w:t xml:space="preserve">могут быть обусловлены недостаточным знанием текстов стихотворений, связанным с </w:t>
      </w:r>
      <w:r w:rsidR="003A4EE7">
        <w:rPr>
          <w:rFonts w:ascii="Times New Roman" w:eastAsia="Calibri" w:hAnsi="Times New Roman" w:cs="Times New Roman"/>
          <w:sz w:val="28"/>
          <w:szCs w:val="28"/>
        </w:rPr>
        <w:t xml:space="preserve">ограниченным количеством </w:t>
      </w:r>
      <w:r w:rsidRPr="00233E1A">
        <w:rPr>
          <w:rFonts w:ascii="Times New Roman" w:eastAsia="Calibri" w:hAnsi="Times New Roman" w:cs="Times New Roman"/>
          <w:sz w:val="28"/>
          <w:szCs w:val="28"/>
        </w:rPr>
        <w:t xml:space="preserve">выученных наизусть стихотворений или их заучиванием на уровне краткосрочной памяти. </w:t>
      </w:r>
    </w:p>
    <w:p w14:paraId="253FCA60" w14:textId="5132BA9E" w:rsidR="00233E1A" w:rsidRDefault="00A165A4" w:rsidP="00233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Однако полученные результаты также подтверждают недостаточную сформированность умений строить рассуждение с опорой на текст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произведения, особенно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группах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получивших «2» (9К1 – 16,5%, 9К2 – 12,14%, 9К3 – 14,1%, 9К4 – 18,97%) и «3» (</w:t>
      </w:r>
      <w:r>
        <w:rPr>
          <w:rFonts w:ascii="Times New Roman" w:eastAsia="Calibri" w:hAnsi="Times New Roman" w:cs="Times New Roman"/>
          <w:sz w:val="28"/>
          <w:szCs w:val="28"/>
        </w:rPr>
        <w:t xml:space="preserve">9К1 – </w:t>
      </w:r>
      <w:r>
        <w:rPr>
          <w:rFonts w:ascii="Times New Roman" w:eastAsia="Calibri" w:hAnsi="Times New Roman" w:cs="Times New Roman"/>
          <w:sz w:val="28"/>
          <w:szCs w:val="28"/>
        </w:rPr>
        <w:t>48,84</w:t>
      </w:r>
      <w:r>
        <w:rPr>
          <w:rFonts w:ascii="Times New Roman" w:eastAsia="Calibri" w:hAnsi="Times New Roman" w:cs="Times New Roman"/>
          <w:sz w:val="28"/>
          <w:szCs w:val="28"/>
        </w:rPr>
        <w:t>%, 9К2 –</w:t>
      </w:r>
      <w:r>
        <w:rPr>
          <w:rFonts w:ascii="Times New Roman" w:eastAsia="Calibri" w:hAnsi="Times New Roman" w:cs="Times New Roman"/>
          <w:sz w:val="28"/>
          <w:szCs w:val="28"/>
        </w:rPr>
        <w:t>35,39</w:t>
      </w:r>
      <w:r>
        <w:rPr>
          <w:rFonts w:ascii="Times New Roman" w:eastAsia="Calibri" w:hAnsi="Times New Roman" w:cs="Times New Roman"/>
          <w:sz w:val="28"/>
          <w:szCs w:val="28"/>
        </w:rPr>
        <w:t>%, 9К3 –</w:t>
      </w:r>
      <w:r>
        <w:rPr>
          <w:rFonts w:ascii="Times New Roman" w:eastAsia="Calibri" w:hAnsi="Times New Roman" w:cs="Times New Roman"/>
          <w:sz w:val="28"/>
          <w:szCs w:val="28"/>
        </w:rPr>
        <w:t>38,2</w:t>
      </w:r>
      <w:r>
        <w:rPr>
          <w:rFonts w:ascii="Times New Roman" w:eastAsia="Calibri" w:hAnsi="Times New Roman" w:cs="Times New Roman"/>
          <w:sz w:val="28"/>
          <w:szCs w:val="28"/>
        </w:rPr>
        <w:t>%, 9К4 –</w:t>
      </w:r>
      <w:r>
        <w:rPr>
          <w:rFonts w:ascii="Times New Roman" w:eastAsia="Calibri" w:hAnsi="Times New Roman" w:cs="Times New Roman"/>
          <w:sz w:val="28"/>
          <w:szCs w:val="28"/>
        </w:rPr>
        <w:t>52,3</w:t>
      </w:r>
      <w:r>
        <w:rPr>
          <w:rFonts w:ascii="Times New Roman" w:eastAsia="Calibri" w:hAnsi="Times New Roman" w:cs="Times New Roman"/>
          <w:sz w:val="28"/>
          <w:szCs w:val="28"/>
        </w:rPr>
        <w:t>%)</w:t>
      </w:r>
      <w:r w:rsidR="00233E1A" w:rsidRPr="00233E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6536FD" w14:textId="45BF7AB5" w:rsidR="00491988" w:rsidRDefault="004676CA" w:rsidP="004676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едостаточн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сформированность умений строить рассуждение с опорой на текст произведения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связана с такими метапредметными результатами, как познавательные УУД (1.1. Базовые логические действия; 1.2. Базовые исследовательские действия; 1.3 Работа с информацией), коммуникативные УУД (прежде всего 2.1.2 «</w:t>
      </w:r>
      <w:r w:rsidRPr="004676CA">
        <w:rPr>
          <w:rFonts w:ascii="Times New Roman" w:eastAsia="Calibri" w:hAnsi="Times New Roman" w:cs="Times New Roman"/>
          <w:sz w:val="28"/>
          <w:szCs w:val="28"/>
        </w:rPr>
        <w:t>Развернуто, и логично излагать свою точку зрения с использованием</w:t>
      </w:r>
      <w:r w:rsidRPr="004676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76CA">
        <w:rPr>
          <w:rFonts w:ascii="Times New Roman" w:eastAsia="Calibri" w:hAnsi="Times New Roman" w:cs="Times New Roman"/>
          <w:sz w:val="28"/>
          <w:szCs w:val="28"/>
        </w:rPr>
        <w:t>языковых средств</w:t>
      </w:r>
      <w:r w:rsidRPr="004676CA">
        <w:rPr>
          <w:rFonts w:ascii="Times New Roman" w:eastAsia="Calibri" w:hAnsi="Times New Roman" w:cs="Times New Roman"/>
          <w:sz w:val="28"/>
          <w:szCs w:val="28"/>
        </w:rPr>
        <w:t xml:space="preserve">» и </w:t>
      </w:r>
      <w:r w:rsidRPr="004676CA">
        <w:rPr>
          <w:rFonts w:ascii="Times New Roman" w:eastAsia="Calibri" w:hAnsi="Times New Roman" w:cs="Times New Roman"/>
          <w:sz w:val="28"/>
          <w:szCs w:val="28"/>
        </w:rPr>
        <w:t xml:space="preserve">2.1.3 </w:t>
      </w:r>
      <w:r w:rsidRPr="004676CA">
        <w:rPr>
          <w:rFonts w:ascii="Times New Roman" w:eastAsia="Calibri" w:hAnsi="Times New Roman" w:cs="Times New Roman"/>
          <w:sz w:val="28"/>
          <w:szCs w:val="28"/>
        </w:rPr>
        <w:t>«</w:t>
      </w:r>
      <w:r w:rsidRPr="004676CA">
        <w:rPr>
          <w:rFonts w:ascii="Times New Roman" w:eastAsia="Calibri" w:hAnsi="Times New Roman" w:cs="Times New Roman"/>
          <w:sz w:val="28"/>
          <w:szCs w:val="28"/>
        </w:rPr>
        <w:t>Аргументированно вести ди</w:t>
      </w:r>
      <w:r w:rsidRPr="004676CA">
        <w:rPr>
          <w:rFonts w:ascii="Times New Roman" w:eastAsia="Calibri" w:hAnsi="Times New Roman" w:cs="Times New Roman"/>
          <w:sz w:val="28"/>
          <w:szCs w:val="28"/>
        </w:rPr>
        <w:t xml:space="preserve">алог») </w:t>
      </w:r>
      <w:r w:rsidR="00BD029B">
        <w:rPr>
          <w:rFonts w:ascii="Times New Roman" w:eastAsia="Calibri" w:hAnsi="Times New Roman" w:cs="Times New Roman"/>
          <w:sz w:val="28"/>
          <w:szCs w:val="28"/>
        </w:rPr>
        <w:t>и регулятивные УУД (3.1. Самоорганизация; 3.2. Самоконтроль; 3.3. Эмоциональный интеллект).</w:t>
      </w:r>
    </w:p>
    <w:p w14:paraId="20BF6DE3" w14:textId="77777777" w:rsidR="0042466B" w:rsidRDefault="0042466B" w:rsidP="00A86F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D711AEE" w14:textId="15F2941E" w:rsidR="00A86F1D" w:rsidRPr="00065645" w:rsidRDefault="00A86F1D" w:rsidP="00A86F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65645">
        <w:rPr>
          <w:rFonts w:ascii="Times New Roman" w:eastAsia="Calibri" w:hAnsi="Times New Roman" w:cs="Times New Roman"/>
          <w:i/>
          <w:sz w:val="28"/>
          <w:szCs w:val="28"/>
        </w:rPr>
        <w:t xml:space="preserve">Диаграмма </w:t>
      </w:r>
      <w:r w:rsidR="00C03CC7">
        <w:rPr>
          <w:rFonts w:ascii="Times New Roman" w:eastAsia="Calibri" w:hAnsi="Times New Roman" w:cs="Times New Roman"/>
          <w:i/>
          <w:sz w:val="28"/>
          <w:szCs w:val="28"/>
        </w:rPr>
        <w:t>2</w:t>
      </w:r>
    </w:p>
    <w:p w14:paraId="5C195C52" w14:textId="6BC9667B" w:rsidR="00A86F1D" w:rsidRDefault="00A86F1D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Выполнение заданий группами участников</w:t>
      </w:r>
    </w:p>
    <w:p w14:paraId="286D5FF7" w14:textId="7DE4E55B" w:rsidR="002C6FC8" w:rsidRPr="00065645" w:rsidRDefault="0014794A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94A">
        <w:rPr>
          <w:rFonts w:ascii="Times New Roman" w:eastAsia="Calibri" w:hAnsi="Times New Roman" w:cs="Times New Roman"/>
          <w:b/>
          <w:sz w:val="28"/>
          <w:szCs w:val="28"/>
        </w:rPr>
        <w:drawing>
          <wp:inline distT="0" distB="0" distL="0" distR="0" wp14:anchorId="513FC9C5" wp14:editId="790E16F0">
            <wp:extent cx="5940425" cy="3108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2F43F" w14:textId="77777777" w:rsidR="00DA3255" w:rsidRDefault="00DA3255" w:rsidP="002C6FC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5DD2AEF" w14:textId="3D262DF3" w:rsidR="00523330" w:rsidRDefault="00D618D8" w:rsidP="0006564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Pr="006A605D">
        <w:rPr>
          <w:rFonts w:ascii="Times New Roman" w:eastAsia="Calibri" w:hAnsi="Times New Roman" w:cs="Times New Roman"/>
          <w:bCs/>
          <w:sz w:val="28"/>
          <w:szCs w:val="28"/>
        </w:rPr>
        <w:t>в числе</w:t>
      </w:r>
      <w:r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 наименее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сформированных </w:t>
      </w:r>
      <w:r w:rsidR="008C1E0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результатов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210145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  <w:r w:rsidR="0052333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321E356" w14:textId="0A152E2A" w:rsidR="00523330" w:rsidRPr="006A605D" w:rsidRDefault="006A605D" w:rsidP="006A605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Calibri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6A605D">
        <w:rPr>
          <w:rFonts w:ascii="Times New Roman" w:eastAsia="Calibri" w:hAnsi="Times New Roman" w:cs="Times New Roman"/>
          <w:sz w:val="28"/>
          <w:szCs w:val="28"/>
        </w:rPr>
        <w:t>одтверждени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A605D">
        <w:rPr>
          <w:rFonts w:ascii="Times New Roman" w:eastAsia="Calibri" w:hAnsi="Times New Roman" w:cs="Times New Roman"/>
          <w:sz w:val="28"/>
          <w:szCs w:val="28"/>
        </w:rPr>
        <w:t xml:space="preserve"> аргументов текстом произведения</w:t>
      </w:r>
      <w:r w:rsidRPr="006A605D">
        <w:rPr>
          <w:rFonts w:ascii="Times New Roman" w:eastAsia="Calibri" w:hAnsi="Times New Roman" w:cs="Times New Roman"/>
          <w:sz w:val="28"/>
          <w:szCs w:val="28"/>
        </w:rPr>
        <w:t xml:space="preserve"> (5К4,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605D">
        <w:rPr>
          <w:rFonts w:ascii="Times New Roman" w:eastAsia="Calibri" w:hAnsi="Times New Roman" w:cs="Times New Roman"/>
          <w:sz w:val="28"/>
          <w:szCs w:val="28"/>
        </w:rPr>
        <w:t>8К2,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605D">
        <w:rPr>
          <w:rFonts w:ascii="Times New Roman" w:eastAsia="Calibri" w:hAnsi="Times New Roman" w:cs="Times New Roman"/>
          <w:sz w:val="28"/>
          <w:szCs w:val="28"/>
        </w:rPr>
        <w:t>9К2)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98B7E1" w14:textId="3479FCDE" w:rsidR="006A605D" w:rsidRPr="006A605D" w:rsidRDefault="006A605D" w:rsidP="006A605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Calibri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Построение аргументированного логичного текста-рассуждения (задани</w:t>
      </w:r>
      <w:r w:rsidR="003A4EE7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5, 9)</w:t>
      </w:r>
      <w:r w:rsidR="003A4EE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82138B" w14:textId="6392996F" w:rsidR="006A605D" w:rsidRPr="006A605D" w:rsidRDefault="006A605D" w:rsidP="006A605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Calibri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ознавательные УУД (1.1. Базовые логические действия; 1.2. Базовые исследовательские действия; 1.3 Работа с информацией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030173E" w14:textId="77777777" w:rsidR="00F7772C" w:rsidRDefault="00F7772C" w:rsidP="006A605D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E5A9A1" w14:textId="283ABB4C" w:rsidR="009E208E" w:rsidRDefault="00B1590B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9E208E" w:rsidRPr="00E56AF7">
        <w:rPr>
          <w:rFonts w:ascii="Times New Roman" w:eastAsia="Calibri" w:hAnsi="Times New Roman" w:cs="Times New Roman"/>
          <w:b/>
          <w:sz w:val="28"/>
          <w:szCs w:val="28"/>
        </w:rPr>
        <w:t>екомендации</w:t>
      </w:r>
    </w:p>
    <w:p w14:paraId="1135E8CC" w14:textId="503F6C7E" w:rsidR="005D562F" w:rsidRPr="00065645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>Для обучения аргументации на основе примеров из текста</w:t>
      </w:r>
      <w:r w:rsidR="005C3AD2" w:rsidRPr="00065645">
        <w:rPr>
          <w:rFonts w:ascii="Times New Roman" w:eastAsia="Calibri" w:hAnsi="Times New Roman" w:cs="Times New Roman"/>
          <w:sz w:val="28"/>
          <w:szCs w:val="28"/>
        </w:rPr>
        <w:t xml:space="preserve"> и формирования логических УУД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D2E" w:rsidRPr="00065645">
        <w:rPr>
          <w:rFonts w:ascii="Times New Roman" w:eastAsia="Calibri" w:hAnsi="Times New Roman" w:cs="Times New Roman"/>
          <w:sz w:val="28"/>
          <w:szCs w:val="28"/>
        </w:rPr>
        <w:t>целесообразно использовать следующие виды работ:</w:t>
      </w:r>
    </w:p>
    <w:p w14:paraId="131A091F" w14:textId="593B473F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оиск ключевых слов и фраз: выделение основной информации, определение темы и идеи текст</w:t>
      </w:r>
      <w:r>
        <w:rPr>
          <w:rFonts w:ascii="Times New Roman" w:eastAsia="Calibri" w:hAnsi="Times New Roman" w:cs="Times New Roman"/>
          <w:sz w:val="28"/>
          <w:szCs w:val="28"/>
        </w:rPr>
        <w:t>а;</w:t>
      </w:r>
      <w:bookmarkStart w:id="2" w:name="_GoBack"/>
      <w:bookmarkEnd w:id="2"/>
    </w:p>
    <w:p w14:paraId="2A6FDC8D" w14:textId="0EBA40A8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оставление плана текста (в том числе в виде графических моделей с цитатами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, вопросно-ответной формы и пр.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8A1D70" w14:textId="50DBCFE8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оставление планов </w:t>
      </w:r>
      <w:r>
        <w:rPr>
          <w:rFonts w:ascii="Times New Roman" w:eastAsia="Calibri" w:hAnsi="Times New Roman" w:cs="Times New Roman"/>
          <w:sz w:val="28"/>
          <w:szCs w:val="28"/>
        </w:rPr>
        <w:t>развернутых ответов/</w:t>
      </w:r>
      <w:r w:rsidRPr="005C3AD2">
        <w:rPr>
          <w:rFonts w:ascii="Times New Roman" w:eastAsia="Calibri" w:hAnsi="Times New Roman" w:cs="Times New Roman"/>
          <w:sz w:val="28"/>
          <w:szCs w:val="28"/>
        </w:rPr>
        <w:t>сочинений с написанием отдельных частей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8AD733E" w14:textId="13F6B011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5242A" w:rsidRPr="005C3AD2">
        <w:rPr>
          <w:rFonts w:ascii="Times New Roman" w:eastAsia="Calibri" w:hAnsi="Times New Roman" w:cs="Times New Roman"/>
          <w:sz w:val="28"/>
          <w:szCs w:val="28"/>
        </w:rPr>
        <w:t>пределение заголовков к частям текста, абзацам, всему тексту: работа над целостностью восприятия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4FDEF0" w14:textId="3976E33A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ннотирование: краткое изложение содержания текста, выделение основной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A02278" w14:textId="25438C4E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еферирование: более развернутое изложение содержания текста, с акцентом на основных идеях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25228D" w14:textId="1AE4CB6A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ешение проблемных задач на основе текста: применение информации из текста для решения практических задач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D0E63" w14:textId="2B074F0D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 xml:space="preserve">нализ авторской позиции: определение точки зрения автора, выявление его отношения к описываемым событиям и персонажам (с указанием подтверждающих 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>слов/фраз/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предложений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 xml:space="preserve"> из текста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7F1D5E" w14:textId="650CC819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аписание письменных ответов по структуре «тезис </w:t>
      </w:r>
      <w:r w:rsidR="00065645">
        <w:rPr>
          <w:rFonts w:ascii="Times New Roman" w:eastAsia="Calibri" w:hAnsi="Times New Roman" w:cs="Times New Roman"/>
          <w:sz w:val="28"/>
          <w:szCs w:val="28"/>
        </w:rPr>
        <w:t>--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литературны</w:t>
      </w:r>
      <w:r w:rsidR="003A4EE7">
        <w:rPr>
          <w:rFonts w:ascii="Times New Roman" w:eastAsia="Calibri" w:hAnsi="Times New Roman" w:cs="Times New Roman"/>
          <w:sz w:val="28"/>
          <w:szCs w:val="28"/>
        </w:rPr>
        <w:t>е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аргумент</w:t>
      </w:r>
      <w:r w:rsidR="003A4EE7">
        <w:rPr>
          <w:rFonts w:ascii="Times New Roman" w:eastAsia="Calibri" w:hAnsi="Times New Roman" w:cs="Times New Roman"/>
          <w:sz w:val="28"/>
          <w:szCs w:val="28"/>
        </w:rPr>
        <w:t>ы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9305ED">
        <w:rPr>
          <w:rFonts w:ascii="Times New Roman" w:eastAsia="Calibri" w:hAnsi="Times New Roman" w:cs="Times New Roman"/>
          <w:sz w:val="28"/>
          <w:szCs w:val="28"/>
        </w:rPr>
        <w:t xml:space="preserve">два </w:t>
      </w:r>
      <w:r w:rsidR="00065645">
        <w:rPr>
          <w:rFonts w:ascii="Times New Roman" w:eastAsia="Calibri" w:hAnsi="Times New Roman" w:cs="Times New Roman"/>
          <w:sz w:val="28"/>
          <w:szCs w:val="28"/>
        </w:rPr>
        <w:t>пример</w:t>
      </w:r>
      <w:r w:rsidR="009305ED">
        <w:rPr>
          <w:rFonts w:ascii="Times New Roman" w:eastAsia="Calibri" w:hAnsi="Times New Roman" w:cs="Times New Roman"/>
          <w:sz w:val="28"/>
          <w:szCs w:val="28"/>
        </w:rPr>
        <w:t>а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из текста + пояснени</w:t>
      </w:r>
      <w:r w:rsidR="009305ED">
        <w:rPr>
          <w:rFonts w:ascii="Times New Roman" w:eastAsia="Calibri" w:hAnsi="Times New Roman" w:cs="Times New Roman"/>
          <w:sz w:val="28"/>
          <w:szCs w:val="28"/>
        </w:rPr>
        <w:t>я к каждому примеру</w:t>
      </w:r>
      <w:r w:rsidR="00065645">
        <w:rPr>
          <w:rFonts w:ascii="Times New Roman" w:eastAsia="Calibri" w:hAnsi="Times New Roman" w:cs="Times New Roman"/>
          <w:sz w:val="28"/>
          <w:szCs w:val="28"/>
        </w:rPr>
        <w:t>)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>» в метапредметном формате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4AC150" w14:textId="1E958F2E" w:rsidR="00D8590A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бучение навыкам редактирования (дописать, изменить часть и др.). Неудачно выполненная работа обязательно переписывается. </w:t>
      </w:r>
    </w:p>
    <w:p w14:paraId="4D2EE6F8" w14:textId="77777777" w:rsidR="00065645" w:rsidRDefault="00065645" w:rsidP="00065645">
      <w:pPr>
        <w:spacing w:after="0" w:line="25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EB6399" w14:textId="437ACDD5" w:rsidR="00065645" w:rsidRDefault="00065645" w:rsidP="006A605D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B1590B" w:rsidRPr="00B1590B">
        <w:rPr>
          <w:rFonts w:ascii="Times New Roman" w:eastAsia="Calibri" w:hAnsi="Times New Roman" w:cs="Times New Roman"/>
          <w:sz w:val="28"/>
          <w:szCs w:val="28"/>
        </w:rPr>
        <w:t xml:space="preserve">Для формирования навыков анализа и интерпретации художественного текста </w:t>
      </w:r>
      <w:r w:rsidR="00DA10C2">
        <w:rPr>
          <w:rFonts w:ascii="Times New Roman" w:eastAsia="Calibri" w:hAnsi="Times New Roman" w:cs="Times New Roman"/>
          <w:sz w:val="28"/>
          <w:szCs w:val="28"/>
        </w:rPr>
        <w:t>рекомендуется систематически использовать актуальные читательские стратегии и приемы</w:t>
      </w:r>
      <w:r w:rsidRPr="00065645">
        <w:rPr>
          <w:rFonts w:ascii="Times New Roman" w:eastAsia="Calibri" w:hAnsi="Times New Roman" w:cs="Times New Roman"/>
          <w:sz w:val="28"/>
          <w:szCs w:val="28"/>
        </w:rPr>
        <w:t>: чтение с вопросами, чтение с остановками, «Двойной дневник», «Дерево вопросов», «Спросите автора», «Экскурсия по главе книги», «Следуйте за персонажем», «Цитат</w:t>
      </w:r>
      <w:r>
        <w:rPr>
          <w:rFonts w:ascii="Times New Roman" w:eastAsia="Calibri" w:hAnsi="Times New Roman" w:cs="Times New Roman"/>
          <w:sz w:val="28"/>
          <w:szCs w:val="28"/>
        </w:rPr>
        <w:t>ник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действующих лиц», «Точки удивления» </w:t>
      </w:r>
      <w:proofErr w:type="spellStart"/>
      <w:r w:rsidRPr="00065645">
        <w:rPr>
          <w:rFonts w:ascii="Times New Roman" w:eastAsia="Calibri" w:hAnsi="Times New Roman" w:cs="Times New Roman"/>
          <w:sz w:val="28"/>
          <w:szCs w:val="28"/>
        </w:rPr>
        <w:t>Е.С.Абелюк</w:t>
      </w:r>
      <w:proofErr w:type="spellEnd"/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65645">
        <w:rPr>
          <w:rFonts w:ascii="Times New Roman" w:eastAsia="Calibri" w:hAnsi="Times New Roman" w:cs="Times New Roman"/>
          <w:sz w:val="28"/>
          <w:szCs w:val="28"/>
        </w:rPr>
        <w:t>инсерт</w:t>
      </w:r>
      <w:proofErr w:type="spellEnd"/>
      <w:r w:rsidRPr="00065645">
        <w:rPr>
          <w:rFonts w:ascii="Times New Roman" w:eastAsia="Calibri" w:hAnsi="Times New Roman" w:cs="Times New Roman"/>
          <w:sz w:val="28"/>
          <w:szCs w:val="28"/>
        </w:rPr>
        <w:t>, стратегия «</w:t>
      </w:r>
      <w:proofErr w:type="spellStart"/>
      <w:r w:rsidRPr="00065645">
        <w:rPr>
          <w:rFonts w:ascii="Times New Roman" w:eastAsia="Calibri" w:hAnsi="Times New Roman" w:cs="Times New Roman"/>
          <w:sz w:val="28"/>
          <w:szCs w:val="28"/>
        </w:rPr>
        <w:t>Фишбоун</w:t>
      </w:r>
      <w:proofErr w:type="spellEnd"/>
      <w:r w:rsidRPr="00065645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6564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, «Шесть шляп мышления», </w:t>
      </w:r>
      <w:r w:rsidR="00016635">
        <w:rPr>
          <w:rFonts w:ascii="Times New Roman" w:eastAsia="Calibri" w:hAnsi="Times New Roman" w:cs="Times New Roman"/>
          <w:sz w:val="28"/>
          <w:szCs w:val="28"/>
        </w:rPr>
        <w:t xml:space="preserve">РАФТ, 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технология Н.Н. </w:t>
      </w:r>
      <w:proofErr w:type="spellStart"/>
      <w:r w:rsidRPr="00065645">
        <w:rPr>
          <w:rFonts w:ascii="Times New Roman" w:eastAsia="Calibri" w:hAnsi="Times New Roman" w:cs="Times New Roman"/>
          <w:sz w:val="28"/>
          <w:szCs w:val="28"/>
        </w:rPr>
        <w:t>Сметанниковой</w:t>
      </w:r>
      <w:proofErr w:type="spellEnd"/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</w:p>
    <w:p w14:paraId="188AD7D7" w14:textId="77777777" w:rsidR="009305ED" w:rsidRDefault="009305ED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9D3C47" w14:textId="6A437760" w:rsidR="00373204" w:rsidRDefault="006A605D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73204">
        <w:rPr>
          <w:rFonts w:ascii="Times New Roman" w:eastAsia="Calibri" w:hAnsi="Times New Roman" w:cs="Times New Roman"/>
          <w:sz w:val="28"/>
          <w:szCs w:val="28"/>
        </w:rPr>
        <w:t xml:space="preserve">. Систематически практиковать написание развернутых ответов в формате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373204">
        <w:rPr>
          <w:rFonts w:ascii="Times New Roman" w:eastAsia="Calibri" w:hAnsi="Times New Roman" w:cs="Times New Roman"/>
          <w:sz w:val="28"/>
          <w:szCs w:val="28"/>
        </w:rPr>
        <w:t>ГЭ по литературе в соответствии с критериями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. В качестве источника информации использовать задания по произведениям, изучаемым в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классе, </w:t>
      </w:r>
      <w:r w:rsidR="009B6997">
        <w:rPr>
          <w:rFonts w:ascii="Times New Roman" w:eastAsia="Calibri" w:hAnsi="Times New Roman" w:cs="Times New Roman"/>
          <w:sz w:val="28"/>
          <w:szCs w:val="28"/>
        </w:rPr>
        <w:t>из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«Открыто</w:t>
      </w:r>
      <w:r w:rsidR="009B6997">
        <w:rPr>
          <w:rFonts w:ascii="Times New Roman" w:eastAsia="Calibri" w:hAnsi="Times New Roman" w:cs="Times New Roman"/>
          <w:sz w:val="28"/>
          <w:szCs w:val="28"/>
        </w:rPr>
        <w:t>го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банк</w:t>
      </w:r>
      <w:r w:rsidR="009B6997">
        <w:rPr>
          <w:rFonts w:ascii="Times New Roman" w:eastAsia="Calibri" w:hAnsi="Times New Roman" w:cs="Times New Roman"/>
          <w:sz w:val="28"/>
          <w:szCs w:val="28"/>
        </w:rPr>
        <w:t>а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заданий ФИПИ» (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ГЭ по литературе): </w:t>
      </w:r>
      <w:hyperlink r:id="rId8" w:history="1">
        <w:r w:rsidRPr="00155CF9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https://fipi.ru/</w:t>
        </w:r>
        <w:r w:rsidRPr="00155CF9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Pr="00155CF9">
          <w:rPr>
            <w:rStyle w:val="a6"/>
            <w:rFonts w:ascii="Times New Roman" w:eastAsia="Calibri" w:hAnsi="Times New Roman" w:cs="Times New Roman"/>
            <w:sz w:val="28"/>
            <w:szCs w:val="28"/>
          </w:rPr>
          <w:t>ge/otkrytyy-bank-zadaniy-</w:t>
        </w:r>
        <w:r w:rsidRPr="00155CF9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Pr="00155CF9">
          <w:rPr>
            <w:rStyle w:val="a6"/>
            <w:rFonts w:ascii="Times New Roman" w:eastAsia="Calibri" w:hAnsi="Times New Roman" w:cs="Times New Roman"/>
            <w:sz w:val="28"/>
            <w:szCs w:val="28"/>
          </w:rPr>
          <w:t>ge</w:t>
        </w:r>
      </w:hyperlink>
    </w:p>
    <w:p w14:paraId="5F627A86" w14:textId="77777777" w:rsidR="009B6997" w:rsidRDefault="009B6997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3363F5" w14:textId="1897EE9A" w:rsidR="009B6997" w:rsidRDefault="009B6997" w:rsidP="009B6997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061B">
        <w:rPr>
          <w:rFonts w:ascii="Times New Roman" w:eastAsia="Calibri" w:hAnsi="Times New Roman" w:cs="Times New Roman"/>
          <w:sz w:val="28"/>
          <w:szCs w:val="28"/>
        </w:rPr>
        <w:t>рактиковать письменное рецензирование развернутых ответов и сочинений 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критериями ВПР по литературе в 10 классе и ЕГЭ по литературе. Контролировать результаты выполнения заданий в динамике, индивидуализировать работу по ликвидации проблемных зон. </w:t>
      </w:r>
    </w:p>
    <w:p w14:paraId="7875B87C" w14:textId="77777777" w:rsidR="009B6997" w:rsidRDefault="009B6997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7ADBC9" w14:textId="52CB8839" w:rsidR="00B1590B" w:rsidRDefault="009B6997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.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едактирование развернутых ответов (аспектный анализ работ других учащихся, самопроверка, переработка проверенных сочинений по замечаниям учителя, дописывание, переписывание частей и др.) и построение сочинения-рассуждения и развернутых ответов по предложенному алгоритму. </w:t>
      </w:r>
    </w:p>
    <w:p w14:paraId="28900479" w14:textId="380855DF" w:rsidR="00B22BAD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D81FEA" w14:textId="5DC36D1E" w:rsidR="006A605D" w:rsidRDefault="009B6997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A605D" w:rsidRPr="006A60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65B93">
        <w:rPr>
          <w:rFonts w:ascii="Times New Roman" w:eastAsia="Calibri" w:hAnsi="Times New Roman" w:cs="Times New Roman"/>
          <w:sz w:val="28"/>
          <w:szCs w:val="28"/>
        </w:rPr>
        <w:t>Ф</w:t>
      </w:r>
      <w:r w:rsidR="00965B93" w:rsidRPr="00E208D1">
        <w:rPr>
          <w:rFonts w:ascii="Times New Roman" w:eastAsia="Calibri" w:hAnsi="Times New Roman" w:cs="Times New Roman"/>
          <w:sz w:val="28"/>
          <w:szCs w:val="28"/>
        </w:rPr>
        <w:t>ормирова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="00965B93" w:rsidRPr="00E208D1">
        <w:rPr>
          <w:rFonts w:ascii="Times New Roman" w:eastAsia="Calibri" w:hAnsi="Times New Roman" w:cs="Times New Roman"/>
          <w:sz w:val="28"/>
          <w:szCs w:val="28"/>
        </w:rPr>
        <w:t xml:space="preserve"> у обучающихся навык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965B93" w:rsidRPr="00E208D1">
        <w:rPr>
          <w:rFonts w:ascii="Times New Roman" w:eastAsia="Calibri" w:hAnsi="Times New Roman" w:cs="Times New Roman"/>
          <w:sz w:val="28"/>
          <w:szCs w:val="28"/>
        </w:rPr>
        <w:t xml:space="preserve"> осознанного запоминания лирических произведений, развитие памяти, выразительной речи и глубокого понимания художественного текста в соответствии с требованиями </w:t>
      </w:r>
      <w:r w:rsidR="00965B93" w:rsidRPr="00E208D1">
        <w:rPr>
          <w:rFonts w:ascii="Times New Roman" w:eastAsia="Calibri" w:hAnsi="Times New Roman" w:cs="Times New Roman"/>
          <w:sz w:val="28"/>
          <w:szCs w:val="28"/>
        </w:rPr>
        <w:t>ФОП СОО.</w:t>
      </w:r>
    </w:p>
    <w:p w14:paraId="75AACFCB" w14:textId="51A03322" w:rsidR="006A605D" w:rsidRDefault="006A605D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33637F" w14:textId="3989F17C" w:rsidR="009B6997" w:rsidRDefault="009B6997" w:rsidP="009B6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Для формирования умения строить аргументированное рассуждение и предотвращения логических ошибок использовать в практике (в том числе на основе индивидуального подхода при ликвидации выявленных затруднений) упражнения по литературе из издания ГБОУ ИРО Краснодарского края:</w:t>
      </w:r>
    </w:p>
    <w:p w14:paraId="2F708E3F" w14:textId="7D382D6B" w:rsidR="009B6997" w:rsidRPr="00220B06" w:rsidRDefault="009B6997" w:rsidP="009B6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C92E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Практические задания для формирования базовых логических действий на уроках русского языка и литературы в 5-9 классах: учебно-практическое пособие для учителей русского языка и литературы / авторы-сост.: Т.А. </w:t>
      </w:r>
      <w:proofErr w:type="spellStart"/>
      <w:r w:rsidRPr="00C92E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Каян</w:t>
      </w:r>
      <w:proofErr w:type="spellEnd"/>
      <w:r w:rsidRPr="00C92E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Т.В. Молоканова, Е.Л. Николаевская, О.А. Сафонова, А.В. Чеснокова </w:t>
      </w:r>
      <w:r w:rsidRPr="00C92E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/ </w:t>
      </w:r>
      <w:r w:rsidRPr="00C92E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 общей редакцией А.В. </w:t>
      </w:r>
      <w:proofErr w:type="spellStart"/>
      <w:r w:rsidRPr="00C92E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Чесноковой</w:t>
      </w:r>
      <w:proofErr w:type="spellEnd"/>
      <w:r w:rsidRPr="00C92E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Краснодар: ГБОУ ИРО Краснодарского</w:t>
      </w:r>
      <w:r w:rsidRPr="00C92ECC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 края. 2026. </w:t>
      </w:r>
      <w:r w:rsidRPr="00220B06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192 </w:t>
      </w:r>
      <w:r w:rsidRPr="00C92ECC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>с</w:t>
      </w:r>
      <w:r w:rsidRPr="00220B06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. </w:t>
      </w:r>
      <w:r w:rsidRPr="002A3ED7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en-US" w:eastAsia="ru-RU"/>
        </w:rPr>
        <w:t>URL</w:t>
      </w:r>
      <w:r w:rsidRPr="00220B06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: </w:t>
      </w:r>
      <w:r w:rsidRPr="007D1CF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URL</w:t>
      </w:r>
      <w:r w:rsidRPr="00220B0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: </w:t>
      </w:r>
      <w:hyperlink r:id="rId9" w:history="1"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https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://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clck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.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ru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/3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Umo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7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K</w:t>
        </w:r>
      </w:hyperlink>
      <w:r w:rsidRPr="00220B0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hyperlink r:id="rId10" w:history="1"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https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://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iro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23.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ru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/?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page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_</w:t>
        </w:r>
        <w:r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id</w:t>
        </w:r>
        <w:r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=76669</w:t>
        </w:r>
      </w:hyperlink>
    </w:p>
    <w:p w14:paraId="09D6900C" w14:textId="0C0DD9D6" w:rsidR="009B6997" w:rsidRPr="006A605D" w:rsidRDefault="009B6997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131AFE" w14:textId="736B2229" w:rsidR="009E208E" w:rsidRDefault="009B6997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1B04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208E" w:rsidRPr="009E208E">
        <w:rPr>
          <w:rFonts w:ascii="Times New Roman" w:eastAsia="Calibri" w:hAnsi="Times New Roman" w:cs="Times New Roman"/>
          <w:sz w:val="28"/>
          <w:szCs w:val="28"/>
        </w:rPr>
        <w:t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педагогам и учащимся бесплатно доступны материалы, размещённые на платформах</w:t>
      </w:r>
      <w:r w:rsidR="00D0378C">
        <w:rPr>
          <w:rFonts w:ascii="Times New Roman" w:eastAsia="Calibri" w:hAnsi="Times New Roman" w:cs="Times New Roman"/>
          <w:sz w:val="28"/>
          <w:szCs w:val="28"/>
        </w:rPr>
        <w:t xml:space="preserve"> «Библиотека ЦОК», </w:t>
      </w:r>
      <w:bookmarkStart w:id="3" w:name="_Hlk150032759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«ВПР класс», «ФИОКО»</w:t>
      </w:r>
      <w:bookmarkEnd w:id="3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ЯндексУчебник</w:t>
      </w:r>
      <w:proofErr w:type="spellEnd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», «Российская электронная школа», «</w:t>
      </w:r>
      <w:proofErr w:type="spellStart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Учи.ру</w:t>
      </w:r>
      <w:proofErr w:type="spellEnd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», «Решу ВПР»</w:t>
      </w:r>
      <w:r w:rsidR="00722BE2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396F275A" w14:textId="78458D38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C9E756" w14:textId="0693117B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14:paraId="1FA0522B" w14:textId="07A2AB52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доцент кафедры филологического образования                       А.В. Чеснокова</w:t>
      </w:r>
    </w:p>
    <w:p w14:paraId="1F47A245" w14:textId="43B61A3F" w:rsidR="000441CF" w:rsidRPr="009E208E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ГБОУ ИРО Краснодарского края</w:t>
      </w:r>
    </w:p>
    <w:p w14:paraId="4E559DCA" w14:textId="77777777" w:rsidR="00D91141" w:rsidRPr="00150288" w:rsidRDefault="00D91141" w:rsidP="00811168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1141" w:rsidRPr="0015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6B2"/>
    <w:multiLevelType w:val="multilevel"/>
    <w:tmpl w:val="FAAC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1B04"/>
    <w:multiLevelType w:val="hybridMultilevel"/>
    <w:tmpl w:val="5192E0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A7621"/>
    <w:multiLevelType w:val="multilevel"/>
    <w:tmpl w:val="EDAC61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D290E"/>
    <w:multiLevelType w:val="hybridMultilevel"/>
    <w:tmpl w:val="9296EEA0"/>
    <w:lvl w:ilvl="0" w:tplc="DD96402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FC4B2D"/>
    <w:multiLevelType w:val="hybridMultilevel"/>
    <w:tmpl w:val="455C5524"/>
    <w:lvl w:ilvl="0" w:tplc="7F00B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25214"/>
    <w:multiLevelType w:val="hybridMultilevel"/>
    <w:tmpl w:val="3E0EF6C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E25ED8"/>
    <w:multiLevelType w:val="hybridMultilevel"/>
    <w:tmpl w:val="086C69CA"/>
    <w:lvl w:ilvl="0" w:tplc="E6EC7E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0"/>
    <w:rsid w:val="00016635"/>
    <w:rsid w:val="0002529E"/>
    <w:rsid w:val="00042460"/>
    <w:rsid w:val="00042730"/>
    <w:rsid w:val="000441CF"/>
    <w:rsid w:val="00065645"/>
    <w:rsid w:val="00067EC7"/>
    <w:rsid w:val="00071DAA"/>
    <w:rsid w:val="00073F4C"/>
    <w:rsid w:val="00075945"/>
    <w:rsid w:val="0008104A"/>
    <w:rsid w:val="00093EE9"/>
    <w:rsid w:val="000B6678"/>
    <w:rsid w:val="000C53D9"/>
    <w:rsid w:val="000C7902"/>
    <w:rsid w:val="000E1A6C"/>
    <w:rsid w:val="000E65E9"/>
    <w:rsid w:val="000F29D5"/>
    <w:rsid w:val="00116C73"/>
    <w:rsid w:val="00134C2F"/>
    <w:rsid w:val="00145BB9"/>
    <w:rsid w:val="0014794A"/>
    <w:rsid w:val="00147DAC"/>
    <w:rsid w:val="00150288"/>
    <w:rsid w:val="00157493"/>
    <w:rsid w:val="00162A99"/>
    <w:rsid w:val="0016567E"/>
    <w:rsid w:val="00176359"/>
    <w:rsid w:val="001804DF"/>
    <w:rsid w:val="001940D1"/>
    <w:rsid w:val="001B0443"/>
    <w:rsid w:val="001B04BE"/>
    <w:rsid w:val="001F736B"/>
    <w:rsid w:val="00205345"/>
    <w:rsid w:val="00210145"/>
    <w:rsid w:val="00230978"/>
    <w:rsid w:val="0023146E"/>
    <w:rsid w:val="002332FC"/>
    <w:rsid w:val="00233E1A"/>
    <w:rsid w:val="00257F07"/>
    <w:rsid w:val="00285C32"/>
    <w:rsid w:val="00290D08"/>
    <w:rsid w:val="00294A37"/>
    <w:rsid w:val="00297BD6"/>
    <w:rsid w:val="002A03E0"/>
    <w:rsid w:val="002B1A3C"/>
    <w:rsid w:val="002B7FC6"/>
    <w:rsid w:val="002C4BCE"/>
    <w:rsid w:val="002C6FC8"/>
    <w:rsid w:val="002F65DC"/>
    <w:rsid w:val="003030C5"/>
    <w:rsid w:val="0033407F"/>
    <w:rsid w:val="00336918"/>
    <w:rsid w:val="003473CF"/>
    <w:rsid w:val="00351CC5"/>
    <w:rsid w:val="003663C7"/>
    <w:rsid w:val="00373204"/>
    <w:rsid w:val="0037427E"/>
    <w:rsid w:val="00386A87"/>
    <w:rsid w:val="003933D3"/>
    <w:rsid w:val="0039557E"/>
    <w:rsid w:val="003A01E5"/>
    <w:rsid w:val="003A2AD6"/>
    <w:rsid w:val="003A3AFD"/>
    <w:rsid w:val="003A422B"/>
    <w:rsid w:val="003A482E"/>
    <w:rsid w:val="003A4B2E"/>
    <w:rsid w:val="003A4EE7"/>
    <w:rsid w:val="003A4FE8"/>
    <w:rsid w:val="003A6BCC"/>
    <w:rsid w:val="003B6510"/>
    <w:rsid w:val="003B6E0E"/>
    <w:rsid w:val="004031BC"/>
    <w:rsid w:val="0040710F"/>
    <w:rsid w:val="00416752"/>
    <w:rsid w:val="00420BB0"/>
    <w:rsid w:val="0042466B"/>
    <w:rsid w:val="00434741"/>
    <w:rsid w:val="00450C3E"/>
    <w:rsid w:val="00457E75"/>
    <w:rsid w:val="004676CA"/>
    <w:rsid w:val="004743E5"/>
    <w:rsid w:val="00487C72"/>
    <w:rsid w:val="00491988"/>
    <w:rsid w:val="004B02F7"/>
    <w:rsid w:val="004D617A"/>
    <w:rsid w:val="004F03C5"/>
    <w:rsid w:val="004F6022"/>
    <w:rsid w:val="005225DF"/>
    <w:rsid w:val="00523330"/>
    <w:rsid w:val="00532B55"/>
    <w:rsid w:val="005546CA"/>
    <w:rsid w:val="005574C5"/>
    <w:rsid w:val="00582EE1"/>
    <w:rsid w:val="005C3AD2"/>
    <w:rsid w:val="005D562F"/>
    <w:rsid w:val="005F1059"/>
    <w:rsid w:val="00600C6E"/>
    <w:rsid w:val="0060697A"/>
    <w:rsid w:val="00611BB6"/>
    <w:rsid w:val="00652F58"/>
    <w:rsid w:val="00657129"/>
    <w:rsid w:val="0066301C"/>
    <w:rsid w:val="00666386"/>
    <w:rsid w:val="006948EE"/>
    <w:rsid w:val="006A2AAB"/>
    <w:rsid w:val="006A605D"/>
    <w:rsid w:val="006B7E3B"/>
    <w:rsid w:val="006D1C17"/>
    <w:rsid w:val="006D1ED2"/>
    <w:rsid w:val="006D2875"/>
    <w:rsid w:val="006D4E0C"/>
    <w:rsid w:val="006D78F6"/>
    <w:rsid w:val="00720B8F"/>
    <w:rsid w:val="00722BE2"/>
    <w:rsid w:val="00725411"/>
    <w:rsid w:val="007400BA"/>
    <w:rsid w:val="007416AC"/>
    <w:rsid w:val="00747776"/>
    <w:rsid w:val="00766D12"/>
    <w:rsid w:val="00766E11"/>
    <w:rsid w:val="0077061F"/>
    <w:rsid w:val="00780400"/>
    <w:rsid w:val="007A395F"/>
    <w:rsid w:val="007A70DF"/>
    <w:rsid w:val="007B2AC7"/>
    <w:rsid w:val="007B5D76"/>
    <w:rsid w:val="007B715F"/>
    <w:rsid w:val="007C45BC"/>
    <w:rsid w:val="007C4CAE"/>
    <w:rsid w:val="007D30A8"/>
    <w:rsid w:val="007D3E35"/>
    <w:rsid w:val="00811168"/>
    <w:rsid w:val="00812D6F"/>
    <w:rsid w:val="00820311"/>
    <w:rsid w:val="008271A5"/>
    <w:rsid w:val="00830BE6"/>
    <w:rsid w:val="00847197"/>
    <w:rsid w:val="00867663"/>
    <w:rsid w:val="00873224"/>
    <w:rsid w:val="008917C6"/>
    <w:rsid w:val="008A025B"/>
    <w:rsid w:val="008B1E80"/>
    <w:rsid w:val="008B23D6"/>
    <w:rsid w:val="008C1E0F"/>
    <w:rsid w:val="008C386C"/>
    <w:rsid w:val="008D2E29"/>
    <w:rsid w:val="008D6CD5"/>
    <w:rsid w:val="008E1D8D"/>
    <w:rsid w:val="008E3181"/>
    <w:rsid w:val="008F5AED"/>
    <w:rsid w:val="009305ED"/>
    <w:rsid w:val="009307C2"/>
    <w:rsid w:val="0093219A"/>
    <w:rsid w:val="0094587C"/>
    <w:rsid w:val="0096531F"/>
    <w:rsid w:val="00965B93"/>
    <w:rsid w:val="0099765E"/>
    <w:rsid w:val="009A24DB"/>
    <w:rsid w:val="009A5FE5"/>
    <w:rsid w:val="009B6076"/>
    <w:rsid w:val="009B6694"/>
    <w:rsid w:val="009B6997"/>
    <w:rsid w:val="009C77C1"/>
    <w:rsid w:val="009D5008"/>
    <w:rsid w:val="009E208E"/>
    <w:rsid w:val="009E2EB4"/>
    <w:rsid w:val="009F704D"/>
    <w:rsid w:val="00A012AF"/>
    <w:rsid w:val="00A165A4"/>
    <w:rsid w:val="00A25222"/>
    <w:rsid w:val="00A30484"/>
    <w:rsid w:val="00A33C2A"/>
    <w:rsid w:val="00A47DA4"/>
    <w:rsid w:val="00A5242A"/>
    <w:rsid w:val="00A5505D"/>
    <w:rsid w:val="00A70D7C"/>
    <w:rsid w:val="00A86F1D"/>
    <w:rsid w:val="00AB7301"/>
    <w:rsid w:val="00AC4EF4"/>
    <w:rsid w:val="00AD3DF4"/>
    <w:rsid w:val="00AD4B48"/>
    <w:rsid w:val="00B05D2E"/>
    <w:rsid w:val="00B10434"/>
    <w:rsid w:val="00B1590B"/>
    <w:rsid w:val="00B1782E"/>
    <w:rsid w:val="00B22BAD"/>
    <w:rsid w:val="00B23EE8"/>
    <w:rsid w:val="00B702DE"/>
    <w:rsid w:val="00B8198A"/>
    <w:rsid w:val="00B909F0"/>
    <w:rsid w:val="00BA4C46"/>
    <w:rsid w:val="00BB6E3A"/>
    <w:rsid w:val="00BD029B"/>
    <w:rsid w:val="00BD122E"/>
    <w:rsid w:val="00BE0E02"/>
    <w:rsid w:val="00BE4E88"/>
    <w:rsid w:val="00BF6126"/>
    <w:rsid w:val="00C03CC7"/>
    <w:rsid w:val="00C122FB"/>
    <w:rsid w:val="00C129CC"/>
    <w:rsid w:val="00C24F18"/>
    <w:rsid w:val="00C415AC"/>
    <w:rsid w:val="00C70D28"/>
    <w:rsid w:val="00C80641"/>
    <w:rsid w:val="00C87E70"/>
    <w:rsid w:val="00CC4E59"/>
    <w:rsid w:val="00CD18F0"/>
    <w:rsid w:val="00CE4A31"/>
    <w:rsid w:val="00D0378C"/>
    <w:rsid w:val="00D11FD8"/>
    <w:rsid w:val="00D17652"/>
    <w:rsid w:val="00D2125A"/>
    <w:rsid w:val="00D325DE"/>
    <w:rsid w:val="00D33D00"/>
    <w:rsid w:val="00D42164"/>
    <w:rsid w:val="00D52735"/>
    <w:rsid w:val="00D5710D"/>
    <w:rsid w:val="00D618D8"/>
    <w:rsid w:val="00D61A33"/>
    <w:rsid w:val="00D80B7F"/>
    <w:rsid w:val="00D80BD8"/>
    <w:rsid w:val="00D83768"/>
    <w:rsid w:val="00D8590A"/>
    <w:rsid w:val="00D91141"/>
    <w:rsid w:val="00DA10C2"/>
    <w:rsid w:val="00DA2CB5"/>
    <w:rsid w:val="00DA3255"/>
    <w:rsid w:val="00DB60F1"/>
    <w:rsid w:val="00DB6440"/>
    <w:rsid w:val="00DD2471"/>
    <w:rsid w:val="00DE14B0"/>
    <w:rsid w:val="00E03C59"/>
    <w:rsid w:val="00E1116E"/>
    <w:rsid w:val="00E208D1"/>
    <w:rsid w:val="00E2285D"/>
    <w:rsid w:val="00E40445"/>
    <w:rsid w:val="00E56AF7"/>
    <w:rsid w:val="00E741B6"/>
    <w:rsid w:val="00E76A3B"/>
    <w:rsid w:val="00E91EA8"/>
    <w:rsid w:val="00E946BB"/>
    <w:rsid w:val="00E97AA1"/>
    <w:rsid w:val="00EB1122"/>
    <w:rsid w:val="00EC09D8"/>
    <w:rsid w:val="00EC3FE1"/>
    <w:rsid w:val="00EF1AEE"/>
    <w:rsid w:val="00F05DE9"/>
    <w:rsid w:val="00F07691"/>
    <w:rsid w:val="00F61C12"/>
    <w:rsid w:val="00F6507E"/>
    <w:rsid w:val="00F7772C"/>
    <w:rsid w:val="00F82BF1"/>
    <w:rsid w:val="00F92455"/>
    <w:rsid w:val="00F96955"/>
    <w:rsid w:val="00FA4B95"/>
    <w:rsid w:val="00FC18DA"/>
    <w:rsid w:val="00FC2032"/>
    <w:rsid w:val="00FD24B9"/>
    <w:rsid w:val="00FD59BF"/>
    <w:rsid w:val="00FD7F49"/>
    <w:rsid w:val="00FE1BCF"/>
    <w:rsid w:val="00FE3581"/>
    <w:rsid w:val="00FF217D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A73B"/>
  <w15:chartTrackingRefBased/>
  <w15:docId w15:val="{8F935DE4-2D1F-4429-B277-18DC6EEF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2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0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9E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6B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E3B"/>
    <w:rPr>
      <w:b/>
      <w:bCs/>
    </w:rPr>
  </w:style>
  <w:style w:type="paragraph" w:styleId="a5">
    <w:name w:val="List Paragraph"/>
    <w:basedOn w:val="a"/>
    <w:uiPriority w:val="34"/>
    <w:qFormat/>
    <w:rsid w:val="009307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3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0656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65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/otkrytyy-bank-zadaniy-eg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iro23.ru/?page_id=76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Umo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9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Smart</cp:lastModifiedBy>
  <cp:revision>287</cp:revision>
  <dcterms:created xsi:type="dcterms:W3CDTF">2025-07-28T10:34:00Z</dcterms:created>
  <dcterms:modified xsi:type="dcterms:W3CDTF">2026-07-25T12:36:00Z</dcterms:modified>
</cp:coreProperties>
</file>