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E2084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013EB8A9" wp14:editId="5E3EEBE8">
            <wp:extent cx="5238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249E3" w14:textId="77777777" w:rsidR="00D11FD8" w:rsidRPr="00D11FD8" w:rsidRDefault="00D11FD8" w:rsidP="00D11FD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 Краснодарского края</w:t>
      </w:r>
    </w:p>
    <w:p w14:paraId="47794C87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9A053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образовательное учреждение </w:t>
      </w:r>
    </w:p>
    <w:p w14:paraId="3C085C5B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14:paraId="27CBDE7C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14:paraId="53230334" w14:textId="77777777" w:rsidR="00D11FD8" w:rsidRPr="00D11FD8" w:rsidRDefault="00D11FD8" w:rsidP="00D11FD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D11FD8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14:paraId="4100A4AB" w14:textId="6C27ABDF" w:rsidR="00B909F0" w:rsidRDefault="00B909F0">
      <w:pPr>
        <w:rPr>
          <w:lang w:val="x-none"/>
        </w:rPr>
      </w:pPr>
    </w:p>
    <w:p w14:paraId="4E6D30BB" w14:textId="77777777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14:paraId="071BA5F0" w14:textId="4AB9A148" w:rsidR="00EB1122" w:rsidRP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анализа ВПР</w:t>
      </w:r>
    </w:p>
    <w:p w14:paraId="48F98904" w14:textId="57272912" w:rsidR="00EB1122" w:rsidRDefault="00EB1122" w:rsidP="00EB1122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литературе в </w:t>
      </w:r>
      <w:r w:rsidR="00E4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EB1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59E9C893" w14:textId="77777777" w:rsidR="00134C2F" w:rsidRPr="00873224" w:rsidRDefault="00134C2F" w:rsidP="00873224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8F5A0" w14:textId="5A04BFDB" w:rsidR="00873224" w:rsidRPr="00873224" w:rsidRDefault="00134C2F" w:rsidP="00873224">
      <w:pPr>
        <w:pStyle w:val="1"/>
        <w:shd w:val="clear" w:color="auto" w:fill="FFFFFF"/>
        <w:spacing w:before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Всероссийские проверочные работы проводятся в образовательных организациях, осуществляющих образовательную деятельность по основным общеобразовательным программам (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 Федеральной службы по надзору в сфере образования и науки от 7 мая 2025 г. №991 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873224" w:rsidRP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</w:t>
      </w:r>
      <w:r w:rsidR="008732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»).</w:t>
      </w:r>
    </w:p>
    <w:p w14:paraId="0FE963F4" w14:textId="77777777" w:rsidR="00873224" w:rsidRDefault="00873224" w:rsidP="008732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5B1">
        <w:rPr>
          <w:rFonts w:ascii="Times New Roman" w:eastAsia="Calibri" w:hAnsi="Times New Roman" w:cs="Times New Roman"/>
          <w:sz w:val="28"/>
          <w:szCs w:val="28"/>
        </w:rPr>
        <w:t>Содержание проверочной работы определяется на основе требований 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31.05.2021 № 287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575B1">
        <w:rPr>
          <w:rFonts w:ascii="Times New Roman" w:eastAsia="Calibri" w:hAnsi="Times New Roman" w:cs="Times New Roman"/>
          <w:sz w:val="28"/>
          <w:szCs w:val="28"/>
        </w:rPr>
        <w:t xml:space="preserve"> и федеральной образовательной программы основного общего образования, утвержденной приказом Министерства просвещения Российской Федерации от 18.05.2023 № 370.</w:t>
      </w:r>
    </w:p>
    <w:p w14:paraId="4EF5ADAD" w14:textId="2F885101" w:rsidR="002B7FC6" w:rsidRDefault="002B7FC6" w:rsidP="002B7FC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по учебным предметам проводятся по образцам и описаниям проверочных работ, представленным на сайте ФГБУ 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ФИОКО</w:t>
      </w:r>
      <w:r w:rsidR="008E31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D1E912" w14:textId="3898BF4D" w:rsidR="009C77C1" w:rsidRPr="00150288" w:rsidRDefault="00134C2F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14:paraId="3FDCA4D2" w14:textId="3F73F11F" w:rsidR="00811168" w:rsidRDefault="00873224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A6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Краснодарском крае в ВПР по литературе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 w:rsidR="008917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 w:rsidR="005546CA">
        <w:rPr>
          <w:rFonts w:ascii="Times New Roman" w:eastAsia="Times New Roman" w:hAnsi="Times New Roman" w:cs="Times New Roman"/>
          <w:sz w:val="28"/>
          <w:szCs w:val="28"/>
          <w:lang w:eastAsia="ru-RU"/>
        </w:rPr>
        <w:t>14674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5546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классов из </w:t>
      </w:r>
      <w:r w:rsidR="005546CA">
        <w:rPr>
          <w:rFonts w:ascii="Times New Roman" w:eastAsia="Times New Roman" w:hAnsi="Times New Roman" w:cs="Times New Roman"/>
          <w:sz w:val="28"/>
          <w:szCs w:val="28"/>
          <w:lang w:eastAsia="ru-RU"/>
        </w:rPr>
        <w:t>637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организаций. </w:t>
      </w:r>
      <w:r w:rsid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таблице 1 </w:t>
      </w:r>
      <w:r w:rsidR="00811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результаты выполнения ВПР в Краснодарском крае в сравнении с общероссийскими.</w:t>
      </w:r>
    </w:p>
    <w:p w14:paraId="7A11993F" w14:textId="77777777" w:rsidR="00065645" w:rsidRDefault="00065645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2383FCE" w14:textId="2BD08881" w:rsidR="009E208E" w:rsidRPr="00D33D00" w:rsidRDefault="009E208E" w:rsidP="009E208E">
      <w:pPr>
        <w:spacing w:after="0" w:line="245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Таблица 1</w:t>
      </w:r>
    </w:p>
    <w:p w14:paraId="19A60F4B" w14:textId="77777777" w:rsidR="00B1441C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Сравнительное распределение отметок за ВПР по литературе </w:t>
      </w:r>
    </w:p>
    <w:p w14:paraId="0E37478D" w14:textId="579C1387" w:rsidR="009E208E" w:rsidRPr="00D33D00" w:rsidRDefault="009E208E" w:rsidP="009E208E">
      <w:pPr>
        <w:spacing w:after="0" w:line="245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54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-х классах в 202</w:t>
      </w:r>
      <w:r w:rsidR="008732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(в%)</w:t>
      </w:r>
    </w:p>
    <w:tbl>
      <w:tblPr>
        <w:tblStyle w:val="11"/>
        <w:tblW w:w="9351" w:type="dxa"/>
        <w:tblInd w:w="-5" w:type="dxa"/>
        <w:tblLook w:val="04A0" w:firstRow="1" w:lastRow="0" w:firstColumn="1" w:lastColumn="0" w:noHBand="0" w:noVBand="1"/>
      </w:tblPr>
      <w:tblGrid>
        <w:gridCol w:w="3037"/>
        <w:gridCol w:w="1474"/>
        <w:gridCol w:w="1474"/>
        <w:gridCol w:w="1474"/>
        <w:gridCol w:w="1892"/>
      </w:tblGrid>
      <w:tr w:rsidR="009E208E" w:rsidRPr="009E208E" w14:paraId="12F6166F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CA155" w14:textId="77777777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611FE" w14:textId="785A92A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D2E7E" w14:textId="5FDE4726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D5CDC" w14:textId="24C32670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702988" w14:textId="67E48A8D" w:rsidR="009E208E" w:rsidRPr="009E208E" w:rsidRDefault="009E208E" w:rsidP="009E20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9E208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8917C6" w:rsidRPr="009E208E" w14:paraId="792C0A29" w14:textId="77777777" w:rsidTr="00D33D00">
        <w:trPr>
          <w:trHeight w:val="397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75381" w14:textId="77777777" w:rsidR="008917C6" w:rsidRPr="009E208E" w:rsidRDefault="008917C6" w:rsidP="008917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Россия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B31A9" w14:textId="4554AFCC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8,88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D0A44" w14:textId="5CE90EC2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35,17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4FC5CB" w14:textId="73E806A9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34,46</w:t>
            </w:r>
          </w:p>
        </w:tc>
        <w:tc>
          <w:tcPr>
            <w:tcW w:w="18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3D697" w14:textId="27546799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21,48</w:t>
            </w:r>
          </w:p>
        </w:tc>
      </w:tr>
      <w:tr w:rsidR="008917C6" w:rsidRPr="009E208E" w14:paraId="30F9E915" w14:textId="77777777" w:rsidTr="00D33D00">
        <w:trPr>
          <w:trHeight w:val="397"/>
        </w:trPr>
        <w:tc>
          <w:tcPr>
            <w:tcW w:w="3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EC6A6" w14:textId="77777777" w:rsidR="008917C6" w:rsidRPr="009E208E" w:rsidRDefault="008917C6" w:rsidP="008917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08E">
              <w:rPr>
                <w:rFonts w:ascii="Times New Roman" w:hAnsi="Times New Roman"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79C9A" w14:textId="6C172921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FB907" w14:textId="4F91BAF1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35,91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A2FC3" w14:textId="24BD9561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72D19" w14:textId="18187E50" w:rsidR="008917C6" w:rsidRPr="008917C6" w:rsidRDefault="008917C6" w:rsidP="008917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17C6">
              <w:rPr>
                <w:rFonts w:ascii="Times New Roman" w:eastAsia="Calibri" w:hAnsi="Times New Roman" w:cs="Times New Roman"/>
                <w:sz w:val="28"/>
                <w:szCs w:val="28"/>
              </w:rPr>
              <w:t>20,49</w:t>
            </w:r>
          </w:p>
        </w:tc>
      </w:tr>
    </w:tbl>
    <w:p w14:paraId="1F924F45" w14:textId="65E62AC0" w:rsidR="009E208E" w:rsidRDefault="009E208E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3D722" w14:textId="6626994B" w:rsidR="004743E5" w:rsidRDefault="004743E5" w:rsidP="00150288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итогам ВПР по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дтвердили отметку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журнале 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восьм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иклассников (в 2025 году - 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60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13</w:t>
      </w:r>
      <w:r w:rsidRPr="003979F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), при этом 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="003A2AD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,28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понизили результат, </w:t>
      </w:r>
      <w:r w:rsidR="008917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554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33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% </w:t>
      </w:r>
      <w:r w:rsidR="00C415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6C01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повысили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14:paraId="0D8A08A6" w14:textId="21F2CD99" w:rsidR="007D30A8" w:rsidRDefault="007D30A8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ВПР </w:t>
      </w:r>
      <w:r w:rsidRPr="007D30A8">
        <w:rPr>
          <w:rFonts w:ascii="Times New Roman" w:eastAsia="Calibri" w:hAnsi="Times New Roman" w:cs="Times New Roman"/>
          <w:sz w:val="28"/>
          <w:szCs w:val="28"/>
        </w:rPr>
        <w:t>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F22C55" w14:textId="612ACF4E" w:rsidR="009E208E" w:rsidRDefault="009E208E" w:rsidP="009E2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допущенных к использованию при реализации имеющих государственную аккредитацию образовательных программ основного общего образования.</w:t>
      </w:r>
    </w:p>
    <w:p w14:paraId="163935E3" w14:textId="736F3D93" w:rsidR="007D30A8" w:rsidRDefault="007D30A8" w:rsidP="009E2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0A8">
        <w:rPr>
          <w:rFonts w:ascii="Times New Roman" w:eastAsia="Calibri" w:hAnsi="Times New Roman" w:cs="Times New Roman"/>
          <w:sz w:val="28"/>
          <w:szCs w:val="28"/>
        </w:rPr>
        <w:t>Проверочная работа содержит 6 заданий, которые различаются по содержанию и проверяемым требованиям. Задания 1–3 требуют краткого ответа в виде слова или словосочетания. Задание 4 предполагает ответ в виде последовательности цифр. Задания 5 и 6 предполагают развернутый ответ.</w:t>
      </w:r>
    </w:p>
    <w:p w14:paraId="49885B90" w14:textId="6B64E8CD" w:rsidR="007D30A8" w:rsidRDefault="007D30A8" w:rsidP="009E2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0A8">
        <w:rPr>
          <w:rFonts w:ascii="Times New Roman" w:eastAsia="Calibri" w:hAnsi="Times New Roman" w:cs="Times New Roman"/>
          <w:sz w:val="28"/>
          <w:szCs w:val="28"/>
        </w:rPr>
        <w:t xml:space="preserve">Предусмотрено два варианта проверочной работы. Первый вариант содержит задания к фрагменту эпического произведения, второй вариант – к тексту стихотворения. При выполнении проверочной работы учащимся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7D30A8">
        <w:rPr>
          <w:rFonts w:ascii="Times New Roman" w:eastAsia="Calibri" w:hAnsi="Times New Roman" w:cs="Times New Roman"/>
          <w:sz w:val="28"/>
          <w:szCs w:val="28"/>
        </w:rPr>
        <w:t>предложены задания, соответствующие одному из вариантов.</w:t>
      </w:r>
    </w:p>
    <w:p w14:paraId="38B66FDD" w14:textId="0CC07403" w:rsidR="009E208E" w:rsidRDefault="009E208E" w:rsidP="009E2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6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опоставительная с</w:t>
      </w:r>
      <w:r w:rsidRPr="009E2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татистика выполнения каждого задания представлена в таблице </w:t>
      </w:r>
      <w:r w:rsidR="007D30A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7C1640F8" w14:textId="16EEF5CD" w:rsidR="007D30A8" w:rsidRPr="00D33D00" w:rsidRDefault="00D80BD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</w:t>
      </w:r>
      <w:r w:rsidR="00D33D00"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49E77EC1" w14:textId="77777777" w:rsidR="007A395F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Сопоставительные результаты выполнения ВПР </w:t>
      </w:r>
    </w:p>
    <w:p w14:paraId="6005AB6C" w14:textId="5602F114" w:rsidR="004F6022" w:rsidRPr="00D33D00" w:rsidRDefault="004F6022" w:rsidP="00D33D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A3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3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аданиям/критериям</w:t>
      </w:r>
    </w:p>
    <w:tbl>
      <w:tblPr>
        <w:tblStyle w:val="a3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850"/>
        <w:gridCol w:w="709"/>
        <w:gridCol w:w="709"/>
        <w:gridCol w:w="709"/>
        <w:gridCol w:w="708"/>
        <w:gridCol w:w="709"/>
        <w:gridCol w:w="851"/>
        <w:gridCol w:w="708"/>
        <w:gridCol w:w="709"/>
      </w:tblGrid>
      <w:tr w:rsidR="00A30484" w14:paraId="15CB61DD" w14:textId="77777777" w:rsidTr="007A395F">
        <w:tc>
          <w:tcPr>
            <w:tcW w:w="1418" w:type="dxa"/>
          </w:tcPr>
          <w:p w14:paraId="4F47A380" w14:textId="77777777" w:rsidR="007A395F" w:rsidRDefault="003B6E0E" w:rsidP="007A395F">
            <w:pPr>
              <w:ind w:right="32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Задание/</w:t>
            </w:r>
          </w:p>
          <w:p w14:paraId="52132B49" w14:textId="270D9631" w:rsidR="003B6E0E" w:rsidRPr="00A30484" w:rsidRDefault="003B6E0E" w:rsidP="007A395F">
            <w:pPr>
              <w:ind w:right="323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критерий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07C77" w14:textId="5B7555EB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BF1E" w14:textId="3F6E040B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7AC3A" w14:textId="7A9DF482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0E1A" w14:textId="18BA0941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4DDE7" w14:textId="3401B6F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B478" w14:textId="40D5E07A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5395B" w14:textId="6811769E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5К3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920" w14:textId="0100847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02E22" w14:textId="0BE750E8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C291" w14:textId="44178F2D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303F4" w14:textId="56DC8DD8" w:rsidR="003B6E0E" w:rsidRPr="00A30484" w:rsidRDefault="003B6E0E" w:rsidP="00D42164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0484">
              <w:rPr>
                <w:rFonts w:ascii="Times New Roman" w:hAnsi="Times New Roman"/>
                <w:b/>
                <w:color w:val="000000"/>
              </w:rPr>
              <w:t>6К4</w:t>
            </w:r>
          </w:p>
        </w:tc>
      </w:tr>
      <w:tr w:rsidR="00FF217D" w14:paraId="3861ED77" w14:textId="77777777" w:rsidTr="00FF217D">
        <w:tc>
          <w:tcPr>
            <w:tcW w:w="1418" w:type="dxa"/>
          </w:tcPr>
          <w:p w14:paraId="367613EF" w14:textId="2BD49A9C" w:rsidR="00FF217D" w:rsidRPr="00A30484" w:rsidRDefault="00FF217D" w:rsidP="00FF217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30484">
              <w:rPr>
                <w:rFonts w:ascii="Times New Roman" w:eastAsia="Times New Roman" w:hAnsi="Times New Roman"/>
                <w:lang w:eastAsia="ru-RU"/>
              </w:rPr>
              <w:t>Макс</w:t>
            </w:r>
            <w:r>
              <w:rPr>
                <w:rFonts w:ascii="Times New Roman" w:eastAsia="Times New Roman" w:hAnsi="Times New Roman"/>
                <w:lang w:eastAsia="ru-RU"/>
              </w:rPr>
              <w:t>.б</w:t>
            </w:r>
            <w:r w:rsidRPr="00A30484">
              <w:rPr>
                <w:rFonts w:ascii="Times New Roman" w:eastAsia="Times New Roman" w:hAnsi="Times New Roman"/>
                <w:lang w:eastAsia="ru-RU"/>
              </w:rPr>
              <w:t>алл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7796" w14:textId="3C39EE3A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A56F" w14:textId="1574FDFD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E7B8C" w14:textId="4440A15C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9D19" w14:textId="7E7B2713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AFDB" w14:textId="5597103E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545A" w14:textId="1F56FC9B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DAD6" w14:textId="6725973B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0AED" w14:textId="282792DE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EF01" w14:textId="113A1FB9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C917" w14:textId="7DDFC436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3505" w14:textId="0C773AD0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FF217D" w14:paraId="0BD738BF" w14:textId="77777777" w:rsidTr="00FF217D">
        <w:tc>
          <w:tcPr>
            <w:tcW w:w="1418" w:type="dxa"/>
          </w:tcPr>
          <w:p w14:paraId="4E90CD6C" w14:textId="19EA2EB9" w:rsidR="00FF217D" w:rsidRPr="00A30484" w:rsidRDefault="00FF217D" w:rsidP="00FF217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Средний процент выполнения (Россия)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7D81" w14:textId="55180651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C8C76" w14:textId="15B73994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7977" w14:textId="3128A8AD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819B" w14:textId="7FDBBA61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5D3B4" w14:textId="2B8A0AA9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634D" w14:textId="69C7ACC4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962AF" w14:textId="2C3BBDF6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B81A8" w14:textId="0AF34948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9D8B6" w14:textId="324F0A80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B66F3" w14:textId="1D52A4F2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7841" w14:textId="068EA698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67,93</w:t>
            </w:r>
          </w:p>
        </w:tc>
      </w:tr>
      <w:tr w:rsidR="00FF217D" w14:paraId="22FAA205" w14:textId="77777777" w:rsidTr="00FF217D">
        <w:tc>
          <w:tcPr>
            <w:tcW w:w="1418" w:type="dxa"/>
          </w:tcPr>
          <w:p w14:paraId="166779B6" w14:textId="27D9A71E" w:rsidR="00FF217D" w:rsidRPr="00A30484" w:rsidRDefault="00FF217D" w:rsidP="00FF217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30484">
              <w:rPr>
                <w:rFonts w:ascii="Times New Roman" w:eastAsia="Times New Roman" w:hAnsi="Times New Roman"/>
                <w:lang w:eastAsia="ru-RU"/>
              </w:rPr>
              <w:t>Средний процент выполнения (Краснодарский край)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0081" w14:textId="2999BE0E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0FFC" w14:textId="0A1CF8B4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F616" w14:textId="147DCE29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8509" w14:textId="395ABA49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51FB" w14:textId="68A94F9E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CEE5D" w14:textId="42605D14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3A01" w14:textId="05DFABB3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B1880" w14:textId="70CAA6ED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9BB2" w14:textId="2972B514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FA85" w14:textId="30999828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387B8" w14:textId="0F6F12D9" w:rsidR="00FF217D" w:rsidRPr="00FF217D" w:rsidRDefault="00FF217D" w:rsidP="00FF21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21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64,79</w:t>
            </w:r>
          </w:p>
        </w:tc>
      </w:tr>
    </w:tbl>
    <w:p w14:paraId="089EFEDC" w14:textId="56A400D5" w:rsidR="007D30A8" w:rsidRDefault="007D30A8" w:rsidP="00D80BD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30331" w14:textId="73C53A94" w:rsidR="007B2AC7" w:rsidRDefault="007B2AC7" w:rsidP="007B2AC7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таблицы 2 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видно, что обучающиеся </w:t>
      </w:r>
      <w:r w:rsidR="009E2EB4">
        <w:rPr>
          <w:rFonts w:ascii="Times New Roman" w:eastAsia="Calibri" w:hAnsi="Times New Roman" w:cs="Times New Roman"/>
          <w:sz w:val="28"/>
          <w:szCs w:val="28"/>
        </w:rPr>
        <w:t>8</w:t>
      </w:r>
      <w:r w:rsidRPr="009E208E">
        <w:rPr>
          <w:rFonts w:ascii="Times New Roman" w:eastAsia="Calibri" w:hAnsi="Times New Roman" w:cs="Times New Roman"/>
          <w:sz w:val="28"/>
          <w:szCs w:val="28"/>
        </w:rPr>
        <w:t>-х классов, выполнявшие ВПР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литературе</w:t>
      </w:r>
      <w:r w:rsidRPr="009E20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F2DF7">
        <w:rPr>
          <w:rFonts w:ascii="Times New Roman" w:eastAsia="Calibri" w:hAnsi="Times New Roman" w:cs="Times New Roman"/>
          <w:sz w:val="28"/>
          <w:szCs w:val="28"/>
        </w:rPr>
        <w:t>в целом продемонстрировали хороший уровень подготовки</w:t>
      </w:r>
      <w:r w:rsidR="007A395F">
        <w:rPr>
          <w:rFonts w:ascii="Times New Roman" w:eastAsia="Calibri" w:hAnsi="Times New Roman" w:cs="Times New Roman"/>
          <w:sz w:val="28"/>
          <w:szCs w:val="28"/>
        </w:rPr>
        <w:t>. Определенные затруднения вызвал</w:t>
      </w:r>
      <w:r w:rsidR="00067EC7">
        <w:rPr>
          <w:rFonts w:ascii="Times New Roman" w:eastAsia="Calibri" w:hAnsi="Times New Roman" w:cs="Times New Roman"/>
          <w:sz w:val="28"/>
          <w:szCs w:val="28"/>
        </w:rPr>
        <w:t>и</w:t>
      </w:r>
      <w:r w:rsidR="007A395F">
        <w:rPr>
          <w:rFonts w:ascii="Times New Roman" w:eastAsia="Calibri" w:hAnsi="Times New Roman" w:cs="Times New Roman"/>
          <w:sz w:val="28"/>
          <w:szCs w:val="28"/>
        </w:rPr>
        <w:t xml:space="preserve"> критери</w:t>
      </w:r>
      <w:r w:rsidR="009E2EB4">
        <w:rPr>
          <w:rFonts w:ascii="Times New Roman" w:eastAsia="Calibri" w:hAnsi="Times New Roman" w:cs="Times New Roman"/>
          <w:sz w:val="28"/>
          <w:szCs w:val="28"/>
        </w:rPr>
        <w:t>и</w:t>
      </w:r>
      <w:r w:rsidR="007A39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2EB4">
        <w:rPr>
          <w:rFonts w:ascii="Times New Roman" w:eastAsia="Calibri" w:hAnsi="Times New Roman" w:cs="Times New Roman"/>
          <w:sz w:val="28"/>
          <w:szCs w:val="28"/>
        </w:rPr>
        <w:t>1-</w:t>
      </w:r>
      <w:r w:rsidR="007A395F">
        <w:rPr>
          <w:rFonts w:ascii="Times New Roman" w:eastAsia="Calibri" w:hAnsi="Times New Roman" w:cs="Times New Roman"/>
          <w:sz w:val="28"/>
          <w:szCs w:val="28"/>
        </w:rPr>
        <w:t>3 задания 6</w:t>
      </w:r>
      <w:r w:rsidR="009E2EB4">
        <w:rPr>
          <w:rFonts w:ascii="Times New Roman" w:eastAsia="Calibri" w:hAnsi="Times New Roman" w:cs="Times New Roman"/>
          <w:sz w:val="28"/>
          <w:szCs w:val="28"/>
        </w:rPr>
        <w:t xml:space="preserve"> и критерий 2 задания 5.</w:t>
      </w:r>
    </w:p>
    <w:p w14:paraId="2380B858" w14:textId="68C4F8A7" w:rsidR="00611BB6" w:rsidRPr="00065645" w:rsidRDefault="00611BB6" w:rsidP="000656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Задания 1–5 </w:t>
      </w:r>
      <w:r w:rsidRPr="00532B55">
        <w:rPr>
          <w:rFonts w:ascii="Times New Roman" w:eastAsia="Calibri" w:hAnsi="Times New Roman" w:cs="Times New Roman"/>
          <w:sz w:val="28"/>
          <w:szCs w:val="28"/>
        </w:rPr>
        <w:t xml:space="preserve">базового уровня сложности </w:t>
      </w:r>
      <w:r w:rsidRPr="00065645">
        <w:rPr>
          <w:rFonts w:ascii="Times New Roman" w:eastAsia="Calibri" w:hAnsi="Times New Roman" w:cs="Times New Roman"/>
          <w:sz w:val="28"/>
          <w:szCs w:val="28"/>
        </w:rPr>
        <w:t>проверяют владение начальными умениями интерпретации и оценки текстуально изученных эпических, лиро-эпических произведений.</w:t>
      </w:r>
      <w:r w:rsidRPr="00611B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90C3364" w14:textId="327E8C7E" w:rsidR="00611BB6" w:rsidRPr="00065645" w:rsidRDefault="00611BB6" w:rsidP="00297B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 заданиях 1,2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проверяется умение понимать смысловую наполненность теоретико-литературных понятий, что является основой для овладения умениями интерпретации и оценки литературных произведений. В качестве ответа необходимо привести слово или словосочетание. Примеры формулировок из демоверсии: </w:t>
      </w:r>
      <w:r w:rsidR="00D17652" w:rsidRPr="00297BD6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="00297BD6" w:rsidRPr="00297BD6">
        <w:rPr>
          <w:rFonts w:ascii="Times New Roman" w:eastAsia="Calibri" w:hAnsi="Times New Roman" w:cs="Times New Roman"/>
          <w:i/>
          <w:iCs/>
          <w:sz w:val="28"/>
          <w:szCs w:val="28"/>
        </w:rPr>
        <w:t>Как называется острое столкновение героев, характеров, жизненных принципов, положенное в основу действия литературного произведения?», «Как называется средство создания художественных образов – форма воссоздания жизни в литературном произведении, основанная на творческом воображении автора, не имеющая прямых соответствий в реальности?</w:t>
      </w:r>
      <w:r w:rsidRPr="00297BD6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="00D17652" w:rsidRPr="00297BD6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0C6E" w:rsidRPr="00532B55">
        <w:rPr>
          <w:rFonts w:ascii="Times New Roman" w:eastAsia="Calibri" w:hAnsi="Times New Roman" w:cs="Times New Roman"/>
          <w:sz w:val="28"/>
          <w:szCs w:val="28"/>
        </w:rPr>
        <w:t xml:space="preserve">Средний процент выполнения заданий 1 </w:t>
      </w:r>
      <w:r w:rsidR="00600C6E">
        <w:rPr>
          <w:rFonts w:ascii="Times New Roman" w:eastAsia="Calibri" w:hAnsi="Times New Roman" w:cs="Times New Roman"/>
          <w:sz w:val="28"/>
          <w:szCs w:val="28"/>
        </w:rPr>
        <w:t>(</w:t>
      </w:r>
      <w:r w:rsidR="00297BD6">
        <w:rPr>
          <w:rFonts w:ascii="Times New Roman" w:eastAsia="Calibri" w:hAnsi="Times New Roman" w:cs="Times New Roman"/>
          <w:sz w:val="28"/>
          <w:szCs w:val="28"/>
        </w:rPr>
        <w:t>79,55</w:t>
      </w:r>
      <w:r w:rsidR="00600C6E">
        <w:rPr>
          <w:rFonts w:ascii="Times New Roman" w:eastAsia="Calibri" w:hAnsi="Times New Roman" w:cs="Times New Roman"/>
          <w:sz w:val="28"/>
          <w:szCs w:val="28"/>
        </w:rPr>
        <w:t xml:space="preserve">%) </w:t>
      </w:r>
      <w:r w:rsidR="00600C6E" w:rsidRPr="00532B55">
        <w:rPr>
          <w:rFonts w:ascii="Times New Roman" w:eastAsia="Calibri" w:hAnsi="Times New Roman" w:cs="Times New Roman"/>
          <w:sz w:val="28"/>
          <w:szCs w:val="28"/>
        </w:rPr>
        <w:t xml:space="preserve">и 2 </w:t>
      </w:r>
      <w:r w:rsidR="00600C6E">
        <w:rPr>
          <w:rFonts w:ascii="Times New Roman" w:eastAsia="Calibri" w:hAnsi="Times New Roman" w:cs="Times New Roman"/>
          <w:sz w:val="28"/>
          <w:szCs w:val="28"/>
        </w:rPr>
        <w:t>(</w:t>
      </w:r>
      <w:r w:rsidR="00067EC7">
        <w:rPr>
          <w:rFonts w:ascii="Times New Roman" w:eastAsia="Calibri" w:hAnsi="Times New Roman" w:cs="Times New Roman"/>
          <w:sz w:val="28"/>
          <w:szCs w:val="28"/>
        </w:rPr>
        <w:t>8</w:t>
      </w:r>
      <w:r w:rsidR="00297BD6">
        <w:rPr>
          <w:rFonts w:ascii="Times New Roman" w:eastAsia="Calibri" w:hAnsi="Times New Roman" w:cs="Times New Roman"/>
          <w:sz w:val="28"/>
          <w:szCs w:val="28"/>
        </w:rPr>
        <w:t>0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297BD6">
        <w:rPr>
          <w:rFonts w:ascii="Times New Roman" w:eastAsia="Calibri" w:hAnsi="Times New Roman" w:cs="Times New Roman"/>
          <w:sz w:val="28"/>
          <w:szCs w:val="28"/>
        </w:rPr>
        <w:t>84</w:t>
      </w:r>
      <w:r w:rsidR="00600C6E">
        <w:rPr>
          <w:rFonts w:ascii="Times New Roman" w:eastAsia="Calibri" w:hAnsi="Times New Roman" w:cs="Times New Roman"/>
          <w:sz w:val="28"/>
          <w:szCs w:val="28"/>
        </w:rPr>
        <w:t>%) достаточно высок, однако, как и в прошлом году, показатели несколько ниже среднероссийских (</w:t>
      </w:r>
      <w:r w:rsidR="00D17652">
        <w:rPr>
          <w:rFonts w:ascii="Times New Roman" w:eastAsia="Calibri" w:hAnsi="Times New Roman" w:cs="Times New Roman"/>
          <w:sz w:val="28"/>
          <w:szCs w:val="28"/>
        </w:rPr>
        <w:t>8</w:t>
      </w:r>
      <w:r w:rsidR="00297BD6">
        <w:rPr>
          <w:rFonts w:ascii="Times New Roman" w:eastAsia="Calibri" w:hAnsi="Times New Roman" w:cs="Times New Roman"/>
          <w:sz w:val="28"/>
          <w:szCs w:val="28"/>
        </w:rPr>
        <w:t>1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297BD6">
        <w:rPr>
          <w:rFonts w:ascii="Times New Roman" w:eastAsia="Calibri" w:hAnsi="Times New Roman" w:cs="Times New Roman"/>
          <w:sz w:val="28"/>
          <w:szCs w:val="28"/>
        </w:rPr>
        <w:t>93</w:t>
      </w:r>
      <w:r w:rsidR="00600C6E">
        <w:rPr>
          <w:rFonts w:ascii="Times New Roman" w:eastAsia="Calibri" w:hAnsi="Times New Roman" w:cs="Times New Roman"/>
          <w:sz w:val="28"/>
          <w:szCs w:val="28"/>
        </w:rPr>
        <w:t xml:space="preserve">% и </w:t>
      </w:r>
      <w:r w:rsidR="00067EC7">
        <w:rPr>
          <w:rFonts w:ascii="Times New Roman" w:eastAsia="Calibri" w:hAnsi="Times New Roman" w:cs="Times New Roman"/>
          <w:sz w:val="28"/>
          <w:szCs w:val="28"/>
        </w:rPr>
        <w:t>8</w:t>
      </w:r>
      <w:r w:rsidR="00297BD6">
        <w:rPr>
          <w:rFonts w:ascii="Times New Roman" w:eastAsia="Calibri" w:hAnsi="Times New Roman" w:cs="Times New Roman"/>
          <w:sz w:val="28"/>
          <w:szCs w:val="28"/>
        </w:rPr>
        <w:t>3</w:t>
      </w:r>
      <w:r w:rsidR="00600C6E">
        <w:rPr>
          <w:rFonts w:ascii="Times New Roman" w:eastAsia="Calibri" w:hAnsi="Times New Roman" w:cs="Times New Roman"/>
          <w:sz w:val="28"/>
          <w:szCs w:val="28"/>
        </w:rPr>
        <w:t>,</w:t>
      </w:r>
      <w:r w:rsidR="00297BD6">
        <w:rPr>
          <w:rFonts w:ascii="Times New Roman" w:eastAsia="Calibri" w:hAnsi="Times New Roman" w:cs="Times New Roman"/>
          <w:sz w:val="28"/>
          <w:szCs w:val="28"/>
        </w:rPr>
        <w:t>69</w:t>
      </w:r>
      <w:r w:rsidR="00600C6E">
        <w:rPr>
          <w:rFonts w:ascii="Times New Roman" w:eastAsia="Calibri" w:hAnsi="Times New Roman" w:cs="Times New Roman"/>
          <w:sz w:val="28"/>
          <w:szCs w:val="28"/>
        </w:rPr>
        <w:t>% соответственно).</w:t>
      </w:r>
      <w:r w:rsidR="00067EC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5EED2A" w14:textId="08372A03" w:rsidR="00611BB6" w:rsidRPr="00065645" w:rsidRDefault="00611BB6" w:rsidP="007706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3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 владение начальными умениями понимания, интерпретации и оценки литературного произведения, а также умением воспринимать приведенный текст фрагмента текстуально изученного эпического, лиро-эпического произведения, стихотворения, песни, баллады, в том числе понимать значение использованных устаревших или стилистически окрашенных слов. В качестве ответа необходимо привести слово, например:</w:t>
      </w:r>
      <w:r w:rsidR="007706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061F" w:rsidRPr="00E97AA1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="00E97AA1" w:rsidRPr="00E97AA1">
        <w:rPr>
          <w:rFonts w:ascii="Times New Roman" w:eastAsia="Calibri" w:hAnsi="Times New Roman" w:cs="Times New Roman"/>
          <w:i/>
          <w:iCs/>
          <w:sz w:val="28"/>
          <w:szCs w:val="28"/>
        </w:rPr>
        <w:t>Выпишите из текста слово, которое означает «повседневность, заурядность».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 xml:space="preserve"> Средний процент выполнения – </w:t>
      </w:r>
      <w:r w:rsidR="000C7902">
        <w:rPr>
          <w:rFonts w:ascii="Times New Roman" w:eastAsia="Calibri" w:hAnsi="Times New Roman" w:cs="Times New Roman"/>
          <w:sz w:val="28"/>
          <w:szCs w:val="28"/>
        </w:rPr>
        <w:t>8</w:t>
      </w:r>
      <w:r w:rsidR="00E97AA1">
        <w:rPr>
          <w:rFonts w:ascii="Times New Roman" w:eastAsia="Calibri" w:hAnsi="Times New Roman" w:cs="Times New Roman"/>
          <w:sz w:val="28"/>
          <w:szCs w:val="28"/>
        </w:rPr>
        <w:t>8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E97AA1">
        <w:rPr>
          <w:rFonts w:ascii="Times New Roman" w:eastAsia="Calibri" w:hAnsi="Times New Roman" w:cs="Times New Roman"/>
          <w:sz w:val="28"/>
          <w:szCs w:val="28"/>
        </w:rPr>
        <w:t>61</w:t>
      </w:r>
      <w:r w:rsidR="00600C6E" w:rsidRPr="00065645">
        <w:rPr>
          <w:rFonts w:ascii="Times New Roman" w:eastAsia="Calibri" w:hAnsi="Times New Roman" w:cs="Times New Roman"/>
          <w:sz w:val="28"/>
          <w:szCs w:val="28"/>
        </w:rPr>
        <w:t xml:space="preserve">%, что </w:t>
      </w:r>
      <w:r w:rsidR="00E97AA1">
        <w:rPr>
          <w:rFonts w:ascii="Times New Roman" w:eastAsia="Calibri" w:hAnsi="Times New Roman" w:cs="Times New Roman"/>
          <w:sz w:val="28"/>
          <w:szCs w:val="28"/>
        </w:rPr>
        <w:t xml:space="preserve">приблизительно соответствует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среднероссийско</w:t>
      </w:r>
      <w:r w:rsidR="00E97AA1">
        <w:rPr>
          <w:rFonts w:ascii="Times New Roman" w:eastAsia="Calibri" w:hAnsi="Times New Roman" w:cs="Times New Roman"/>
          <w:sz w:val="28"/>
          <w:szCs w:val="28"/>
        </w:rPr>
        <w:t>му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 показател</w:t>
      </w:r>
      <w:r w:rsidR="00E97AA1">
        <w:rPr>
          <w:rFonts w:ascii="Times New Roman" w:eastAsia="Calibri" w:hAnsi="Times New Roman" w:cs="Times New Roman"/>
          <w:sz w:val="28"/>
          <w:szCs w:val="28"/>
        </w:rPr>
        <w:t>ю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6C7C4BB" w14:textId="76F1F8EF" w:rsidR="00611BB6" w:rsidRPr="00065645" w:rsidRDefault="00611BB6" w:rsidP="00DB64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4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проверяет умение выявлять элементарные особенности языка представленного фрагмента художественного произведения. Необходимо соотнести примеры из текста с названиями средств художественной выразительности. В качестве ответа необходимо указать последовательность цифр. Для соотнесения даны 3 примера и 4 средства художественной выразительности (одно лишнее).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С заданием школьники региона справились достаточно успешно: </w:t>
      </w:r>
      <w:r w:rsidR="00E97AA1">
        <w:rPr>
          <w:rFonts w:ascii="Times New Roman" w:eastAsia="Calibri" w:hAnsi="Times New Roman" w:cs="Times New Roman"/>
          <w:sz w:val="28"/>
          <w:szCs w:val="28"/>
        </w:rPr>
        <w:t>81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C7902">
        <w:rPr>
          <w:rFonts w:ascii="Times New Roman" w:eastAsia="Calibri" w:hAnsi="Times New Roman" w:cs="Times New Roman"/>
          <w:sz w:val="28"/>
          <w:szCs w:val="28"/>
        </w:rPr>
        <w:t>4</w:t>
      </w:r>
      <w:r w:rsidR="00E97AA1">
        <w:rPr>
          <w:rFonts w:ascii="Times New Roman" w:eastAsia="Calibri" w:hAnsi="Times New Roman" w:cs="Times New Roman"/>
          <w:sz w:val="28"/>
          <w:szCs w:val="28"/>
        </w:rPr>
        <w:t>3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%, что </w:t>
      </w:r>
      <w:r w:rsidR="00CE4A31">
        <w:rPr>
          <w:rFonts w:ascii="Times New Roman" w:eastAsia="Calibri" w:hAnsi="Times New Roman" w:cs="Times New Roman"/>
          <w:sz w:val="28"/>
          <w:szCs w:val="28"/>
        </w:rPr>
        <w:t xml:space="preserve">соответствует 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>среднероссийско</w:t>
      </w:r>
      <w:r w:rsidR="00CE4A31">
        <w:rPr>
          <w:rFonts w:ascii="Times New Roman" w:eastAsia="Calibri" w:hAnsi="Times New Roman" w:cs="Times New Roman"/>
          <w:sz w:val="28"/>
          <w:szCs w:val="28"/>
        </w:rPr>
        <w:t>му</w:t>
      </w:r>
      <w:r w:rsidR="00E97AA1">
        <w:rPr>
          <w:rFonts w:ascii="Times New Roman" w:eastAsia="Calibri" w:hAnsi="Times New Roman" w:cs="Times New Roman"/>
          <w:sz w:val="28"/>
          <w:szCs w:val="28"/>
        </w:rPr>
        <w:t xml:space="preserve"> результату</w:t>
      </w:r>
      <w:r w:rsidR="00162A99" w:rsidRP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6FF8DFE" w14:textId="2B28C4DA" w:rsidR="008D6CD5" w:rsidRDefault="00611BB6" w:rsidP="00065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Задание 5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 представляет собой вопрос, нацеленный на осмысление, интерпретацию, оценку приведенного фрагмента текстуально изученного эпического, лиро-эпического произведения или стихотворения, предполагающий развернутый ответ объемом не менее </w:t>
      </w:r>
      <w:r w:rsidR="00E97AA1">
        <w:rPr>
          <w:rFonts w:ascii="Times New Roman" w:eastAsia="Calibri" w:hAnsi="Times New Roman" w:cs="Times New Roman"/>
          <w:sz w:val="28"/>
          <w:szCs w:val="28"/>
        </w:rPr>
        <w:t>5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0 слов. При оценке ответа учитывается понимание обучающимся текста, проявление начальных умений интерпретации, умение опираться на тест произведения при </w:t>
      </w:r>
      <w:r w:rsidRPr="000656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формулировке суждений, умение строить связное высказывание. Пример из демоверсии: </w:t>
      </w:r>
      <w:r w:rsidR="000C7902" w:rsidRPr="00E97AA1">
        <w:rPr>
          <w:rFonts w:ascii="Times New Roman" w:eastAsia="Calibri" w:hAnsi="Times New Roman" w:cs="Times New Roman"/>
          <w:sz w:val="28"/>
          <w:szCs w:val="28"/>
        </w:rPr>
        <w:t>«</w:t>
      </w:r>
      <w:r w:rsidR="00E97AA1" w:rsidRPr="00E97AA1">
        <w:rPr>
          <w:rFonts w:ascii="Times New Roman" w:eastAsia="Calibri" w:hAnsi="Times New Roman" w:cs="Times New Roman"/>
          <w:i/>
          <w:iCs/>
          <w:sz w:val="28"/>
          <w:szCs w:val="28"/>
        </w:rPr>
        <w:t>Объясните, как в стихотворении раскрыва</w:t>
      </w:r>
      <w:r w:rsidR="00B1441C">
        <w:rPr>
          <w:rFonts w:ascii="Times New Roman" w:eastAsia="Calibri" w:hAnsi="Times New Roman" w:cs="Times New Roman"/>
          <w:i/>
          <w:iCs/>
          <w:sz w:val="28"/>
          <w:szCs w:val="28"/>
        </w:rPr>
        <w:t>ю</w:t>
      </w:r>
      <w:r w:rsidR="00E97AA1" w:rsidRPr="00E97AA1">
        <w:rPr>
          <w:rFonts w:ascii="Times New Roman" w:eastAsia="Calibri" w:hAnsi="Times New Roman" w:cs="Times New Roman"/>
          <w:i/>
          <w:iCs/>
          <w:sz w:val="28"/>
          <w:szCs w:val="28"/>
        </w:rPr>
        <w:t>тся взаимоотношени</w:t>
      </w:r>
      <w:r w:rsidR="00B1441C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="00E97AA1" w:rsidRPr="00E97AA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человека и природы</w:t>
      </w:r>
      <w:r w:rsidR="000C7902" w:rsidRPr="00E97AA1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По всем трем критериям результаты достаточно высокие</w:t>
      </w:r>
      <w:r w:rsidR="003A01E5">
        <w:rPr>
          <w:rFonts w:ascii="Times New Roman" w:eastAsia="Calibri" w:hAnsi="Times New Roman" w:cs="Times New Roman"/>
          <w:sz w:val="28"/>
          <w:szCs w:val="28"/>
        </w:rPr>
        <w:t xml:space="preserve">: 5К1 – 70,6%, 5К2 -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6</w:t>
      </w:r>
      <w:r w:rsidR="000C7902">
        <w:rPr>
          <w:rFonts w:ascii="Times New Roman" w:eastAsia="Calibri" w:hAnsi="Times New Roman" w:cs="Times New Roman"/>
          <w:sz w:val="28"/>
          <w:szCs w:val="28"/>
        </w:rPr>
        <w:t>2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3A01E5">
        <w:rPr>
          <w:rFonts w:ascii="Times New Roman" w:eastAsia="Calibri" w:hAnsi="Times New Roman" w:cs="Times New Roman"/>
          <w:sz w:val="28"/>
          <w:szCs w:val="28"/>
        </w:rPr>
        <w:t>63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</w:t>
      </w:r>
      <w:r w:rsidR="003A01E5">
        <w:rPr>
          <w:rFonts w:ascii="Times New Roman" w:eastAsia="Calibri" w:hAnsi="Times New Roman" w:cs="Times New Roman"/>
          <w:sz w:val="28"/>
          <w:szCs w:val="28"/>
        </w:rPr>
        <w:t>, 5К3 -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 7</w:t>
      </w:r>
      <w:r w:rsidR="003A01E5">
        <w:rPr>
          <w:rFonts w:ascii="Times New Roman" w:eastAsia="Calibri" w:hAnsi="Times New Roman" w:cs="Times New Roman"/>
          <w:sz w:val="28"/>
          <w:szCs w:val="28"/>
        </w:rPr>
        <w:t>8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3A01E5">
        <w:rPr>
          <w:rFonts w:ascii="Times New Roman" w:eastAsia="Calibri" w:hAnsi="Times New Roman" w:cs="Times New Roman"/>
          <w:sz w:val="28"/>
          <w:szCs w:val="28"/>
        </w:rPr>
        <w:t>55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</w:t>
      </w:r>
      <w:r w:rsidR="000C7902">
        <w:rPr>
          <w:rFonts w:ascii="Times New Roman" w:eastAsia="Calibri" w:hAnsi="Times New Roman" w:cs="Times New Roman"/>
          <w:sz w:val="28"/>
          <w:szCs w:val="28"/>
        </w:rPr>
        <w:t>. П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оказатели </w:t>
      </w:r>
      <w:r w:rsidR="00420BB0">
        <w:rPr>
          <w:rFonts w:ascii="Times New Roman" w:eastAsia="Calibri" w:hAnsi="Times New Roman" w:cs="Times New Roman"/>
          <w:sz w:val="28"/>
          <w:szCs w:val="28"/>
        </w:rPr>
        <w:t xml:space="preserve">практически равны 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среднероссийски</w:t>
      </w:r>
      <w:r w:rsidR="00420BB0">
        <w:rPr>
          <w:rFonts w:ascii="Times New Roman" w:eastAsia="Calibri" w:hAnsi="Times New Roman" w:cs="Times New Roman"/>
          <w:sz w:val="28"/>
          <w:szCs w:val="28"/>
        </w:rPr>
        <w:t>м.</w:t>
      </w:r>
      <w:r w:rsidR="003A01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6CD5">
        <w:rPr>
          <w:rFonts w:ascii="Times New Roman" w:eastAsia="Calibri" w:hAnsi="Times New Roman" w:cs="Times New Roman"/>
          <w:sz w:val="28"/>
          <w:szCs w:val="28"/>
        </w:rPr>
        <w:t>Обращает на себя результат по 5К2 («</w:t>
      </w:r>
      <w:r w:rsidR="008D6CD5" w:rsidRPr="008D6CD5">
        <w:rPr>
          <w:rFonts w:ascii="Times New Roman" w:eastAsia="Calibri" w:hAnsi="Times New Roman" w:cs="Times New Roman"/>
          <w:sz w:val="28"/>
          <w:szCs w:val="28"/>
        </w:rPr>
        <w:t>Опора на текст фрагмента») – 62,63%: в связи с результатами за аналогичный критерий в задании 6 (6К2 «Опора на текст произведения») – 52,69%.</w:t>
      </w:r>
    </w:p>
    <w:p w14:paraId="7EF10C77" w14:textId="491081FE" w:rsidR="008D6CD5" w:rsidRPr="008D6CD5" w:rsidRDefault="008D6CD5" w:rsidP="00065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Устойчивость результата свидетельствует о необходимости усилить работу по обучению аргументации тезиса с опорой на текст, то есть по формированию умения выделять в тексте соответствующие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образы, характеристики, детали, не ограничиваясь </w:t>
      </w:r>
      <w:r w:rsidR="00B1441C">
        <w:rPr>
          <w:rFonts w:ascii="Times New Roman" w:eastAsia="Calibri" w:hAnsi="Times New Roman" w:cs="Times New Roman"/>
          <w:sz w:val="28"/>
          <w:szCs w:val="28"/>
        </w:rPr>
        <w:t xml:space="preserve">бездоказательным </w:t>
      </w:r>
      <w:r>
        <w:rPr>
          <w:rFonts w:ascii="Times New Roman" w:eastAsia="Calibri" w:hAnsi="Times New Roman" w:cs="Times New Roman"/>
          <w:sz w:val="28"/>
          <w:szCs w:val="28"/>
        </w:rPr>
        <w:t>пересказом (текст без пояснения) или общими рассуждениями (объяснение-аргументация без опоры на текст).</w:t>
      </w:r>
    </w:p>
    <w:p w14:paraId="4062C759" w14:textId="14B321EF" w:rsidR="00294A37" w:rsidRPr="00065645" w:rsidRDefault="00B8198A" w:rsidP="00065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 группе получивших «2» с заданием 5 не справились</w:t>
      </w:r>
      <w:r w:rsidR="00B1441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 xml:space="preserve">5К1 - </w:t>
      </w:r>
      <w:r w:rsidR="00294A37" w:rsidRPr="00294A37">
        <w:rPr>
          <w:rFonts w:ascii="Times New Roman" w:eastAsia="Calibri" w:hAnsi="Times New Roman" w:cs="Times New Roman"/>
          <w:sz w:val="28"/>
          <w:szCs w:val="28"/>
        </w:rPr>
        <w:t>2</w:t>
      </w:r>
      <w:r w:rsidR="008D6CD5">
        <w:rPr>
          <w:rFonts w:ascii="Times New Roman" w:eastAsia="Calibri" w:hAnsi="Times New Roman" w:cs="Times New Roman"/>
          <w:sz w:val="28"/>
          <w:szCs w:val="28"/>
        </w:rPr>
        <w:t>2</w:t>
      </w:r>
      <w:r w:rsidR="00294A37" w:rsidRPr="00294A37">
        <w:rPr>
          <w:rFonts w:ascii="Times New Roman" w:eastAsia="Calibri" w:hAnsi="Times New Roman" w:cs="Times New Roman"/>
          <w:sz w:val="28"/>
          <w:szCs w:val="28"/>
        </w:rPr>
        <w:t>,</w:t>
      </w:r>
      <w:r w:rsidR="000F29D5">
        <w:rPr>
          <w:rFonts w:ascii="Times New Roman" w:eastAsia="Calibri" w:hAnsi="Times New Roman" w:cs="Times New Roman"/>
          <w:sz w:val="28"/>
          <w:szCs w:val="28"/>
        </w:rPr>
        <w:t>4</w:t>
      </w:r>
      <w:r w:rsidR="008D6CD5">
        <w:rPr>
          <w:rFonts w:ascii="Times New Roman" w:eastAsia="Calibri" w:hAnsi="Times New Roman" w:cs="Times New Roman"/>
          <w:sz w:val="28"/>
          <w:szCs w:val="28"/>
        </w:rPr>
        <w:t>6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%, 5К2 – 1</w:t>
      </w:r>
      <w:r w:rsidR="008D6CD5">
        <w:rPr>
          <w:rFonts w:ascii="Times New Roman" w:eastAsia="Calibri" w:hAnsi="Times New Roman" w:cs="Times New Roman"/>
          <w:sz w:val="28"/>
          <w:szCs w:val="28"/>
        </w:rPr>
        <w:t>7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0F29D5">
        <w:rPr>
          <w:rFonts w:ascii="Times New Roman" w:eastAsia="Calibri" w:hAnsi="Times New Roman" w:cs="Times New Roman"/>
          <w:sz w:val="28"/>
          <w:szCs w:val="28"/>
        </w:rPr>
        <w:t>0</w:t>
      </w:r>
      <w:r w:rsidR="008D6CD5">
        <w:rPr>
          <w:rFonts w:ascii="Times New Roman" w:eastAsia="Calibri" w:hAnsi="Times New Roman" w:cs="Times New Roman"/>
          <w:sz w:val="28"/>
          <w:szCs w:val="28"/>
        </w:rPr>
        <w:t>5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%, 5К3 – 2</w:t>
      </w:r>
      <w:r w:rsidR="00457E75">
        <w:rPr>
          <w:rFonts w:ascii="Times New Roman" w:eastAsia="Calibri" w:hAnsi="Times New Roman" w:cs="Times New Roman"/>
          <w:sz w:val="28"/>
          <w:szCs w:val="28"/>
        </w:rPr>
        <w:t>4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,</w:t>
      </w:r>
      <w:r w:rsidR="008D6CD5">
        <w:rPr>
          <w:rFonts w:ascii="Times New Roman" w:eastAsia="Calibri" w:hAnsi="Times New Roman" w:cs="Times New Roman"/>
          <w:sz w:val="28"/>
          <w:szCs w:val="28"/>
        </w:rPr>
        <w:t>0</w:t>
      </w:r>
      <w:r w:rsidR="000F29D5">
        <w:rPr>
          <w:rFonts w:ascii="Times New Roman" w:eastAsia="Calibri" w:hAnsi="Times New Roman" w:cs="Times New Roman"/>
          <w:sz w:val="28"/>
          <w:szCs w:val="28"/>
        </w:rPr>
        <w:t>9</w:t>
      </w:r>
      <w:r w:rsidR="00294A37" w:rsidRPr="00065645">
        <w:rPr>
          <w:rFonts w:ascii="Times New Roman" w:eastAsia="Calibri" w:hAnsi="Times New Roman" w:cs="Times New Roman"/>
          <w:sz w:val="28"/>
          <w:szCs w:val="28"/>
        </w:rPr>
        <w:t>%</w:t>
      </w:r>
      <w:r w:rsidR="00B1441C">
        <w:rPr>
          <w:rFonts w:ascii="Times New Roman" w:eastAsia="Calibri" w:hAnsi="Times New Roman" w:cs="Times New Roman"/>
          <w:sz w:val="28"/>
          <w:szCs w:val="28"/>
        </w:rPr>
        <w:t>)</w:t>
      </w:r>
      <w:r w:rsidR="008D6CD5">
        <w:rPr>
          <w:rFonts w:ascii="Times New Roman" w:eastAsia="Calibri" w:hAnsi="Times New Roman" w:cs="Times New Roman"/>
          <w:sz w:val="28"/>
          <w:szCs w:val="28"/>
        </w:rPr>
        <w:t xml:space="preserve">, причем самым проблемным стал также 5К2 («Опора на текст фрагмента»). </w:t>
      </w:r>
      <w:r w:rsidR="00A86F1D" w:rsidRPr="00065645">
        <w:rPr>
          <w:rFonts w:ascii="Times New Roman" w:eastAsia="Calibri" w:hAnsi="Times New Roman" w:cs="Times New Roman"/>
          <w:sz w:val="28"/>
          <w:szCs w:val="28"/>
        </w:rPr>
        <w:t>В целом именно задания с развернутым ответом 5 и 6 стали причиной главных затруднений этой группы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</w:t>
      </w:r>
      <w:r w:rsidR="00A86F1D" w:rsidRPr="00065645">
        <w:rPr>
          <w:rFonts w:ascii="Times New Roman" w:eastAsia="Calibri" w:hAnsi="Times New Roman" w:cs="Times New Roman"/>
          <w:sz w:val="28"/>
          <w:szCs w:val="28"/>
        </w:rPr>
        <w:t xml:space="preserve"> 1).</w:t>
      </w:r>
    </w:p>
    <w:p w14:paraId="2D711AEE" w14:textId="66295E73" w:rsidR="00A86F1D" w:rsidRPr="00065645" w:rsidRDefault="00A86F1D" w:rsidP="00A86F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065645">
        <w:rPr>
          <w:rFonts w:ascii="Times New Roman" w:eastAsia="Calibri" w:hAnsi="Times New Roman" w:cs="Times New Roman"/>
          <w:i/>
          <w:sz w:val="28"/>
          <w:szCs w:val="28"/>
        </w:rPr>
        <w:t>Диаграмма 1</w:t>
      </w:r>
    </w:p>
    <w:p w14:paraId="5C195C52" w14:textId="6BC9667B" w:rsidR="00A86F1D" w:rsidRDefault="00A86F1D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645">
        <w:rPr>
          <w:rFonts w:ascii="Times New Roman" w:eastAsia="Calibri" w:hAnsi="Times New Roman" w:cs="Times New Roman"/>
          <w:b/>
          <w:sz w:val="28"/>
          <w:szCs w:val="28"/>
        </w:rPr>
        <w:t>Выполнение заданий группами участников</w:t>
      </w:r>
    </w:p>
    <w:p w14:paraId="286D5FF7" w14:textId="77777777" w:rsidR="002C6FC8" w:rsidRPr="00065645" w:rsidRDefault="002C6FC8" w:rsidP="00A86F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B8D06F" w14:textId="70E4D770" w:rsidR="00A86F1D" w:rsidRDefault="002C6FC8" w:rsidP="002C6FC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C6FC8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37F0AE11" wp14:editId="76566764">
            <wp:extent cx="5940425" cy="311912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7F64D" w14:textId="041617CE" w:rsidR="0023146E" w:rsidRPr="00290D08" w:rsidRDefault="0023146E" w:rsidP="00290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F7772C">
        <w:rPr>
          <w:rFonts w:ascii="Times New Roman" w:hAnsi="Times New Roman" w:cs="Times New Roman"/>
          <w:b/>
          <w:sz w:val="28"/>
          <w:szCs w:val="28"/>
        </w:rPr>
        <w:t>Задание 6</w:t>
      </w:r>
      <w:r w:rsidRPr="00065645">
        <w:rPr>
          <w:rFonts w:ascii="Times New Roman" w:hAnsi="Times New Roman" w:cs="Times New Roman"/>
          <w:sz w:val="28"/>
          <w:szCs w:val="28"/>
        </w:rPr>
        <w:t xml:space="preserve"> повышенного уровня сложности проверяет умение осознавать </w:t>
      </w:r>
      <w:r w:rsidRPr="009B6076">
        <w:rPr>
          <w:rFonts w:ascii="Times New Roman" w:eastAsia="Calibri" w:hAnsi="Times New Roman" w:cs="Times New Roman"/>
          <w:sz w:val="28"/>
          <w:szCs w:val="28"/>
        </w:rPr>
        <w:t xml:space="preserve">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развития. Необходимо дать развернутый ответ объемом не менее </w:t>
      </w:r>
      <w:r w:rsidR="00290D08">
        <w:rPr>
          <w:rFonts w:ascii="Times New Roman" w:eastAsia="Calibri" w:hAnsi="Times New Roman" w:cs="Times New Roman"/>
          <w:sz w:val="28"/>
          <w:szCs w:val="28"/>
        </w:rPr>
        <w:t>8</w:t>
      </w:r>
      <w:r w:rsidRPr="009B6076">
        <w:rPr>
          <w:rFonts w:ascii="Times New Roman" w:eastAsia="Calibri" w:hAnsi="Times New Roman" w:cs="Times New Roman"/>
          <w:sz w:val="28"/>
          <w:szCs w:val="28"/>
        </w:rPr>
        <w:t>0 слов</w:t>
      </w:r>
      <w:r w:rsidR="001804DF" w:rsidRPr="009B6076">
        <w:rPr>
          <w:rFonts w:ascii="Times New Roman" w:eastAsia="Calibri" w:hAnsi="Times New Roman" w:cs="Times New Roman"/>
          <w:sz w:val="28"/>
          <w:szCs w:val="28"/>
        </w:rPr>
        <w:t>. П</w:t>
      </w:r>
      <w:r w:rsidRPr="009B6076">
        <w:rPr>
          <w:rFonts w:ascii="Times New Roman" w:eastAsia="Calibri" w:hAnsi="Times New Roman" w:cs="Times New Roman"/>
          <w:sz w:val="28"/>
          <w:szCs w:val="28"/>
        </w:rPr>
        <w:t xml:space="preserve">ример задания 6 из демоверсии: </w:t>
      </w:r>
      <w:r w:rsidR="001804DF" w:rsidRPr="00290D08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="00290D08" w:rsidRPr="00290D0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Какое литературное произведение, рассмотренное в этом году на уроках или прочитанное самостоятельно, раскрывает тему становления человека, осознания им жизненных </w:t>
      </w:r>
      <w:r w:rsidR="00290D08" w:rsidRPr="00290D08">
        <w:rPr>
          <w:rFonts w:ascii="Times New Roman" w:eastAsia="Calibri" w:hAnsi="Times New Roman" w:cs="Times New Roman"/>
          <w:i/>
          <w:iCs/>
          <w:sz w:val="28"/>
          <w:szCs w:val="28"/>
        </w:rPr>
        <w:lastRenderedPageBreak/>
        <w:t>ценностей? Чему именно Вас научило это произведение? Дайте развёрнутый ответ, опираясь на текст выбранного Вами произведения</w:t>
      </w:r>
      <w:r w:rsidR="001804DF" w:rsidRPr="00290D08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="00290D08" w:rsidRPr="00290D08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2264504D" w14:textId="77777777" w:rsidR="003A482E" w:rsidRDefault="0023146E" w:rsidP="00F77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В целом школьники </w:t>
      </w:r>
      <w:r w:rsidR="009B6694">
        <w:rPr>
          <w:rFonts w:ascii="Times New Roman" w:eastAsia="Calibri" w:hAnsi="Times New Roman" w:cs="Times New Roman"/>
          <w:sz w:val="28"/>
          <w:szCs w:val="28"/>
        </w:rPr>
        <w:t>не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достаточно успешно справились с заданием, </w:t>
      </w:r>
      <w:r w:rsidR="009B6694">
        <w:rPr>
          <w:rFonts w:ascii="Times New Roman" w:eastAsia="Calibri" w:hAnsi="Times New Roman" w:cs="Times New Roman"/>
          <w:sz w:val="28"/>
          <w:szCs w:val="28"/>
        </w:rPr>
        <w:t xml:space="preserve">причем показатели по критериям в целом ниже, чем в 5-7 классах, где преимущественно проблемы вызывали 6К3 и 6К2. В 8 классе результаты по критериям составили 59,96% по 6К1, 52,69% по 6К2, 47,44% по 6К3, 64,79% по 6К4. </w:t>
      </w:r>
    </w:p>
    <w:p w14:paraId="1FC0CD94" w14:textId="405870E7" w:rsidR="0023146E" w:rsidRDefault="003A482E" w:rsidP="00F77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ниже п</w:t>
      </w:r>
      <w:r w:rsidR="0023146E" w:rsidRPr="00065645">
        <w:rPr>
          <w:rFonts w:ascii="Times New Roman" w:eastAsia="Calibri" w:hAnsi="Times New Roman" w:cs="Times New Roman"/>
          <w:sz w:val="28"/>
          <w:szCs w:val="28"/>
        </w:rPr>
        <w:t>о критерию 6К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3</w:t>
      </w:r>
      <w:r w:rsidR="0023146E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«</w:t>
      </w:r>
      <w:r w:rsidR="00FD7F49" w:rsidRPr="00065645">
        <w:rPr>
          <w:rFonts w:ascii="Times New Roman" w:hAnsi="Times New Roman" w:cs="Times New Roman"/>
          <w:bCs/>
          <w:sz w:val="28"/>
          <w:szCs w:val="28"/>
        </w:rPr>
        <w:t>Начальные умения строить рассуждение»</w:t>
      </w:r>
      <w:r w:rsidR="00B1441C">
        <w:rPr>
          <w:rFonts w:ascii="Times New Roman" w:hAnsi="Times New Roman" w:cs="Times New Roman"/>
          <w:bCs/>
          <w:sz w:val="28"/>
          <w:szCs w:val="28"/>
        </w:rPr>
        <w:t>,</w:t>
      </w:r>
      <w:r w:rsidR="00FD7F49" w:rsidRPr="00065645">
        <w:rPr>
          <w:rFonts w:ascii="Times New Roman" w:hAnsi="Times New Roman" w:cs="Times New Roman"/>
          <w:bCs/>
          <w:sz w:val="28"/>
          <w:szCs w:val="28"/>
        </w:rPr>
        <w:t xml:space="preserve"> максимальные 2 </w:t>
      </w:r>
      <w:proofErr w:type="gramStart"/>
      <w:r w:rsidR="00FD7F49" w:rsidRPr="00065645">
        <w:rPr>
          <w:rFonts w:ascii="Times New Roman" w:hAnsi="Times New Roman" w:cs="Times New Roman"/>
          <w:bCs/>
          <w:sz w:val="28"/>
          <w:szCs w:val="28"/>
        </w:rPr>
        <w:t>балла</w:t>
      </w:r>
      <w:proofErr w:type="gramEnd"/>
      <w:r w:rsidR="00FD7F49" w:rsidRPr="000656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441C">
        <w:rPr>
          <w:rFonts w:ascii="Times New Roman" w:hAnsi="Times New Roman" w:cs="Times New Roman"/>
          <w:bCs/>
          <w:sz w:val="28"/>
          <w:szCs w:val="28"/>
        </w:rPr>
        <w:t xml:space="preserve">за который </w:t>
      </w:r>
      <w:r w:rsidR="00FD7F49" w:rsidRPr="00065645">
        <w:rPr>
          <w:rFonts w:ascii="Times New Roman" w:hAnsi="Times New Roman" w:cs="Times New Roman"/>
          <w:bCs/>
          <w:sz w:val="28"/>
          <w:szCs w:val="28"/>
        </w:rPr>
        <w:t>можно получить, если</w:t>
      </w:r>
      <w:r w:rsidR="00FD7F49" w:rsidRPr="00065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146E" w:rsidRPr="00065645">
        <w:rPr>
          <w:rFonts w:ascii="Times New Roman" w:eastAsia="Calibri" w:hAnsi="Times New Roman" w:cs="Times New Roman"/>
          <w:sz w:val="28"/>
          <w:szCs w:val="28"/>
        </w:rPr>
        <w:t>«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с</w:t>
      </w:r>
      <w:r w:rsidR="00FD7F49" w:rsidRPr="00065645">
        <w:rPr>
          <w:rFonts w:ascii="Times New Roman" w:hAnsi="Times New Roman" w:cs="Times New Roman"/>
          <w:sz w:val="28"/>
          <w:szCs w:val="28"/>
        </w:rPr>
        <w:t>очинение построено на основе выдвижения тезиса и приведения аргументов, сформулированы суждения</w:t>
      </w:r>
      <w:r w:rsidR="0023146E" w:rsidRPr="00065645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482E">
        <w:rPr>
          <w:rFonts w:ascii="Times New Roman" w:hAnsi="Times New Roman" w:cs="Times New Roman"/>
          <w:sz w:val="28"/>
          <w:szCs w:val="28"/>
        </w:rPr>
        <w:t>(47,44%)</w:t>
      </w:r>
      <w:r w:rsidR="00FD7F49" w:rsidRPr="003A482E">
        <w:rPr>
          <w:rFonts w:ascii="Times New Roman" w:hAnsi="Times New Roman" w:cs="Times New Roman"/>
          <w:sz w:val="28"/>
          <w:szCs w:val="28"/>
        </w:rPr>
        <w:t>.</w:t>
      </w:r>
      <w:r w:rsidR="00FD7F49" w:rsidRPr="00065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3146E" w:rsidRPr="00065645">
        <w:rPr>
          <w:rFonts w:ascii="Times New Roman" w:hAnsi="Times New Roman" w:cs="Times New Roman"/>
          <w:sz w:val="28"/>
          <w:szCs w:val="28"/>
        </w:rPr>
        <w:t>Критерий обнуляется, если «</w:t>
      </w:r>
      <w:r w:rsidR="00FD7F49" w:rsidRPr="00065645">
        <w:rPr>
          <w:rFonts w:ascii="Times New Roman" w:hAnsi="Times New Roman" w:cs="Times New Roman"/>
          <w:sz w:val="28"/>
          <w:szCs w:val="28"/>
        </w:rPr>
        <w:t>отсутствуют попытки построить текст на основе выдвижения тезиса и приведения аргументов, сформулировать суждения; умение строить рассуждение не проявлено»</w:t>
      </w:r>
      <w:r w:rsidR="0023146E" w:rsidRPr="000656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3C61FC" w14:textId="08AEB0B5" w:rsidR="009B6076" w:rsidRPr="00065645" w:rsidRDefault="009B6076" w:rsidP="009B60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низкие результаты в целом получены и по 6К2 «Опора на текст произведения» (5</w:t>
      </w:r>
      <w:r w:rsidR="003B65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3B6510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%). Для максимальных 2 баллов необходимо выполнение следующего требования: «</w:t>
      </w:r>
      <w:r w:rsidRPr="009B6076">
        <w:rPr>
          <w:rFonts w:ascii="Times New Roman" w:hAnsi="Times New Roman" w:cs="Times New Roman"/>
          <w:sz w:val="28"/>
          <w:szCs w:val="28"/>
        </w:rPr>
        <w:t xml:space="preserve">Текст использован уместно, в соответствии с содержанием ответа; текст произведения не искажён». Если «текст не использован. ИЛИ текст использован неуместно, И/ИЛИ существенно искажено содержание текста произведения», то по 5К2 выставляется 0 баллов. </w:t>
      </w:r>
    </w:p>
    <w:p w14:paraId="67CE4828" w14:textId="1E5B4443" w:rsidR="0008104A" w:rsidRDefault="00A86F1D" w:rsidP="0033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группе получивших «2» с заданием </w:t>
      </w:r>
      <w:r w:rsidR="009B6076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справились: 6К1 – </w:t>
      </w:r>
      <w:r w:rsidR="0008104A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8104A">
        <w:rPr>
          <w:rFonts w:ascii="Times New Roman" w:eastAsia="Calibri" w:hAnsi="Times New Roman" w:cs="Times New Roman"/>
          <w:sz w:val="28"/>
          <w:szCs w:val="28"/>
        </w:rPr>
        <w:t>6</w:t>
      </w:r>
      <w:r w:rsidR="009B6076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6К2 – </w:t>
      </w:r>
      <w:r w:rsidR="0008104A">
        <w:rPr>
          <w:rFonts w:ascii="Times New Roman" w:eastAsia="Calibri" w:hAnsi="Times New Roman" w:cs="Times New Roman"/>
          <w:sz w:val="28"/>
          <w:szCs w:val="28"/>
        </w:rPr>
        <w:t>3,99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6К3 – </w:t>
      </w:r>
      <w:r w:rsidR="0008104A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8104A">
        <w:rPr>
          <w:rFonts w:ascii="Times New Roman" w:eastAsia="Calibri" w:hAnsi="Times New Roman" w:cs="Times New Roman"/>
          <w:sz w:val="28"/>
          <w:szCs w:val="28"/>
        </w:rPr>
        <w:t>25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6К4 – </w:t>
      </w:r>
      <w:r w:rsidR="0008104A">
        <w:rPr>
          <w:rFonts w:ascii="Times New Roman" w:eastAsia="Calibri" w:hAnsi="Times New Roman" w:cs="Times New Roman"/>
          <w:sz w:val="28"/>
          <w:szCs w:val="28"/>
        </w:rPr>
        <w:t>4,94</w:t>
      </w:r>
      <w:r>
        <w:rPr>
          <w:rFonts w:ascii="Times New Roman" w:eastAsia="Calibri" w:hAnsi="Times New Roman" w:cs="Times New Roman"/>
          <w:sz w:val="28"/>
          <w:szCs w:val="28"/>
        </w:rPr>
        <w:t xml:space="preserve">%. Стоит отметить, что низкие результаты выполнения задания 6 </w:t>
      </w:r>
      <w:r w:rsidR="0010108C">
        <w:rPr>
          <w:rFonts w:ascii="Times New Roman" w:eastAsia="Calibri" w:hAnsi="Times New Roman" w:cs="Times New Roman"/>
          <w:sz w:val="28"/>
          <w:szCs w:val="28"/>
        </w:rPr>
        <w:t xml:space="preserve">получены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в группе получивших «3»: 6К1 – </w:t>
      </w:r>
      <w:r w:rsidR="0008104A">
        <w:rPr>
          <w:rFonts w:ascii="Times New Roman" w:eastAsia="Calibri" w:hAnsi="Times New Roman" w:cs="Times New Roman"/>
          <w:sz w:val="28"/>
          <w:szCs w:val="28"/>
        </w:rPr>
        <w:t>37,3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6К2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3</w:t>
      </w:r>
      <w:r w:rsidR="0008104A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9B6076">
        <w:rPr>
          <w:rFonts w:ascii="Times New Roman" w:eastAsia="Calibri" w:hAnsi="Times New Roman" w:cs="Times New Roman"/>
          <w:sz w:val="28"/>
          <w:szCs w:val="28"/>
        </w:rPr>
        <w:t>1</w:t>
      </w:r>
      <w:r w:rsidR="0008104A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6К3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2</w:t>
      </w:r>
      <w:r w:rsidR="0008104A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08104A">
        <w:rPr>
          <w:rFonts w:ascii="Times New Roman" w:eastAsia="Calibri" w:hAnsi="Times New Roman" w:cs="Times New Roman"/>
          <w:sz w:val="28"/>
          <w:szCs w:val="28"/>
        </w:rPr>
        <w:t>82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6К4 – </w:t>
      </w:r>
      <w:r w:rsidR="009B6076">
        <w:rPr>
          <w:rFonts w:ascii="Times New Roman" w:eastAsia="Calibri" w:hAnsi="Times New Roman" w:cs="Times New Roman"/>
          <w:sz w:val="28"/>
          <w:szCs w:val="28"/>
        </w:rPr>
        <w:t>4</w:t>
      </w:r>
      <w:r w:rsidR="0008104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% (диаграмм</w:t>
      </w:r>
      <w:r w:rsidR="00F7772C">
        <w:rPr>
          <w:rFonts w:ascii="Times New Roman" w:eastAsia="Calibri" w:hAnsi="Times New Roman" w:cs="Times New Roman"/>
          <w:sz w:val="28"/>
          <w:szCs w:val="28"/>
        </w:rPr>
        <w:t>а 1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  <w:r w:rsidR="009B60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EB593C" w14:textId="6A9DF707" w:rsidR="00A86F1D" w:rsidRDefault="0008104A" w:rsidP="003369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Важно, что </w:t>
      </w:r>
      <w:r w:rsidR="009B6076">
        <w:rPr>
          <w:rFonts w:ascii="Times New Roman" w:eastAsia="Calibri" w:hAnsi="Times New Roman" w:cs="Times New Roman"/>
          <w:sz w:val="28"/>
          <w:szCs w:val="28"/>
        </w:rPr>
        <w:t>результаты за выполнение задани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9B60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6918">
        <w:rPr>
          <w:rFonts w:ascii="Times New Roman" w:eastAsia="Calibri" w:hAnsi="Times New Roman" w:cs="Times New Roman"/>
          <w:sz w:val="28"/>
          <w:szCs w:val="28"/>
        </w:rPr>
        <w:t xml:space="preserve">6 ВПР в 5 и 6 классах выше, чем в 7,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в 8 ниже, чем в 7, </w:t>
      </w:r>
      <w:r w:rsidR="00336918">
        <w:rPr>
          <w:rFonts w:ascii="Times New Roman" w:eastAsia="Calibri" w:hAnsi="Times New Roman" w:cs="Times New Roman"/>
          <w:sz w:val="28"/>
          <w:szCs w:val="28"/>
        </w:rPr>
        <w:t xml:space="preserve">что свидетельствует о нарастании трудностей при создании самостоятельного </w:t>
      </w:r>
      <w:proofErr w:type="spellStart"/>
      <w:r w:rsidR="00336918">
        <w:rPr>
          <w:rFonts w:ascii="Times New Roman" w:eastAsia="Calibri" w:hAnsi="Times New Roman" w:cs="Times New Roman"/>
          <w:sz w:val="28"/>
          <w:szCs w:val="28"/>
        </w:rPr>
        <w:t>аргументативного</w:t>
      </w:r>
      <w:proofErr w:type="spellEnd"/>
      <w:r w:rsidR="00336918">
        <w:rPr>
          <w:rFonts w:ascii="Times New Roman" w:eastAsia="Calibri" w:hAnsi="Times New Roman" w:cs="Times New Roman"/>
          <w:sz w:val="28"/>
          <w:szCs w:val="28"/>
        </w:rPr>
        <w:t xml:space="preserve"> текста-рассуждения, а не их преодолении в процессе освоения программы по литературе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(таблица 3)</w:t>
      </w:r>
      <w:r w:rsidR="003369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1AC353" w14:textId="74444B3E" w:rsidR="0008104A" w:rsidRDefault="0008104A" w:rsidP="0008104A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8104A">
        <w:rPr>
          <w:rFonts w:ascii="Times New Roman" w:eastAsia="Calibri" w:hAnsi="Times New Roman" w:cs="Times New Roman"/>
          <w:i/>
          <w:iCs/>
          <w:sz w:val="28"/>
          <w:szCs w:val="28"/>
        </w:rPr>
        <w:t>Таблица 3</w:t>
      </w:r>
    </w:p>
    <w:p w14:paraId="7B077B56" w14:textId="257979D9" w:rsidR="0008104A" w:rsidRDefault="0008104A" w:rsidP="0008104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104A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выполнения задания 6 ВПР повышенного уровня сложности в 5-8 классах в 2026 году</w:t>
      </w:r>
    </w:p>
    <w:p w14:paraId="404442E3" w14:textId="15C6DC21" w:rsidR="0008104A" w:rsidRDefault="0008104A" w:rsidP="0008104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C4CAE" w14:paraId="41B3CB84" w14:textId="77777777" w:rsidTr="007C4CAE">
        <w:tc>
          <w:tcPr>
            <w:tcW w:w="1869" w:type="dxa"/>
          </w:tcPr>
          <w:p w14:paraId="5914AAE0" w14:textId="62B10718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1869" w:type="dxa"/>
          </w:tcPr>
          <w:p w14:paraId="08EC2FD7" w14:textId="7B132F2D" w:rsidR="007C4CAE" w:rsidRPr="0060697A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6К1</w:t>
            </w:r>
            <w:r w:rsidR="0060697A">
              <w:rPr>
                <w:rFonts w:ascii="Times New Roman" w:hAnsi="Times New Roman"/>
                <w:b/>
                <w:bCs/>
              </w:rPr>
              <w:t xml:space="preserve"> (</w:t>
            </w:r>
            <w:r w:rsidR="0060697A">
              <w:rPr>
                <w:rFonts w:ascii="Times New Roman" w:hAnsi="Times New Roman"/>
                <w:b/>
                <w:bCs/>
                <w:lang w:val="en-US"/>
              </w:rPr>
              <w:t xml:space="preserve">max </w:t>
            </w:r>
            <w:r w:rsidR="0060697A">
              <w:rPr>
                <w:rFonts w:ascii="Times New Roman" w:hAnsi="Times New Roman"/>
                <w:b/>
                <w:bCs/>
              </w:rPr>
              <w:t>2)</w:t>
            </w:r>
          </w:p>
        </w:tc>
        <w:tc>
          <w:tcPr>
            <w:tcW w:w="1869" w:type="dxa"/>
          </w:tcPr>
          <w:p w14:paraId="67F40420" w14:textId="376A2963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6К2</w:t>
            </w:r>
            <w:r w:rsidR="0060697A">
              <w:rPr>
                <w:rFonts w:ascii="Times New Roman" w:hAnsi="Times New Roman"/>
                <w:b/>
                <w:bCs/>
              </w:rPr>
              <w:t xml:space="preserve"> (</w:t>
            </w:r>
            <w:r w:rsidR="0060697A">
              <w:rPr>
                <w:rFonts w:ascii="Times New Roman" w:hAnsi="Times New Roman"/>
                <w:b/>
                <w:bCs/>
                <w:lang w:val="en-US"/>
              </w:rPr>
              <w:t xml:space="preserve">max </w:t>
            </w:r>
            <w:r w:rsidR="0060697A">
              <w:rPr>
                <w:rFonts w:ascii="Times New Roman" w:hAnsi="Times New Roman"/>
                <w:b/>
                <w:bCs/>
              </w:rPr>
              <w:t>2)</w:t>
            </w:r>
          </w:p>
        </w:tc>
        <w:tc>
          <w:tcPr>
            <w:tcW w:w="1869" w:type="dxa"/>
          </w:tcPr>
          <w:p w14:paraId="174F223C" w14:textId="0B3224BC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6К3</w:t>
            </w:r>
            <w:r w:rsidR="0060697A">
              <w:rPr>
                <w:rFonts w:ascii="Times New Roman" w:hAnsi="Times New Roman"/>
                <w:b/>
                <w:bCs/>
              </w:rPr>
              <w:t xml:space="preserve"> (</w:t>
            </w:r>
            <w:r w:rsidR="0060697A">
              <w:rPr>
                <w:rFonts w:ascii="Times New Roman" w:hAnsi="Times New Roman"/>
                <w:b/>
                <w:bCs/>
                <w:lang w:val="en-US"/>
              </w:rPr>
              <w:t xml:space="preserve">max </w:t>
            </w:r>
            <w:r w:rsidR="0060697A">
              <w:rPr>
                <w:rFonts w:ascii="Times New Roman" w:hAnsi="Times New Roman"/>
                <w:b/>
                <w:bCs/>
              </w:rPr>
              <w:t>2)</w:t>
            </w:r>
          </w:p>
        </w:tc>
        <w:tc>
          <w:tcPr>
            <w:tcW w:w="1869" w:type="dxa"/>
          </w:tcPr>
          <w:p w14:paraId="51E10CC5" w14:textId="0F86E24E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6К4</w:t>
            </w:r>
            <w:r w:rsidR="0060697A">
              <w:rPr>
                <w:rFonts w:ascii="Times New Roman" w:hAnsi="Times New Roman"/>
                <w:b/>
                <w:bCs/>
              </w:rPr>
              <w:t>(</w:t>
            </w:r>
            <w:r w:rsidR="0060697A">
              <w:rPr>
                <w:rFonts w:ascii="Times New Roman" w:hAnsi="Times New Roman"/>
                <w:b/>
                <w:bCs/>
                <w:lang w:val="en-US"/>
              </w:rPr>
              <w:t xml:space="preserve">max </w:t>
            </w:r>
            <w:r w:rsidR="0060697A">
              <w:rPr>
                <w:rFonts w:ascii="Times New Roman" w:hAnsi="Times New Roman"/>
                <w:b/>
                <w:bCs/>
              </w:rPr>
              <w:t xml:space="preserve">1) </w:t>
            </w:r>
          </w:p>
        </w:tc>
      </w:tr>
      <w:tr w:rsidR="007C4CAE" w14:paraId="6F9E673E" w14:textId="77777777" w:rsidTr="007C4CAE">
        <w:tc>
          <w:tcPr>
            <w:tcW w:w="1869" w:type="dxa"/>
          </w:tcPr>
          <w:p w14:paraId="06A778A9" w14:textId="4C2FAF93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Формулировка критерия</w:t>
            </w:r>
          </w:p>
        </w:tc>
        <w:tc>
          <w:tcPr>
            <w:tcW w:w="1869" w:type="dxa"/>
          </w:tcPr>
          <w:p w14:paraId="61CCAE9A" w14:textId="052806C7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Понимани</w:t>
            </w:r>
            <w:r w:rsidR="0060697A">
              <w:rPr>
                <w:rFonts w:ascii="Times New Roman" w:hAnsi="Times New Roman"/>
                <w:b/>
                <w:bCs/>
              </w:rPr>
              <w:t xml:space="preserve">е </w:t>
            </w:r>
            <w:r w:rsidRPr="007C4CAE">
              <w:rPr>
                <w:rFonts w:ascii="Times New Roman" w:hAnsi="Times New Roman"/>
                <w:b/>
                <w:bCs/>
              </w:rPr>
              <w:t>текста, проявление начальных умений интерпретации</w:t>
            </w:r>
          </w:p>
        </w:tc>
        <w:tc>
          <w:tcPr>
            <w:tcW w:w="1869" w:type="dxa"/>
          </w:tcPr>
          <w:p w14:paraId="04534787" w14:textId="506AE652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Опора на текст произведения</w:t>
            </w:r>
          </w:p>
        </w:tc>
        <w:tc>
          <w:tcPr>
            <w:tcW w:w="1869" w:type="dxa"/>
          </w:tcPr>
          <w:p w14:paraId="09EBCA02" w14:textId="5BF27418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Начальные умения строить рассуждение</w:t>
            </w:r>
          </w:p>
        </w:tc>
        <w:tc>
          <w:tcPr>
            <w:tcW w:w="1869" w:type="dxa"/>
          </w:tcPr>
          <w:p w14:paraId="35B1588A" w14:textId="1F47CF45" w:rsidR="007C4CAE" w:rsidRPr="007C4CAE" w:rsidRDefault="007C4CAE" w:rsidP="000810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Умение строить связное высказывание</w:t>
            </w:r>
          </w:p>
        </w:tc>
      </w:tr>
      <w:tr w:rsidR="0060697A" w14:paraId="3A1A369C" w14:textId="77777777" w:rsidTr="00441D4C">
        <w:tc>
          <w:tcPr>
            <w:tcW w:w="1869" w:type="dxa"/>
          </w:tcPr>
          <w:p w14:paraId="29935AA6" w14:textId="3C6A03A1" w:rsidR="0060697A" w:rsidRPr="007C4CAE" w:rsidRDefault="0060697A" w:rsidP="00606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96807" w14:textId="355922EC" w:rsidR="0060697A" w:rsidRPr="0094587C" w:rsidRDefault="0060697A" w:rsidP="00606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70,12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8803A" w14:textId="379D82E3" w:rsidR="0060697A" w:rsidRPr="0094587C" w:rsidRDefault="0060697A" w:rsidP="00606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64,49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C06F1" w14:textId="30B31F6C" w:rsidR="0060697A" w:rsidRPr="0094587C" w:rsidRDefault="0060697A" w:rsidP="00606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57,89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3052C" w14:textId="62C94DB8" w:rsidR="0060697A" w:rsidRPr="0094587C" w:rsidRDefault="0060697A" w:rsidP="006069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74,89</w:t>
            </w:r>
          </w:p>
        </w:tc>
      </w:tr>
      <w:tr w:rsidR="0094587C" w14:paraId="2C17A5C0" w14:textId="77777777" w:rsidTr="00175BDF">
        <w:tc>
          <w:tcPr>
            <w:tcW w:w="1869" w:type="dxa"/>
          </w:tcPr>
          <w:p w14:paraId="1AADDF68" w14:textId="4A19FE25" w:rsidR="0094587C" w:rsidRPr="007C4CAE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05F5E" w14:textId="36FB4155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66,97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750AB" w14:textId="60061AEA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60,39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EA0CF" w14:textId="65437652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53,16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C2C98" w14:textId="681F1688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72,26</w:t>
            </w:r>
          </w:p>
        </w:tc>
      </w:tr>
      <w:tr w:rsidR="0094587C" w14:paraId="7BEFA0A0" w14:textId="77777777" w:rsidTr="006725AD">
        <w:tc>
          <w:tcPr>
            <w:tcW w:w="1869" w:type="dxa"/>
          </w:tcPr>
          <w:p w14:paraId="223E8B1F" w14:textId="6237B64B" w:rsidR="0094587C" w:rsidRPr="007C4CAE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BEBF8" w14:textId="276FCF29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64,46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85C6A" w14:textId="076B2F1D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55,5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E27C0" w14:textId="35FB2F7F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49,38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7B109" w14:textId="0059EB50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68,83</w:t>
            </w:r>
          </w:p>
        </w:tc>
      </w:tr>
      <w:tr w:rsidR="0094587C" w14:paraId="66070E03" w14:textId="77777777" w:rsidTr="00A92250">
        <w:tc>
          <w:tcPr>
            <w:tcW w:w="1869" w:type="dxa"/>
          </w:tcPr>
          <w:p w14:paraId="32F20BB8" w14:textId="0E5947D2" w:rsidR="0094587C" w:rsidRPr="007C4CAE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7C4CA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85369" w14:textId="0A12DC80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59,96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49425" w14:textId="10A1D8D8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52,69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447B4" w14:textId="2C088EBE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47,44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F8C52" w14:textId="5F58D24F" w:rsidR="0094587C" w:rsidRPr="0094587C" w:rsidRDefault="0094587C" w:rsidP="009458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94587C">
              <w:rPr>
                <w:rFonts w:ascii="Times New Roman" w:hAnsi="Times New Roman"/>
                <w:color w:val="000000"/>
              </w:rPr>
              <w:t>64,79</w:t>
            </w:r>
          </w:p>
        </w:tc>
      </w:tr>
    </w:tbl>
    <w:p w14:paraId="08F7936A" w14:textId="77777777" w:rsidR="0008104A" w:rsidRPr="0008104A" w:rsidRDefault="0008104A" w:rsidP="0008104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9618DED" w14:textId="77777777" w:rsidR="0010108C" w:rsidRPr="00065645" w:rsidRDefault="00D618D8" w:rsidP="0010108C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Таким образом, </w:t>
      </w:r>
      <w:r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числе наименее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сформированных </w:t>
      </w:r>
      <w:r w:rsidR="008C1E0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предметных результатов 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523330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FD7F49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 классе</w:t>
      </w:r>
      <w:r w:rsidR="00523330">
        <w:rPr>
          <w:rFonts w:ascii="Times New Roman" w:eastAsia="Calibri" w:hAnsi="Times New Roman" w:cs="Times New Roman"/>
          <w:b/>
          <w:sz w:val="28"/>
          <w:szCs w:val="28"/>
        </w:rPr>
        <w:t xml:space="preserve"> и в целом в 5-8 классах</w:t>
      </w:r>
      <w:r w:rsidR="001010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0108C" w:rsidRPr="00065645">
        <w:rPr>
          <w:rFonts w:ascii="Times New Roman" w:eastAsia="Calibri" w:hAnsi="Times New Roman" w:cs="Times New Roman"/>
          <w:sz w:val="28"/>
          <w:szCs w:val="28"/>
        </w:rPr>
        <w:t>(диаграмм</w:t>
      </w:r>
      <w:r w:rsidR="0010108C">
        <w:rPr>
          <w:rFonts w:ascii="Times New Roman" w:eastAsia="Calibri" w:hAnsi="Times New Roman" w:cs="Times New Roman"/>
          <w:sz w:val="28"/>
          <w:szCs w:val="28"/>
        </w:rPr>
        <w:t>а</w:t>
      </w:r>
      <w:r w:rsidR="0010108C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108C">
        <w:rPr>
          <w:rFonts w:ascii="Times New Roman" w:eastAsia="Calibri" w:hAnsi="Times New Roman" w:cs="Times New Roman"/>
          <w:sz w:val="28"/>
          <w:szCs w:val="28"/>
        </w:rPr>
        <w:t>2</w:t>
      </w:r>
      <w:r w:rsidR="0010108C" w:rsidRPr="00065645">
        <w:rPr>
          <w:rFonts w:ascii="Times New Roman" w:eastAsia="Calibri" w:hAnsi="Times New Roman" w:cs="Times New Roman"/>
          <w:sz w:val="28"/>
          <w:szCs w:val="28"/>
        </w:rPr>
        <w:t>).</w:t>
      </w:r>
      <w:r w:rsidR="001010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5A36FC5" w14:textId="0A5E3688" w:rsidR="00523330" w:rsidRDefault="00FD7F49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65645">
        <w:rPr>
          <w:rFonts w:ascii="Times New Roman" w:eastAsia="Calibri" w:hAnsi="Times New Roman" w:cs="Times New Roman"/>
          <w:sz w:val="28"/>
          <w:szCs w:val="28"/>
        </w:rPr>
        <w:t>6К3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5645">
        <w:rPr>
          <w:rFonts w:ascii="Times New Roman" w:eastAsia="Calibri" w:hAnsi="Times New Roman" w:cs="Times New Roman"/>
          <w:sz w:val="28"/>
          <w:szCs w:val="28"/>
        </w:rPr>
        <w:t xml:space="preserve">(«Владеть элементарными умениями подбирать аргументы для оценки прочитанного </w:t>
      </w:r>
      <w:r w:rsidR="0010108C">
        <w:rPr>
          <w:rFonts w:ascii="Times New Roman" w:eastAsia="Calibri" w:hAnsi="Times New Roman" w:cs="Times New Roman"/>
          <w:sz w:val="28"/>
          <w:szCs w:val="28"/>
        </w:rPr>
        <w:t>(</w:t>
      </w:r>
      <w:r w:rsidRPr="00065645">
        <w:rPr>
          <w:rFonts w:ascii="Times New Roman" w:eastAsia="Calibri" w:hAnsi="Times New Roman" w:cs="Times New Roman"/>
          <w:sz w:val="28"/>
          <w:szCs w:val="28"/>
        </w:rPr>
        <w:t>с учетом литературного развития обучающихся</w:t>
      </w:r>
      <w:r w:rsidR="0010108C">
        <w:rPr>
          <w:rFonts w:ascii="Times New Roman" w:eastAsia="Calibri" w:hAnsi="Times New Roman" w:cs="Times New Roman"/>
          <w:sz w:val="28"/>
          <w:szCs w:val="28"/>
        </w:rPr>
        <w:t>)</w:t>
      </w:r>
      <w:r w:rsidRPr="00065645">
        <w:rPr>
          <w:rFonts w:ascii="Times New Roman" w:eastAsia="Calibri" w:hAnsi="Times New Roman" w:cs="Times New Roman"/>
          <w:sz w:val="28"/>
          <w:szCs w:val="28"/>
        </w:rPr>
        <w:t>)»</w:t>
      </w:r>
      <w:r w:rsidR="005233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759DF15" w14:textId="77777777" w:rsidR="00523330" w:rsidRDefault="00523330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>6К2 («Владеть элементарными умениями воспринимать, анализировать, интерпретировать и оценивать прочитанные произведения»)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070212" w14:textId="77777777" w:rsidR="00523330" w:rsidRDefault="00523330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5645">
        <w:rPr>
          <w:rFonts w:ascii="Times New Roman" w:eastAsia="Calibri" w:hAnsi="Times New Roman" w:cs="Times New Roman"/>
          <w:sz w:val="28"/>
          <w:szCs w:val="28"/>
        </w:rPr>
        <w:t>6К1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0D28" w:rsidRPr="00065645">
        <w:rPr>
          <w:rFonts w:ascii="Times New Roman" w:eastAsia="Calibri" w:hAnsi="Times New Roman" w:cs="Times New Roman"/>
          <w:sz w:val="28"/>
          <w:szCs w:val="28"/>
        </w:rPr>
        <w:t>(«Осознавать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развития. Владеть элементарными умениями воспринимать, анализировать, интерпретировать и оценивать прочитанные произведения, характеризовать героев-персонажей»)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A74268" w14:textId="3AC3B358" w:rsidR="007D3E35" w:rsidRPr="00065645" w:rsidRDefault="00523330" w:rsidP="000656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D7F49" w:rsidRPr="00065645">
        <w:rPr>
          <w:rFonts w:ascii="Times New Roman" w:eastAsia="Calibri" w:hAnsi="Times New Roman" w:cs="Times New Roman"/>
          <w:sz w:val="28"/>
          <w:szCs w:val="28"/>
        </w:rPr>
        <w:t xml:space="preserve">5К2 </w:t>
      </w:r>
      <w:r w:rsidR="00E1116E">
        <w:rPr>
          <w:rFonts w:ascii="Times New Roman" w:eastAsia="Calibri" w:hAnsi="Times New Roman" w:cs="Times New Roman"/>
          <w:sz w:val="28"/>
          <w:szCs w:val="28"/>
        </w:rPr>
        <w:t>(</w:t>
      </w:r>
      <w:r w:rsidR="00116C73" w:rsidRPr="00065645">
        <w:rPr>
          <w:rFonts w:ascii="Times New Roman" w:eastAsia="Calibri" w:hAnsi="Times New Roman" w:cs="Times New Roman"/>
          <w:sz w:val="28"/>
          <w:szCs w:val="28"/>
        </w:rPr>
        <w:t>«Владеть элементарными умениями воспринимать, анализировать, интерпретировать и оценивать прочитанные произведения»</w:t>
      </w:r>
      <w:r w:rsidR="00E1116E">
        <w:rPr>
          <w:rFonts w:ascii="Times New Roman" w:eastAsia="Calibri" w:hAnsi="Times New Roman" w:cs="Times New Roman"/>
          <w:sz w:val="28"/>
          <w:szCs w:val="28"/>
        </w:rPr>
        <w:t>)</w:t>
      </w:r>
      <w:r w:rsidR="0010108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C0CD15" w14:textId="68DE038A" w:rsidR="007D30A8" w:rsidRPr="00D33D00" w:rsidRDefault="004F6022" w:rsidP="006571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3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Диаграмма </w:t>
      </w:r>
      <w:r w:rsidR="00F777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14:paraId="7340787B" w14:textId="6E2EB6D1" w:rsidR="008C1E0F" w:rsidRPr="00065645" w:rsidRDefault="008C1E0F" w:rsidP="008C1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Достижение планируемых </w:t>
      </w:r>
      <w:r w:rsidRPr="00065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предметных </w:t>
      </w:r>
      <w:r w:rsidRPr="008C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</w:p>
    <w:p w14:paraId="11285A7A" w14:textId="09259DC2" w:rsidR="0039557E" w:rsidRDefault="0039557E" w:rsidP="008C1E0F">
      <w:pPr>
        <w:spacing w:after="0" w:line="240" w:lineRule="auto"/>
        <w:jc w:val="center"/>
        <w:rPr>
          <w:noProof/>
        </w:rPr>
      </w:pPr>
    </w:p>
    <w:p w14:paraId="0321E356" w14:textId="52B6B180" w:rsidR="00523330" w:rsidRPr="008C1E0F" w:rsidRDefault="0093219A" w:rsidP="008C1E0F">
      <w:pPr>
        <w:spacing w:after="0" w:line="240" w:lineRule="auto"/>
        <w:jc w:val="center"/>
        <w:rPr>
          <w:rFonts w:ascii="Georgia" w:eastAsia="Times New Roman" w:hAnsi="Georgia" w:cs="Calibri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Calibri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6C25F4E" wp14:editId="34861E9D">
            <wp:extent cx="6082665" cy="29578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05" cy="29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4291F" w14:textId="5EF43DFB" w:rsidR="0039557E" w:rsidRPr="009E208E" w:rsidRDefault="0039557E" w:rsidP="00F07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Названные </w:t>
      </w:r>
      <w:r w:rsidR="00C80641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предметные результаты </w:t>
      </w:r>
      <w:r w:rsidR="005225DF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связаны с </w:t>
      </w:r>
      <w:r w:rsidR="00147DAC" w:rsidRPr="00F7772C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основными </w:t>
      </w:r>
      <w:r w:rsidR="005225DF" w:rsidRPr="00F7772C">
        <w:rPr>
          <w:rFonts w:ascii="Times New Roman" w:eastAsia="Calibri" w:hAnsi="Times New Roman" w:cs="Times New Roman"/>
          <w:b/>
          <w:sz w:val="28"/>
          <w:szCs w:val="28"/>
        </w:rPr>
        <w:t>метапредметными результатами</w:t>
      </w:r>
      <w:r w:rsidR="00147DAC">
        <w:rPr>
          <w:rFonts w:ascii="Times New Roman" w:eastAsia="Calibri" w:hAnsi="Times New Roman" w:cs="Times New Roman"/>
          <w:sz w:val="28"/>
          <w:szCs w:val="28"/>
        </w:rPr>
        <w:t>:</w:t>
      </w:r>
      <w:r w:rsidR="005225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МП 1.1–1.3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(познавательные УУД: базовые логические действия, базовые исследовательские действия, работа с информацией)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; 2.1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(коммуникативные УУД: общение (в письменной форме)); </w:t>
      </w:r>
      <w:r w:rsidR="005225DF" w:rsidRPr="00147DAC">
        <w:rPr>
          <w:rFonts w:ascii="Times New Roman" w:eastAsia="Calibri" w:hAnsi="Times New Roman" w:cs="Times New Roman"/>
          <w:sz w:val="28"/>
          <w:szCs w:val="28"/>
        </w:rPr>
        <w:t>3.1–3.3</w:t>
      </w:r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 (регулятивные УУД: самоорганиза</w:t>
      </w:r>
      <w:bookmarkStart w:id="0" w:name="_GoBack"/>
      <w:bookmarkEnd w:id="0"/>
      <w:r w:rsidR="00147DAC" w:rsidRPr="00147DAC">
        <w:rPr>
          <w:rFonts w:ascii="Times New Roman" w:eastAsia="Calibri" w:hAnsi="Times New Roman" w:cs="Times New Roman"/>
          <w:sz w:val="28"/>
          <w:szCs w:val="28"/>
        </w:rPr>
        <w:t xml:space="preserve">ция, самоконтроль, эмоциональный интеллект). </w:t>
      </w:r>
      <w:r w:rsidR="00147DAC">
        <w:rPr>
          <w:rFonts w:ascii="Times New Roman" w:eastAsia="Calibri" w:hAnsi="Times New Roman" w:cs="Times New Roman"/>
          <w:sz w:val="28"/>
          <w:szCs w:val="28"/>
        </w:rPr>
        <w:t xml:space="preserve">Прежде всего важно обратить внимание на уровень сформированности базовых логических и исследовательских действий и работы с информацией, так как общей проблемной зоной является именно построение текста-рассуждения с приведением доказательств из текста. </w:t>
      </w:r>
    </w:p>
    <w:p w14:paraId="7030173E" w14:textId="77777777" w:rsidR="00F7772C" w:rsidRDefault="00F7772C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E5A9A1" w14:textId="283ABB4C" w:rsidR="009E208E" w:rsidRDefault="00B1590B" w:rsidP="00E56AF7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</w:t>
      </w:r>
      <w:r w:rsidR="009E208E" w:rsidRPr="00E56AF7">
        <w:rPr>
          <w:rFonts w:ascii="Times New Roman" w:eastAsia="Calibri" w:hAnsi="Times New Roman" w:cs="Times New Roman"/>
          <w:b/>
          <w:sz w:val="28"/>
          <w:szCs w:val="28"/>
        </w:rPr>
        <w:t>екомендации</w:t>
      </w:r>
    </w:p>
    <w:p w14:paraId="1135E8CC" w14:textId="503F6C7E" w:rsidR="005D562F" w:rsidRPr="00065645" w:rsidRDefault="00065645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>Для обучения аргументации на основе примеров из текста</w:t>
      </w:r>
      <w:r w:rsidR="005C3AD2" w:rsidRPr="00065645">
        <w:rPr>
          <w:rFonts w:ascii="Times New Roman" w:eastAsia="Calibri" w:hAnsi="Times New Roman" w:cs="Times New Roman"/>
          <w:sz w:val="28"/>
          <w:szCs w:val="28"/>
        </w:rPr>
        <w:t xml:space="preserve"> и формирования логических УУД</w:t>
      </w:r>
      <w:r w:rsidR="001B04BE" w:rsidRPr="000656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D2E" w:rsidRPr="00065645">
        <w:rPr>
          <w:rFonts w:ascii="Times New Roman" w:eastAsia="Calibri" w:hAnsi="Times New Roman" w:cs="Times New Roman"/>
          <w:sz w:val="28"/>
          <w:szCs w:val="28"/>
        </w:rPr>
        <w:t>целесообразно использовать следующие виды работ:</w:t>
      </w:r>
    </w:p>
    <w:p w14:paraId="131A091F" w14:textId="593B473F" w:rsidR="00B05D2E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оиск ключевых слов и фраз: выделение основной информации, определение темы и идеи текст</w:t>
      </w:r>
      <w:r>
        <w:rPr>
          <w:rFonts w:ascii="Times New Roman" w:eastAsia="Calibri" w:hAnsi="Times New Roman" w:cs="Times New Roman"/>
          <w:sz w:val="28"/>
          <w:szCs w:val="28"/>
        </w:rPr>
        <w:t>а;</w:t>
      </w:r>
    </w:p>
    <w:p w14:paraId="2A6FDC8D" w14:textId="0EBA40A8" w:rsidR="00B05D2E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оставление плана текста (в том числе в виде графических моделей с цитатами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, вопросно-ответной формы и пр.</w:t>
      </w:r>
      <w:r w:rsidR="00B05D2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8A1D70" w14:textId="50DBCFE8" w:rsidR="005C3AD2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оставление планов </w:t>
      </w:r>
      <w:r>
        <w:rPr>
          <w:rFonts w:ascii="Times New Roman" w:eastAsia="Calibri" w:hAnsi="Times New Roman" w:cs="Times New Roman"/>
          <w:sz w:val="28"/>
          <w:szCs w:val="28"/>
        </w:rPr>
        <w:t>развернутых ответов/</w:t>
      </w:r>
      <w:r w:rsidRPr="005C3AD2">
        <w:rPr>
          <w:rFonts w:ascii="Times New Roman" w:eastAsia="Calibri" w:hAnsi="Times New Roman" w:cs="Times New Roman"/>
          <w:sz w:val="28"/>
          <w:szCs w:val="28"/>
        </w:rPr>
        <w:t>сочинений с написанием отдельных частей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8AD733E" w14:textId="13F6B011" w:rsidR="00B05D2E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5242A" w:rsidRPr="005C3AD2">
        <w:rPr>
          <w:rFonts w:ascii="Times New Roman" w:eastAsia="Calibri" w:hAnsi="Times New Roman" w:cs="Times New Roman"/>
          <w:sz w:val="28"/>
          <w:szCs w:val="28"/>
        </w:rPr>
        <w:t>пределение заголовков к частям текста, абзацам, всему тексту: работа над целостностью восприятия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4FDEF0" w14:textId="3976E33A" w:rsidR="005C3AD2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ннотирование: краткое изложение содержания текста, выделение основной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3A02278" w14:textId="25438C4E" w:rsidR="00B05D2E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еферирование: более развернутое изложение содержания текста, с акцентом на основных идеях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25228D" w14:textId="1AE4CB6A" w:rsidR="00B05D2E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3933D3" w:rsidRPr="005C3AD2">
        <w:rPr>
          <w:rFonts w:ascii="Times New Roman" w:eastAsia="Calibri" w:hAnsi="Times New Roman" w:cs="Times New Roman"/>
          <w:sz w:val="28"/>
          <w:szCs w:val="28"/>
        </w:rPr>
        <w:t>ешение проблемных задач на основе текста: применение информации из текста для решения практических задач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D0E63" w14:textId="2B074F0D" w:rsidR="005C3AD2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 xml:space="preserve">нализ авторской позиции: определение точки зрения автора, выявление его отношения к описываемым событиям и персонажам (с указанием подтверждающих 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>слов/фраз/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предложений</w:t>
      </w:r>
      <w:r w:rsidR="00285C32" w:rsidRPr="005C3AD2">
        <w:rPr>
          <w:rFonts w:ascii="Times New Roman" w:eastAsia="Calibri" w:hAnsi="Times New Roman" w:cs="Times New Roman"/>
          <w:sz w:val="28"/>
          <w:szCs w:val="28"/>
        </w:rPr>
        <w:t xml:space="preserve"> из текста</w:t>
      </w:r>
      <w:r w:rsidR="00B702DE" w:rsidRPr="005C3AD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D7F1D5E" w14:textId="2D512C88" w:rsidR="005C3AD2" w:rsidRPr="005C3AD2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аписание письменных ответов по структуре «тезис </w:t>
      </w:r>
      <w:r w:rsidR="00065645">
        <w:rPr>
          <w:rFonts w:ascii="Times New Roman" w:eastAsia="Calibri" w:hAnsi="Times New Roman" w:cs="Times New Roman"/>
          <w:sz w:val="28"/>
          <w:szCs w:val="28"/>
        </w:rPr>
        <w:t>--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 литературный аргумент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(пример из текста + пояснение)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>» в метапредметном формате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4AC150" w14:textId="1E958F2E" w:rsidR="00D8590A" w:rsidRDefault="005C3AD2" w:rsidP="00EB4DFC">
      <w:pPr>
        <w:pStyle w:val="a5"/>
        <w:numPr>
          <w:ilvl w:val="0"/>
          <w:numId w:val="4"/>
        </w:numPr>
        <w:spacing w:after="0" w:line="25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8590A" w:rsidRPr="005C3AD2">
        <w:rPr>
          <w:rFonts w:ascii="Times New Roman" w:eastAsia="Calibri" w:hAnsi="Times New Roman" w:cs="Times New Roman"/>
          <w:sz w:val="28"/>
          <w:szCs w:val="28"/>
        </w:rPr>
        <w:t xml:space="preserve">бучение навыкам редактирования (дописать, изменить часть и др.). Неудачно выполненная работа обязательно переписывается. </w:t>
      </w:r>
    </w:p>
    <w:p w14:paraId="4D2EE6F8" w14:textId="77777777" w:rsidR="00065645" w:rsidRDefault="00065645" w:rsidP="00065645">
      <w:pPr>
        <w:spacing w:after="0" w:line="256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6451A6" w14:textId="08E5BD3F" w:rsidR="00EB4DFC" w:rsidRPr="00220B06" w:rsidRDefault="00065645" w:rsidP="00EB4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EB4DFC" w:rsidRPr="0055752E">
        <w:rPr>
          <w:rFonts w:ascii="Times New Roman" w:eastAsia="TimesNewRomanPSMT" w:hAnsi="Times New Roman" w:cs="Times New Roman"/>
          <w:sz w:val="28"/>
          <w:szCs w:val="28"/>
        </w:rPr>
        <w:t>Реализ</w:t>
      </w:r>
      <w:r w:rsidR="00EB4DFC">
        <w:rPr>
          <w:rFonts w:ascii="Times New Roman" w:eastAsia="TimesNewRomanPSMT" w:hAnsi="Times New Roman" w:cs="Times New Roman"/>
          <w:sz w:val="28"/>
          <w:szCs w:val="28"/>
        </w:rPr>
        <w:t>овать</w:t>
      </w:r>
      <w:r w:rsidR="00EB4DFC" w:rsidRPr="0055752E">
        <w:rPr>
          <w:rFonts w:ascii="Times New Roman" w:eastAsia="TimesNewRomanPSMT" w:hAnsi="Times New Roman" w:cs="Times New Roman"/>
          <w:sz w:val="28"/>
          <w:szCs w:val="28"/>
        </w:rPr>
        <w:t xml:space="preserve"> программ</w:t>
      </w:r>
      <w:r w:rsidR="00EB4DFC">
        <w:rPr>
          <w:rFonts w:ascii="Times New Roman" w:eastAsia="TimesNewRomanPSMT" w:hAnsi="Times New Roman" w:cs="Times New Roman"/>
          <w:sz w:val="28"/>
          <w:szCs w:val="28"/>
        </w:rPr>
        <w:t>у</w:t>
      </w:r>
      <w:r w:rsidR="00EB4DFC" w:rsidRPr="0055752E">
        <w:rPr>
          <w:rFonts w:ascii="Times New Roman" w:eastAsia="TimesNewRomanPSMT" w:hAnsi="Times New Roman" w:cs="Times New Roman"/>
          <w:sz w:val="28"/>
          <w:szCs w:val="28"/>
        </w:rPr>
        <w:t xml:space="preserve"> внеурочной деятельности по литературе (8-9 </w:t>
      </w:r>
      <w:proofErr w:type="spellStart"/>
      <w:r w:rsidR="00EB4DFC" w:rsidRPr="0055752E">
        <w:rPr>
          <w:rFonts w:ascii="Times New Roman" w:eastAsia="TimesNewRomanPSMT" w:hAnsi="Times New Roman" w:cs="Times New Roman"/>
          <w:sz w:val="28"/>
          <w:szCs w:val="28"/>
        </w:rPr>
        <w:t>кл</w:t>
      </w:r>
      <w:proofErr w:type="spellEnd"/>
      <w:r w:rsidR="00EB4DFC" w:rsidRPr="0055752E">
        <w:rPr>
          <w:rFonts w:ascii="Times New Roman" w:eastAsia="TimesNewRomanPSMT" w:hAnsi="Times New Roman" w:cs="Times New Roman"/>
          <w:sz w:val="28"/>
          <w:szCs w:val="28"/>
        </w:rPr>
        <w:t xml:space="preserve">.) </w:t>
      </w:r>
      <w:r w:rsidR="0010108C">
        <w:rPr>
          <w:rFonts w:ascii="Times New Roman" w:eastAsia="TimesNewRomanPSMT" w:hAnsi="Times New Roman" w:cs="Times New Roman"/>
          <w:sz w:val="28"/>
          <w:szCs w:val="28"/>
        </w:rPr>
        <w:t>«</w:t>
      </w:r>
      <w:r w:rsidR="00EB4DFC" w:rsidRPr="0055752E">
        <w:rPr>
          <w:rFonts w:ascii="Times New Roman" w:eastAsia="TimesNewRomanPSMT" w:hAnsi="Times New Roman" w:cs="Times New Roman"/>
          <w:sz w:val="28"/>
          <w:szCs w:val="28"/>
        </w:rPr>
        <w:t>Основы логики в филологическом образовании школьников» (ГБОУ ИРО Краснодарского края, июль 2026 г.</w:t>
      </w:r>
      <w:r w:rsidR="00EB4DFC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hyperlink r:id="rId8" w:history="1">
        <w:r w:rsidR="00EB4DFC" w:rsidRPr="00A53BBF">
          <w:rPr>
            <w:rStyle w:val="a6"/>
            <w:rFonts w:ascii="Times New Roman" w:eastAsia="TimesNewRomanPSMT" w:hAnsi="Times New Roman" w:cs="Times New Roman"/>
            <w:sz w:val="28"/>
            <w:szCs w:val="28"/>
          </w:rPr>
          <w:t>https://iro23.ru/?page_id=79486</w:t>
        </w:r>
      </w:hyperlink>
      <w:r w:rsidR="00EB4DFC">
        <w:rPr>
          <w:rFonts w:ascii="Times New Roman" w:eastAsia="TimesNewRomanPSMT" w:hAnsi="Times New Roman" w:cs="Times New Roman"/>
          <w:sz w:val="28"/>
          <w:szCs w:val="28"/>
        </w:rPr>
        <w:t xml:space="preserve">, раздел «Филологическое образование») с применением учебно-практического пособия: </w:t>
      </w:r>
      <w:r w:rsidR="00EB4DFC" w:rsidRPr="00C92E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Практические задания для формирования базовых логических действий на уроках русского языка и литературы в 5-9 классах: учебно-практическое пособие для учителей русского языка и литературы / авторы-сост.: Т.А. </w:t>
      </w:r>
      <w:proofErr w:type="spellStart"/>
      <w:r w:rsidR="00EB4DFC" w:rsidRPr="00C92E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Каян</w:t>
      </w:r>
      <w:proofErr w:type="spellEnd"/>
      <w:r w:rsidR="00EB4DFC" w:rsidRPr="00C92E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Т.В. Молоканова, Е.Л. Николаевская, О.А. Сафонова, А.В. Чеснокова </w:t>
      </w:r>
      <w:r w:rsidR="00EB4DFC" w:rsidRPr="00C92E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/ </w:t>
      </w:r>
      <w:r w:rsidR="00EB4DFC" w:rsidRPr="00C92E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 общей редакцией А.В. </w:t>
      </w:r>
      <w:proofErr w:type="spellStart"/>
      <w:r w:rsidR="00EB4DFC" w:rsidRPr="00C92E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Чесноковой</w:t>
      </w:r>
      <w:proofErr w:type="spellEnd"/>
      <w:r w:rsidR="00EB4DFC" w:rsidRPr="00C92EC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Краснодар: ГБОУ ИРО Краснодарского</w:t>
      </w:r>
      <w:r w:rsidR="00EB4DFC" w:rsidRPr="00C92ECC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 края. 2026. </w:t>
      </w:r>
      <w:r w:rsidR="00EB4DFC" w:rsidRPr="00220B06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192 </w:t>
      </w:r>
      <w:r w:rsidR="00EB4DFC" w:rsidRPr="00C92ECC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>с</w:t>
      </w:r>
      <w:r w:rsidR="00EB4DFC" w:rsidRPr="00220B06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. </w:t>
      </w:r>
      <w:r w:rsidR="00EB4DFC" w:rsidRPr="002A3ED7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val="en-US" w:eastAsia="ru-RU"/>
        </w:rPr>
        <w:t>URL</w:t>
      </w:r>
      <w:r w:rsidR="00EB4DFC" w:rsidRPr="00220B06">
        <w:rPr>
          <w:rFonts w:ascii="Times New Roman" w:eastAsia="Times New Roman" w:hAnsi="Times New Roman" w:cs="Times New Roman"/>
          <w:bCs/>
          <w:i/>
          <w:spacing w:val="-6"/>
          <w:sz w:val="28"/>
          <w:szCs w:val="28"/>
          <w:lang w:eastAsia="ru-RU"/>
        </w:rPr>
        <w:t xml:space="preserve">: </w:t>
      </w:r>
      <w:r w:rsidR="00EB4DFC" w:rsidRPr="007D1CF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en-US" w:eastAsia="ru-RU"/>
        </w:rPr>
        <w:t>URL</w:t>
      </w:r>
      <w:r w:rsidR="00EB4DFC" w:rsidRPr="00220B0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: </w:t>
      </w:r>
      <w:hyperlink r:id="rId9" w:history="1"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https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://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clck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.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ru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/3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Umo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7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K</w:t>
        </w:r>
      </w:hyperlink>
      <w:r w:rsidR="00EB4DFC" w:rsidRPr="00220B0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hyperlink r:id="rId10" w:history="1"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https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://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iro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23.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ru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/?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page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_</w:t>
        </w:r>
        <w:r w:rsidR="00EB4DFC" w:rsidRPr="007D1CFF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val="en-US" w:eastAsia="ru-RU"/>
          </w:rPr>
          <w:t>id</w:t>
        </w:r>
        <w:r w:rsidR="00EB4DFC" w:rsidRPr="00220B06">
          <w:rPr>
            <w:rStyle w:val="a6"/>
            <w:rFonts w:ascii="Times New Roman" w:eastAsia="Times New Roman" w:hAnsi="Times New Roman" w:cs="Times New Roman"/>
            <w:i/>
            <w:sz w:val="28"/>
            <w:szCs w:val="28"/>
            <w:shd w:val="clear" w:color="auto" w:fill="FFFFFF"/>
            <w:lang w:eastAsia="ru-RU"/>
          </w:rPr>
          <w:t>=76669</w:t>
        </w:r>
      </w:hyperlink>
    </w:p>
    <w:p w14:paraId="397A7A56" w14:textId="2AB40006" w:rsidR="0088225D" w:rsidRDefault="0088225D" w:rsidP="00065645">
      <w:pPr>
        <w:spacing w:after="0" w:line="256" w:lineRule="auto"/>
        <w:jc w:val="both"/>
        <w:rPr>
          <w:rStyle w:val="a6"/>
          <w:rFonts w:ascii="Times New Roman" w:eastAsia="Calibri" w:hAnsi="Times New Roman" w:cs="Times New Roman"/>
          <w:i/>
          <w:sz w:val="28"/>
          <w:szCs w:val="28"/>
        </w:rPr>
      </w:pPr>
    </w:p>
    <w:p w14:paraId="5CF40585" w14:textId="33A00BB9" w:rsidR="00B22BAD" w:rsidRPr="00EB4DFC" w:rsidRDefault="00465600" w:rsidP="00065645">
      <w:pPr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434741">
        <w:rPr>
          <w:rFonts w:ascii="Times New Roman" w:eastAsia="Calibri" w:hAnsi="Times New Roman" w:cs="Times New Roman"/>
          <w:sz w:val="28"/>
          <w:szCs w:val="28"/>
        </w:rPr>
        <w:t>. Систематически практиковать выполнение заданий по читательской грамотности в связи с их направленностью на анализ и интерпретацию текста</w:t>
      </w:r>
      <w:r w:rsidR="00FA4B95">
        <w:rPr>
          <w:rFonts w:ascii="Times New Roman" w:eastAsia="Calibri" w:hAnsi="Times New Roman" w:cs="Times New Roman"/>
          <w:sz w:val="28"/>
          <w:szCs w:val="28"/>
        </w:rPr>
        <w:t>, смысловое чтение,</w:t>
      </w:r>
      <w:r w:rsidR="00434741">
        <w:rPr>
          <w:rFonts w:ascii="Times New Roman" w:eastAsia="Calibri" w:hAnsi="Times New Roman" w:cs="Times New Roman"/>
          <w:sz w:val="28"/>
          <w:szCs w:val="28"/>
        </w:rPr>
        <w:t xml:space="preserve"> формирование логических навыков </w:t>
      </w:r>
      <w:r w:rsidR="00FA4B95">
        <w:rPr>
          <w:rFonts w:ascii="Times New Roman" w:eastAsia="Calibri" w:hAnsi="Times New Roman" w:cs="Times New Roman"/>
          <w:sz w:val="28"/>
          <w:szCs w:val="28"/>
        </w:rPr>
        <w:t xml:space="preserve">и умения работать с информацией </w:t>
      </w:r>
      <w:r w:rsidR="00434741">
        <w:rPr>
          <w:rFonts w:ascii="Times New Roman" w:eastAsia="Calibri" w:hAnsi="Times New Roman" w:cs="Times New Roman"/>
          <w:sz w:val="28"/>
          <w:szCs w:val="28"/>
        </w:rPr>
        <w:t>(</w:t>
      </w:r>
      <w:r w:rsidR="00B22BAD" w:rsidRPr="00EB4DFC">
        <w:rPr>
          <w:rFonts w:ascii="Times New Roman" w:eastAsia="Calibri" w:hAnsi="Times New Roman" w:cs="Times New Roman"/>
          <w:sz w:val="27"/>
          <w:szCs w:val="27"/>
        </w:rPr>
        <w:t xml:space="preserve">Банк заданий для оценки читательской грамотности, </w:t>
      </w:r>
      <w:r w:rsidR="00FA4B95" w:rsidRPr="00EB4DFC">
        <w:rPr>
          <w:rFonts w:ascii="Times New Roman" w:eastAsia="Calibri" w:hAnsi="Times New Roman" w:cs="Times New Roman"/>
          <w:sz w:val="27"/>
          <w:szCs w:val="27"/>
        </w:rPr>
        <w:t>8</w:t>
      </w:r>
      <w:r w:rsidR="00B22BAD" w:rsidRPr="00EB4DFC">
        <w:rPr>
          <w:rFonts w:ascii="Times New Roman" w:eastAsia="Calibri" w:hAnsi="Times New Roman" w:cs="Times New Roman"/>
          <w:sz w:val="27"/>
          <w:szCs w:val="27"/>
        </w:rPr>
        <w:t xml:space="preserve"> класс, на сайте ФГБНУ «ФИПИ»:</w:t>
      </w:r>
      <w:r w:rsidR="00B22B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history="1">
        <w:r w:rsidR="00B22BAD" w:rsidRPr="00EB4DFC">
          <w:rPr>
            <w:rStyle w:val="a6"/>
            <w:rFonts w:ascii="Times New Roman" w:eastAsia="Calibri" w:hAnsi="Times New Roman" w:cs="Times New Roman"/>
            <w:sz w:val="26"/>
            <w:szCs w:val="26"/>
          </w:rPr>
          <w:t>https://oge.fipi.ru/bank/index.php?crproj=B37230251B44AD1E4D5A616C96945D28</w:t>
        </w:r>
      </w:hyperlink>
      <w:r w:rsidR="00EB4DFC" w:rsidRPr="00EB4DFC">
        <w:rPr>
          <w:rStyle w:val="a6"/>
          <w:rFonts w:ascii="Times New Roman" w:eastAsia="Calibri" w:hAnsi="Times New Roman" w:cs="Times New Roman"/>
          <w:sz w:val="26"/>
          <w:szCs w:val="26"/>
        </w:rPr>
        <w:t>).</w:t>
      </w:r>
      <w:r w:rsidR="00B22BAD" w:rsidRPr="00EB4DF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C02336A" w14:textId="77777777" w:rsidR="00EB4DFC" w:rsidRDefault="00EB4DFC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EB6399" w14:textId="61FE83B5" w:rsidR="00065645" w:rsidRDefault="00465600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1590B" w:rsidRPr="00B1590B">
        <w:rPr>
          <w:rFonts w:ascii="Times New Roman" w:eastAsia="Calibri" w:hAnsi="Times New Roman" w:cs="Times New Roman"/>
          <w:sz w:val="28"/>
          <w:szCs w:val="28"/>
        </w:rPr>
        <w:t xml:space="preserve">Для формирования навыков анализа и интерпретации художественного текста </w:t>
      </w:r>
      <w:r w:rsidR="00DA10C2">
        <w:rPr>
          <w:rFonts w:ascii="Times New Roman" w:eastAsia="Calibri" w:hAnsi="Times New Roman" w:cs="Times New Roman"/>
          <w:sz w:val="28"/>
          <w:szCs w:val="28"/>
        </w:rPr>
        <w:t>рекомендуется систематически использовать актуальные читательские стратегии и приемы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: чтение с вопросами, чтение с остановками, «Двойной дневник», «Дерево вопросов», «Спросите автора», «Экскурсия по главе книги», «Следуйте за персонажем», «Цитат</w:t>
      </w:r>
      <w:r w:rsidR="00065645">
        <w:rPr>
          <w:rFonts w:ascii="Times New Roman" w:eastAsia="Calibri" w:hAnsi="Times New Roman" w:cs="Times New Roman"/>
          <w:sz w:val="28"/>
          <w:szCs w:val="28"/>
        </w:rPr>
        <w:t>ник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 действующих лиц», «Точки удивления»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Е.С.Абелюк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инсерт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, стратегия «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Фишбоун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»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, «Шесть шляп мышления», </w:t>
      </w:r>
      <w:r w:rsidR="00016635">
        <w:rPr>
          <w:rFonts w:ascii="Times New Roman" w:eastAsia="Calibri" w:hAnsi="Times New Roman" w:cs="Times New Roman"/>
          <w:sz w:val="28"/>
          <w:szCs w:val="28"/>
        </w:rPr>
        <w:t xml:space="preserve">РАФТ, 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технология Н.Н. </w:t>
      </w:r>
      <w:proofErr w:type="spellStart"/>
      <w:r w:rsidR="00065645" w:rsidRPr="00065645">
        <w:rPr>
          <w:rFonts w:ascii="Times New Roman" w:eastAsia="Calibri" w:hAnsi="Times New Roman" w:cs="Times New Roman"/>
          <w:sz w:val="28"/>
          <w:szCs w:val="28"/>
        </w:rPr>
        <w:t>Сметанниковой</w:t>
      </w:r>
      <w:proofErr w:type="spellEnd"/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 и др. </w:t>
      </w:r>
    </w:p>
    <w:p w14:paraId="419D3C47" w14:textId="51BCAE93" w:rsidR="00373204" w:rsidRDefault="00465600" w:rsidP="00065645">
      <w:pPr>
        <w:tabs>
          <w:tab w:val="left" w:pos="709"/>
          <w:tab w:val="left" w:pos="993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373204">
        <w:rPr>
          <w:rFonts w:ascii="Times New Roman" w:eastAsia="Calibri" w:hAnsi="Times New Roman" w:cs="Times New Roman"/>
          <w:sz w:val="28"/>
          <w:szCs w:val="28"/>
        </w:rPr>
        <w:t>. Систематически практиковать написание развернутых ответов в формате ОГЭ по литературе в соответствии с критериями, осуществлять проверку ответов по критериям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. В качестве источника информации использовать задания по произведениям, изучаемым в 8 классе, </w:t>
      </w:r>
      <w:r w:rsidR="003F70D4">
        <w:rPr>
          <w:rFonts w:ascii="Times New Roman" w:eastAsia="Calibri" w:hAnsi="Times New Roman" w:cs="Times New Roman"/>
          <w:sz w:val="28"/>
          <w:szCs w:val="28"/>
        </w:rPr>
        <w:t>из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«Открыто</w:t>
      </w:r>
      <w:r w:rsidR="003F70D4">
        <w:rPr>
          <w:rFonts w:ascii="Times New Roman" w:eastAsia="Calibri" w:hAnsi="Times New Roman" w:cs="Times New Roman"/>
          <w:sz w:val="28"/>
          <w:szCs w:val="28"/>
        </w:rPr>
        <w:t>го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банк</w:t>
      </w:r>
      <w:r w:rsidR="003F70D4">
        <w:rPr>
          <w:rFonts w:ascii="Times New Roman" w:eastAsia="Calibri" w:hAnsi="Times New Roman" w:cs="Times New Roman"/>
          <w:sz w:val="28"/>
          <w:szCs w:val="28"/>
        </w:rPr>
        <w:t>а</w:t>
      </w:r>
      <w:r w:rsidR="007A70DF">
        <w:rPr>
          <w:rFonts w:ascii="Times New Roman" w:eastAsia="Calibri" w:hAnsi="Times New Roman" w:cs="Times New Roman"/>
          <w:sz w:val="28"/>
          <w:szCs w:val="28"/>
        </w:rPr>
        <w:t xml:space="preserve"> заданий ФИПИ» (ОГЭ по литературе): </w:t>
      </w:r>
      <w:hyperlink r:id="rId12" w:history="1">
        <w:r w:rsidR="007A70DF" w:rsidRPr="002C3FBF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https://fipi.ru/oge/otkrytyy-bank-zadaniy-oge</w:t>
        </w:r>
      </w:hyperlink>
    </w:p>
    <w:p w14:paraId="597ADBC9" w14:textId="112BCBF5" w:rsidR="00B1590B" w:rsidRDefault="00465600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>.</w:t>
      </w:r>
      <w:r w:rsidR="00065645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065645" w:rsidRPr="00065645">
        <w:rPr>
          <w:rFonts w:ascii="Times New Roman" w:eastAsia="Calibri" w:hAnsi="Times New Roman" w:cs="Times New Roman"/>
          <w:sz w:val="28"/>
          <w:szCs w:val="28"/>
        </w:rPr>
        <w:t xml:space="preserve">едактирование развернутых ответов (аспектный анализ работ других учащихся, самопроверка, переработка проверенных сочинений по замечаниям учителя, дописывание, переписывание частей и др.) и построение сочинения-рассуждения и развернутых ответов по предложенному алгоритму. </w:t>
      </w:r>
    </w:p>
    <w:p w14:paraId="28900479" w14:textId="508BFE2A" w:rsidR="00B22BAD" w:rsidRDefault="00B22BAD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A264F5" w14:textId="15585925" w:rsidR="00465600" w:rsidRDefault="00465600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bookmarkStart w:id="1" w:name="_Hlk235885201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EE061B">
        <w:rPr>
          <w:rFonts w:ascii="Times New Roman" w:eastAsia="Calibri" w:hAnsi="Times New Roman" w:cs="Times New Roman"/>
          <w:sz w:val="28"/>
          <w:szCs w:val="28"/>
        </w:rPr>
        <w:t>рактиковать письменное рецензирование развернутых ответов и сочинений учащихся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критериями ВПР по литературе в 8 классе и ОГЭ по литературе. Контролировать результаты выполнения заданий в динамике, индивидуализировать работу по ликвидации проблемных зон. </w:t>
      </w:r>
    </w:p>
    <w:bookmarkEnd w:id="1"/>
    <w:p w14:paraId="7FD9C765" w14:textId="77777777" w:rsidR="00465600" w:rsidRDefault="00465600" w:rsidP="00065645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9428DF" w14:textId="0B8733FC" w:rsidR="00F6507E" w:rsidRDefault="00465600" w:rsidP="00F6507E">
      <w:pPr>
        <w:spacing w:after="0" w:line="254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F6507E">
        <w:rPr>
          <w:rFonts w:ascii="Times New Roman" w:eastAsia="Calibri" w:hAnsi="Times New Roman" w:cs="Times New Roman"/>
          <w:sz w:val="28"/>
          <w:szCs w:val="28"/>
        </w:rPr>
        <w:t xml:space="preserve">. Ввести в уроки литературы как обязательный компонент словарную работу над художественным текстом с ведением ученического словаря с систематическим контролем усвоения изученной лексики. </w:t>
      </w:r>
    </w:p>
    <w:p w14:paraId="7E5E3008" w14:textId="77777777" w:rsidR="00F6507E" w:rsidRDefault="00F6507E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131AFE" w14:textId="1B2D9785" w:rsidR="009E208E" w:rsidRDefault="00465600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1B044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208E" w:rsidRPr="009E208E">
        <w:rPr>
          <w:rFonts w:ascii="Times New Roman" w:eastAsia="Calibri" w:hAnsi="Times New Roman" w:cs="Times New Roman"/>
          <w:sz w:val="28"/>
          <w:szCs w:val="28"/>
        </w:rPr>
        <w:t>В качестве дополнительных инструментов можно использовать российские цифровые образовательные платформы, которые содержат интерактивные курсы, сборники упражнений по школьным предметам с мониторингом прогресса учащихся. В настоящее время педагогам и учащимся бесплатно доступны материалы, размещённые на платформах</w:t>
      </w:r>
      <w:r w:rsidR="00D0378C">
        <w:rPr>
          <w:rFonts w:ascii="Times New Roman" w:eastAsia="Calibri" w:hAnsi="Times New Roman" w:cs="Times New Roman"/>
          <w:sz w:val="28"/>
          <w:szCs w:val="28"/>
        </w:rPr>
        <w:t xml:space="preserve"> «Библиотека ЦОК», </w:t>
      </w:r>
      <w:bookmarkStart w:id="2" w:name="_Hlk150032759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«ВПР класс», «ФИОКО»</w:t>
      </w:r>
      <w:bookmarkEnd w:id="2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ЯндексУчебник</w:t>
      </w:r>
      <w:proofErr w:type="spellEnd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», «Российская электронная школа», «</w:t>
      </w:r>
      <w:proofErr w:type="spellStart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Учи.ру</w:t>
      </w:r>
      <w:proofErr w:type="spellEnd"/>
      <w:r w:rsidR="009E208E" w:rsidRPr="009E208E">
        <w:rPr>
          <w:rFonts w:ascii="Times New Roman" w:eastAsia="Calibri" w:hAnsi="Times New Roman" w:cs="Times New Roman"/>
          <w:sz w:val="28"/>
          <w:szCs w:val="28"/>
        </w:rPr>
        <w:t>», «Решу ВПР»</w:t>
      </w:r>
      <w:r w:rsidR="00722BE2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396F275A" w14:textId="78458D38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C9E756" w14:textId="0693117B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14:paraId="1FA0522B" w14:textId="07A2AB52" w:rsidR="000441CF" w:rsidRDefault="000441CF" w:rsidP="005C3AD2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доцент кафедры филологического образования                       А.В. Чеснокова</w:t>
      </w:r>
    </w:p>
    <w:p w14:paraId="4E559DCA" w14:textId="32F8FACD" w:rsidR="00D91141" w:rsidRPr="00150288" w:rsidRDefault="000441CF" w:rsidP="0088225D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ГБОУ ИРО Краснодарского края</w:t>
      </w:r>
    </w:p>
    <w:sectPr w:rsidR="00D91141" w:rsidRPr="0015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6B2"/>
    <w:multiLevelType w:val="multilevel"/>
    <w:tmpl w:val="FAAC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1B04"/>
    <w:multiLevelType w:val="hybridMultilevel"/>
    <w:tmpl w:val="5192E0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A7621"/>
    <w:multiLevelType w:val="multilevel"/>
    <w:tmpl w:val="EDAC61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D290E"/>
    <w:multiLevelType w:val="hybridMultilevel"/>
    <w:tmpl w:val="9296EEA0"/>
    <w:lvl w:ilvl="0" w:tplc="DD96402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FC4B2D"/>
    <w:multiLevelType w:val="hybridMultilevel"/>
    <w:tmpl w:val="455C5524"/>
    <w:lvl w:ilvl="0" w:tplc="7F00B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25214"/>
    <w:multiLevelType w:val="hybridMultilevel"/>
    <w:tmpl w:val="3E0EF6C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F0"/>
    <w:rsid w:val="00016635"/>
    <w:rsid w:val="0002529E"/>
    <w:rsid w:val="00042460"/>
    <w:rsid w:val="000441CF"/>
    <w:rsid w:val="00065645"/>
    <w:rsid w:val="00067EC7"/>
    <w:rsid w:val="00071DAA"/>
    <w:rsid w:val="00073F4C"/>
    <w:rsid w:val="00075945"/>
    <w:rsid w:val="0008104A"/>
    <w:rsid w:val="00093EE9"/>
    <w:rsid w:val="000B6678"/>
    <w:rsid w:val="000C53D9"/>
    <w:rsid w:val="000C7902"/>
    <w:rsid w:val="000E65E9"/>
    <w:rsid w:val="000F29D5"/>
    <w:rsid w:val="0010108C"/>
    <w:rsid w:val="00116C73"/>
    <w:rsid w:val="00134C2F"/>
    <w:rsid w:val="00145BB9"/>
    <w:rsid w:val="00147DAC"/>
    <w:rsid w:val="00150288"/>
    <w:rsid w:val="00157493"/>
    <w:rsid w:val="00162A99"/>
    <w:rsid w:val="0016567E"/>
    <w:rsid w:val="00176359"/>
    <w:rsid w:val="001804DF"/>
    <w:rsid w:val="001940D1"/>
    <w:rsid w:val="001B0443"/>
    <w:rsid w:val="001B04BE"/>
    <w:rsid w:val="001F736B"/>
    <w:rsid w:val="00205345"/>
    <w:rsid w:val="00230978"/>
    <w:rsid w:val="0023146E"/>
    <w:rsid w:val="002332FC"/>
    <w:rsid w:val="00285C32"/>
    <w:rsid w:val="00290D08"/>
    <w:rsid w:val="00294A37"/>
    <w:rsid w:val="00297BD6"/>
    <w:rsid w:val="002B1A3C"/>
    <w:rsid w:val="002B7FC6"/>
    <w:rsid w:val="002C6FC8"/>
    <w:rsid w:val="002F65DC"/>
    <w:rsid w:val="003030C5"/>
    <w:rsid w:val="0033407F"/>
    <w:rsid w:val="00336918"/>
    <w:rsid w:val="00351CC5"/>
    <w:rsid w:val="00373204"/>
    <w:rsid w:val="0037427E"/>
    <w:rsid w:val="00386A87"/>
    <w:rsid w:val="003933D3"/>
    <w:rsid w:val="0039557E"/>
    <w:rsid w:val="003A01E5"/>
    <w:rsid w:val="003A2AD6"/>
    <w:rsid w:val="003A3AFD"/>
    <w:rsid w:val="003A482E"/>
    <w:rsid w:val="003A4FE8"/>
    <w:rsid w:val="003A6BCC"/>
    <w:rsid w:val="003B6510"/>
    <w:rsid w:val="003B6E0E"/>
    <w:rsid w:val="003F70D4"/>
    <w:rsid w:val="004031BC"/>
    <w:rsid w:val="0040710F"/>
    <w:rsid w:val="00416752"/>
    <w:rsid w:val="00416FE8"/>
    <w:rsid w:val="00420BB0"/>
    <w:rsid w:val="00434741"/>
    <w:rsid w:val="00457E75"/>
    <w:rsid w:val="00465600"/>
    <w:rsid w:val="004743E5"/>
    <w:rsid w:val="00487C72"/>
    <w:rsid w:val="004B02F7"/>
    <w:rsid w:val="004D617A"/>
    <w:rsid w:val="004F6022"/>
    <w:rsid w:val="005225DF"/>
    <w:rsid w:val="00523330"/>
    <w:rsid w:val="00532B55"/>
    <w:rsid w:val="005546CA"/>
    <w:rsid w:val="005574C5"/>
    <w:rsid w:val="005C3AD2"/>
    <w:rsid w:val="005D562F"/>
    <w:rsid w:val="00600C6E"/>
    <w:rsid w:val="0060697A"/>
    <w:rsid w:val="00611BB6"/>
    <w:rsid w:val="00652F58"/>
    <w:rsid w:val="00657129"/>
    <w:rsid w:val="006B7E3B"/>
    <w:rsid w:val="006D1C17"/>
    <w:rsid w:val="006D1ED2"/>
    <w:rsid w:val="006D2875"/>
    <w:rsid w:val="006D4E0C"/>
    <w:rsid w:val="00720B8F"/>
    <w:rsid w:val="00722BE2"/>
    <w:rsid w:val="007416AC"/>
    <w:rsid w:val="00766E11"/>
    <w:rsid w:val="0077061F"/>
    <w:rsid w:val="00780400"/>
    <w:rsid w:val="007A395F"/>
    <w:rsid w:val="007A70DF"/>
    <w:rsid w:val="007B2AC7"/>
    <w:rsid w:val="007B715F"/>
    <w:rsid w:val="007C45BC"/>
    <w:rsid w:val="007C4CAE"/>
    <w:rsid w:val="007D30A8"/>
    <w:rsid w:val="007D3E35"/>
    <w:rsid w:val="00811168"/>
    <w:rsid w:val="00812D6F"/>
    <w:rsid w:val="00820311"/>
    <w:rsid w:val="008271A5"/>
    <w:rsid w:val="00830BE6"/>
    <w:rsid w:val="00847197"/>
    <w:rsid w:val="00867663"/>
    <w:rsid w:val="00873224"/>
    <w:rsid w:val="0088225D"/>
    <w:rsid w:val="008917C6"/>
    <w:rsid w:val="008A025B"/>
    <w:rsid w:val="008B1E80"/>
    <w:rsid w:val="008C1E0F"/>
    <w:rsid w:val="008D6CD5"/>
    <w:rsid w:val="008E1D8D"/>
    <w:rsid w:val="008E3181"/>
    <w:rsid w:val="008F5AED"/>
    <w:rsid w:val="009307C2"/>
    <w:rsid w:val="0093219A"/>
    <w:rsid w:val="0094587C"/>
    <w:rsid w:val="0096531F"/>
    <w:rsid w:val="0099765E"/>
    <w:rsid w:val="009B6076"/>
    <w:rsid w:val="009B6694"/>
    <w:rsid w:val="009C77C1"/>
    <w:rsid w:val="009D5008"/>
    <w:rsid w:val="009E208E"/>
    <w:rsid w:val="009E2EB4"/>
    <w:rsid w:val="009F704D"/>
    <w:rsid w:val="00A30484"/>
    <w:rsid w:val="00A33C2A"/>
    <w:rsid w:val="00A47DA4"/>
    <w:rsid w:val="00A5242A"/>
    <w:rsid w:val="00A5505D"/>
    <w:rsid w:val="00A86F1D"/>
    <w:rsid w:val="00AD4B48"/>
    <w:rsid w:val="00B05D2E"/>
    <w:rsid w:val="00B1441C"/>
    <w:rsid w:val="00B1590B"/>
    <w:rsid w:val="00B22BAD"/>
    <w:rsid w:val="00B6131A"/>
    <w:rsid w:val="00B702DE"/>
    <w:rsid w:val="00B8198A"/>
    <w:rsid w:val="00B909F0"/>
    <w:rsid w:val="00BA4C46"/>
    <w:rsid w:val="00BB6E3A"/>
    <w:rsid w:val="00BF6126"/>
    <w:rsid w:val="00C122FB"/>
    <w:rsid w:val="00C415AC"/>
    <w:rsid w:val="00C70D28"/>
    <w:rsid w:val="00C80641"/>
    <w:rsid w:val="00C87E70"/>
    <w:rsid w:val="00CD18F0"/>
    <w:rsid w:val="00CE4A31"/>
    <w:rsid w:val="00D0378C"/>
    <w:rsid w:val="00D11FD8"/>
    <w:rsid w:val="00D17652"/>
    <w:rsid w:val="00D2125A"/>
    <w:rsid w:val="00D33D00"/>
    <w:rsid w:val="00D42164"/>
    <w:rsid w:val="00D52735"/>
    <w:rsid w:val="00D618D8"/>
    <w:rsid w:val="00D80B7F"/>
    <w:rsid w:val="00D80BD8"/>
    <w:rsid w:val="00D83768"/>
    <w:rsid w:val="00D8590A"/>
    <w:rsid w:val="00D91141"/>
    <w:rsid w:val="00DA10C2"/>
    <w:rsid w:val="00DA2CB5"/>
    <w:rsid w:val="00DB60F1"/>
    <w:rsid w:val="00DB6440"/>
    <w:rsid w:val="00DD2471"/>
    <w:rsid w:val="00DE14B0"/>
    <w:rsid w:val="00E03C59"/>
    <w:rsid w:val="00E1116E"/>
    <w:rsid w:val="00E2285D"/>
    <w:rsid w:val="00E40445"/>
    <w:rsid w:val="00E56AF7"/>
    <w:rsid w:val="00E97AA1"/>
    <w:rsid w:val="00EB1122"/>
    <w:rsid w:val="00EB4DFC"/>
    <w:rsid w:val="00EC09D8"/>
    <w:rsid w:val="00EF1AEE"/>
    <w:rsid w:val="00F05DE9"/>
    <w:rsid w:val="00F07691"/>
    <w:rsid w:val="00F27AB5"/>
    <w:rsid w:val="00F6507E"/>
    <w:rsid w:val="00F7772C"/>
    <w:rsid w:val="00F96955"/>
    <w:rsid w:val="00FA4B95"/>
    <w:rsid w:val="00FC18DA"/>
    <w:rsid w:val="00FC2032"/>
    <w:rsid w:val="00FD24B9"/>
    <w:rsid w:val="00FD59BF"/>
    <w:rsid w:val="00FD7F49"/>
    <w:rsid w:val="00FE1BCF"/>
    <w:rsid w:val="00FF217D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A73B"/>
  <w15:chartTrackingRefBased/>
  <w15:docId w15:val="{8F935DE4-2D1F-4429-B277-18DC6EEF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2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0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9E2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listitem">
    <w:name w:val="futurismarkdown-listitem"/>
    <w:basedOn w:val="a"/>
    <w:rsid w:val="006B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E3B"/>
    <w:rPr>
      <w:b/>
      <w:bCs/>
    </w:rPr>
  </w:style>
  <w:style w:type="paragraph" w:styleId="a5">
    <w:name w:val="List Paragraph"/>
    <w:basedOn w:val="a"/>
    <w:uiPriority w:val="34"/>
    <w:qFormat/>
    <w:rsid w:val="009307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3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0656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65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23.ru/?page_id=794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fipi.ru/oge/otkrytyy-bank-zadaniy-o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oge.fipi.ru/bank/index.php?crproj=B37230251B44AD1E4D5A616C96945D2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iro23.ru/?page_id=766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Umo7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8</Pages>
  <Words>2560</Words>
  <Characters>14593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Smart</cp:lastModifiedBy>
  <cp:revision>208</cp:revision>
  <dcterms:created xsi:type="dcterms:W3CDTF">2025-07-28T10:34:00Z</dcterms:created>
  <dcterms:modified xsi:type="dcterms:W3CDTF">2026-07-25T12:44:00Z</dcterms:modified>
</cp:coreProperties>
</file>