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52B" w:rsidRPr="008D4D14" w:rsidRDefault="000D552B" w:rsidP="000D552B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7"/>
          <w:shd w:val="clear" w:color="auto" w:fill="FFFFFF"/>
        </w:rPr>
      </w:pPr>
      <w:r w:rsidRPr="008D4D14">
        <w:rPr>
          <w:rFonts w:ascii="Times New Roman" w:hAnsi="Times New Roman"/>
          <w:b/>
          <w:sz w:val="28"/>
          <w:szCs w:val="27"/>
          <w:shd w:val="clear" w:color="auto" w:fill="FFFFFF"/>
        </w:rPr>
        <w:t>Мин</w:t>
      </w:r>
      <w:r>
        <w:rPr>
          <w:rFonts w:ascii="Times New Roman" w:hAnsi="Times New Roman"/>
          <w:b/>
          <w:sz w:val="28"/>
          <w:szCs w:val="27"/>
          <w:shd w:val="clear" w:color="auto" w:fill="FFFFFF"/>
        </w:rPr>
        <w:t xml:space="preserve">истерство образования, науки и </w:t>
      </w:r>
      <w:r w:rsidRPr="008D4D14">
        <w:rPr>
          <w:rFonts w:ascii="Times New Roman" w:hAnsi="Times New Roman"/>
          <w:b/>
          <w:sz w:val="28"/>
          <w:szCs w:val="27"/>
          <w:shd w:val="clear" w:color="auto" w:fill="FFFFFF"/>
        </w:rPr>
        <w:t>молодежной политики Краснодарского края</w:t>
      </w:r>
    </w:p>
    <w:p w:rsidR="000D552B" w:rsidRPr="008D4D14" w:rsidRDefault="000D552B" w:rsidP="000D552B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7"/>
          <w:shd w:val="clear" w:color="auto" w:fill="FFFFFF"/>
        </w:rPr>
      </w:pPr>
      <w:r>
        <w:rPr>
          <w:rFonts w:ascii="Times New Roman" w:hAnsi="Times New Roman"/>
          <w:sz w:val="28"/>
          <w:szCs w:val="27"/>
          <w:shd w:val="clear" w:color="auto" w:fill="FFFFFF"/>
        </w:rPr>
        <w:t xml:space="preserve">Государственное бюджетное </w:t>
      </w:r>
      <w:r w:rsidRPr="008D4D14">
        <w:rPr>
          <w:rFonts w:ascii="Times New Roman" w:hAnsi="Times New Roman"/>
          <w:sz w:val="28"/>
          <w:szCs w:val="27"/>
          <w:shd w:val="clear" w:color="auto" w:fill="FFFFFF"/>
        </w:rPr>
        <w:t>образовательное учреждение</w:t>
      </w:r>
    </w:p>
    <w:p w:rsidR="000D552B" w:rsidRPr="008D4D14" w:rsidRDefault="000D552B" w:rsidP="000D552B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7"/>
          <w:shd w:val="clear" w:color="auto" w:fill="FFFFFF"/>
        </w:rPr>
      </w:pPr>
      <w:r w:rsidRPr="008D4D14">
        <w:rPr>
          <w:rFonts w:ascii="Times New Roman" w:hAnsi="Times New Roman"/>
          <w:sz w:val="28"/>
          <w:szCs w:val="27"/>
          <w:shd w:val="clear" w:color="auto" w:fill="FFFFFF"/>
        </w:rPr>
        <w:t>дополнительного профессионального образования</w:t>
      </w:r>
    </w:p>
    <w:p w:rsidR="000D552B" w:rsidRDefault="000D552B" w:rsidP="000D552B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7"/>
          <w:shd w:val="clear" w:color="auto" w:fill="FFFFFF"/>
        </w:rPr>
      </w:pPr>
      <w:r>
        <w:rPr>
          <w:rFonts w:ascii="Times New Roman" w:hAnsi="Times New Roman"/>
          <w:b/>
          <w:sz w:val="28"/>
          <w:szCs w:val="27"/>
          <w:shd w:val="clear" w:color="auto" w:fill="FFFFFF"/>
        </w:rPr>
        <w:t xml:space="preserve">«Институт развития образования» </w:t>
      </w:r>
      <w:r w:rsidRPr="008D4D14">
        <w:rPr>
          <w:rFonts w:ascii="Times New Roman" w:hAnsi="Times New Roman"/>
          <w:b/>
          <w:sz w:val="28"/>
          <w:szCs w:val="27"/>
          <w:shd w:val="clear" w:color="auto" w:fill="FFFFFF"/>
        </w:rPr>
        <w:t>Краснодарского края</w:t>
      </w:r>
    </w:p>
    <w:p w:rsidR="000D552B" w:rsidRPr="008D4D14" w:rsidRDefault="000D552B" w:rsidP="000D552B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7"/>
          <w:shd w:val="clear" w:color="auto" w:fill="FFFFFF"/>
        </w:rPr>
      </w:pPr>
      <w:r w:rsidRPr="008D4D14">
        <w:rPr>
          <w:rFonts w:ascii="Times New Roman" w:hAnsi="Times New Roman"/>
          <w:sz w:val="28"/>
          <w:szCs w:val="27"/>
          <w:shd w:val="clear" w:color="auto" w:fill="FFFFFF"/>
        </w:rPr>
        <w:t>(ГБОУ ИРО Краснодарского края)</w:t>
      </w:r>
    </w:p>
    <w:p w:rsidR="000D552B" w:rsidRPr="008D4D14" w:rsidRDefault="000D552B" w:rsidP="000D552B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7"/>
          <w:shd w:val="clear" w:color="auto" w:fill="FFFFFF"/>
        </w:rPr>
      </w:pPr>
    </w:p>
    <w:p w:rsidR="000D552B" w:rsidRDefault="000D552B" w:rsidP="000D552B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7"/>
          <w:shd w:val="clear" w:color="auto" w:fill="FFFFFF"/>
        </w:rPr>
      </w:pPr>
      <w:r>
        <w:rPr>
          <w:rFonts w:ascii="Times New Roman" w:hAnsi="Times New Roman"/>
          <w:b/>
          <w:sz w:val="28"/>
          <w:szCs w:val="27"/>
          <w:shd w:val="clear" w:color="auto" w:fill="FFFFFF"/>
        </w:rPr>
        <w:t xml:space="preserve">Методические рекомендации </w:t>
      </w:r>
    </w:p>
    <w:p w:rsidR="000D552B" w:rsidRDefault="000D552B" w:rsidP="000D552B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7"/>
          <w:shd w:val="clear" w:color="auto" w:fill="FFFFFF"/>
        </w:rPr>
      </w:pPr>
      <w:r>
        <w:rPr>
          <w:rFonts w:ascii="Times New Roman" w:hAnsi="Times New Roman"/>
          <w:b/>
          <w:sz w:val="28"/>
          <w:szCs w:val="27"/>
          <w:shd w:val="clear" w:color="auto" w:fill="FFFFFF"/>
        </w:rPr>
        <w:t xml:space="preserve">по результатам анализа </w:t>
      </w:r>
      <w:r w:rsidRPr="00A91804">
        <w:rPr>
          <w:rFonts w:ascii="Times New Roman" w:hAnsi="Times New Roman"/>
          <w:b/>
          <w:sz w:val="28"/>
          <w:szCs w:val="27"/>
          <w:shd w:val="clear" w:color="auto" w:fill="FFFFFF"/>
        </w:rPr>
        <w:t xml:space="preserve">ВПР по </w:t>
      </w:r>
      <w:r w:rsidR="00784695">
        <w:rPr>
          <w:rFonts w:ascii="Times New Roman" w:hAnsi="Times New Roman"/>
          <w:b/>
          <w:sz w:val="28"/>
          <w:szCs w:val="27"/>
          <w:shd w:val="clear" w:color="auto" w:fill="FFFFFF"/>
        </w:rPr>
        <w:t>физике</w:t>
      </w:r>
      <w:r w:rsidRPr="00A91804">
        <w:rPr>
          <w:rFonts w:ascii="Times New Roman" w:hAnsi="Times New Roman"/>
          <w:b/>
          <w:sz w:val="28"/>
          <w:szCs w:val="27"/>
          <w:shd w:val="clear" w:color="auto" w:fill="FFFFFF"/>
        </w:rPr>
        <w:t xml:space="preserve"> </w:t>
      </w:r>
      <w:r w:rsidR="00A256F5">
        <w:rPr>
          <w:rFonts w:ascii="Times New Roman" w:hAnsi="Times New Roman"/>
          <w:b/>
          <w:sz w:val="28"/>
          <w:szCs w:val="27"/>
          <w:shd w:val="clear" w:color="auto" w:fill="FFFFFF"/>
        </w:rPr>
        <w:t>в 10</w:t>
      </w:r>
      <w:r>
        <w:rPr>
          <w:rFonts w:ascii="Times New Roman" w:hAnsi="Times New Roman"/>
          <w:b/>
          <w:sz w:val="28"/>
          <w:szCs w:val="27"/>
          <w:shd w:val="clear" w:color="auto" w:fill="FFFFFF"/>
        </w:rPr>
        <w:t xml:space="preserve"> </w:t>
      </w:r>
      <w:r w:rsidRPr="00A91804">
        <w:rPr>
          <w:rFonts w:ascii="Times New Roman" w:hAnsi="Times New Roman"/>
          <w:b/>
          <w:sz w:val="28"/>
          <w:szCs w:val="27"/>
          <w:shd w:val="clear" w:color="auto" w:fill="FFFFFF"/>
        </w:rPr>
        <w:t>класс</w:t>
      </w:r>
      <w:r>
        <w:rPr>
          <w:rFonts w:ascii="Times New Roman" w:hAnsi="Times New Roman"/>
          <w:b/>
          <w:sz w:val="28"/>
          <w:szCs w:val="27"/>
          <w:shd w:val="clear" w:color="auto" w:fill="FFFFFF"/>
        </w:rPr>
        <w:t>е</w:t>
      </w:r>
    </w:p>
    <w:p w:rsidR="000D552B" w:rsidRDefault="000D552B" w:rsidP="000D552B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7"/>
          <w:shd w:val="clear" w:color="auto" w:fill="FFFFFF"/>
        </w:rPr>
      </w:pPr>
      <w:r w:rsidRPr="00A91804">
        <w:rPr>
          <w:rFonts w:ascii="Times New Roman" w:hAnsi="Times New Roman"/>
          <w:b/>
          <w:sz w:val="28"/>
          <w:szCs w:val="27"/>
          <w:shd w:val="clear" w:color="auto" w:fill="FFFFFF"/>
        </w:rPr>
        <w:t>202</w:t>
      </w:r>
      <w:r w:rsidR="00D0004E">
        <w:rPr>
          <w:rFonts w:ascii="Times New Roman" w:hAnsi="Times New Roman"/>
          <w:b/>
          <w:sz w:val="28"/>
          <w:szCs w:val="27"/>
          <w:shd w:val="clear" w:color="auto" w:fill="FFFFFF"/>
        </w:rPr>
        <w:t>5 – 2026</w:t>
      </w:r>
      <w:r w:rsidR="00784695">
        <w:rPr>
          <w:rFonts w:ascii="Times New Roman" w:hAnsi="Times New Roman"/>
          <w:b/>
          <w:sz w:val="28"/>
          <w:szCs w:val="27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8"/>
          <w:szCs w:val="27"/>
          <w:shd w:val="clear" w:color="auto" w:fill="FFFFFF"/>
        </w:rPr>
        <w:t xml:space="preserve">учебный </w:t>
      </w:r>
      <w:r w:rsidRPr="00A91804">
        <w:rPr>
          <w:rFonts w:ascii="Times New Roman" w:hAnsi="Times New Roman"/>
          <w:b/>
          <w:sz w:val="28"/>
          <w:szCs w:val="27"/>
          <w:shd w:val="clear" w:color="auto" w:fill="FFFFFF"/>
        </w:rPr>
        <w:t>г</w:t>
      </w:r>
      <w:r>
        <w:rPr>
          <w:rFonts w:ascii="Times New Roman" w:hAnsi="Times New Roman"/>
          <w:b/>
          <w:sz w:val="28"/>
          <w:szCs w:val="27"/>
          <w:shd w:val="clear" w:color="auto" w:fill="FFFFFF"/>
        </w:rPr>
        <w:t>од</w:t>
      </w:r>
    </w:p>
    <w:p w:rsidR="00A91804" w:rsidRPr="007B4631" w:rsidRDefault="00A91804" w:rsidP="000D552B">
      <w:pPr>
        <w:spacing w:after="0" w:line="276" w:lineRule="auto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bookmarkStart w:id="0" w:name="_GoBack"/>
      <w:bookmarkEnd w:id="0"/>
    </w:p>
    <w:p w:rsidR="00061AB8" w:rsidRDefault="00061AB8" w:rsidP="00061AB8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Всероссийские проверочные работы (далее - ВПР) проводятся в целях осуществления мониторинга уровня и качества подготовки обучающихся в соответствии с требованиями федеральных государственных образовательных стандартов и федеральных основных общеобразовательных программ. Назначение ВПР по учебному предмету «Физика» – оценить качество общеобразовательной подготовки обучающихся 10 классов в соответствии с требованиями федерального государственного об</w:t>
      </w:r>
      <w:r w:rsidR="00EC2CE6">
        <w:rPr>
          <w:rFonts w:ascii="Times New Roman" w:hAnsi="Times New Roman"/>
          <w:sz w:val="28"/>
          <w:szCs w:val="28"/>
        </w:rPr>
        <w:t>разовательного стандарта средне</w:t>
      </w:r>
      <w:r>
        <w:rPr>
          <w:rFonts w:ascii="Times New Roman" w:hAnsi="Times New Roman"/>
          <w:sz w:val="28"/>
          <w:szCs w:val="28"/>
        </w:rPr>
        <w:t>го об</w:t>
      </w:r>
      <w:r w:rsidR="00C06CB7">
        <w:rPr>
          <w:rFonts w:ascii="Times New Roman" w:hAnsi="Times New Roman"/>
          <w:sz w:val="28"/>
          <w:szCs w:val="28"/>
        </w:rPr>
        <w:t>щего образования (далее - ФГОС С</w:t>
      </w:r>
      <w:r>
        <w:rPr>
          <w:rFonts w:ascii="Times New Roman" w:hAnsi="Times New Roman"/>
          <w:sz w:val="28"/>
          <w:szCs w:val="28"/>
        </w:rPr>
        <w:t>ОО) (утвержден приказом Министерства просвещения Российской Федерации от 31.05.2021 № 287)  и федеральной о</w:t>
      </w:r>
      <w:r w:rsidR="00EC2CE6">
        <w:rPr>
          <w:rFonts w:ascii="Times New Roman" w:hAnsi="Times New Roman"/>
          <w:sz w:val="28"/>
          <w:szCs w:val="28"/>
        </w:rPr>
        <w:t>бразовательной программы средне</w:t>
      </w:r>
      <w:r>
        <w:rPr>
          <w:rFonts w:ascii="Times New Roman" w:hAnsi="Times New Roman"/>
          <w:sz w:val="28"/>
          <w:szCs w:val="28"/>
        </w:rPr>
        <w:t>го о</w:t>
      </w:r>
      <w:r w:rsidR="00C06CB7">
        <w:rPr>
          <w:rFonts w:ascii="Times New Roman" w:hAnsi="Times New Roman"/>
          <w:sz w:val="28"/>
          <w:szCs w:val="28"/>
        </w:rPr>
        <w:t>бщего образования (далее - ФОП С</w:t>
      </w:r>
      <w:r>
        <w:rPr>
          <w:rFonts w:ascii="Times New Roman" w:hAnsi="Times New Roman"/>
          <w:sz w:val="28"/>
          <w:szCs w:val="28"/>
        </w:rPr>
        <w:t>ОО) (утверждена приказом Министерства просвещения Российской Федерации от 18.05.2023 № 370). ВПР – федеральная процедура оценки качества образования, разработанная для получения объективной информации об уровне подготовки обучающихся, они являются одним из ключевых мероприятий оценки качества общего образования и используются в системе управления качеством образования на федеральном, региональном, муниципальном уровнях, а также на уровне образовательных организаций (далее – ОО). Статус ВПР определен Постановлением Правительства Российской Федерации от 30.04.2024 № 556 «Об утверждении перечня мероприятий по оценке качества образования и Правил проведения мероприятий по оценке качества образования».</w:t>
      </w:r>
    </w:p>
    <w:p w:rsidR="00061AB8" w:rsidRDefault="00061AB8" w:rsidP="00061AB8">
      <w:pPr>
        <w:spacing w:after="0" w:line="276" w:lineRule="auto"/>
        <w:ind w:firstLine="851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В написа</w:t>
      </w:r>
      <w:r w:rsidR="00A44BB5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нии ВПР по физике по программе 10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-го класса в штатном режиме на основе случайного выбора в</w:t>
      </w:r>
      <w:r w:rsidR="00850288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2026 году приняли участие 5357</w:t>
      </w:r>
      <w:r w:rsidR="00EC2CE7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человек. Это на 1965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человек мен</w:t>
      </w:r>
      <w:r w:rsidR="00EC2CE7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ьше, чем в 2024-2025 году (7322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обучающихся) что составляет </w:t>
      </w:r>
      <w:r w:rsidR="00511747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3,7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% от общ</w:t>
      </w:r>
      <w:r w:rsidR="00511747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его количества по России (144505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чел.) из 44 муниципалитетов Краснодарского края, реализующих основную общео</w:t>
      </w:r>
      <w:r w:rsidR="00EC2CE6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бразовательную программу средне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го общего образов</w:t>
      </w:r>
      <w:r w:rsidR="00511747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ания (далее- ООП С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ОО) (всего </w:t>
      </w:r>
      <w:r w:rsidR="00C81C7C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337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образовательных организации (далее – ОО) или 3,</w:t>
      </w:r>
      <w:r w:rsidR="008B43C7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%).По итогам проверки работ во многих школах региона зафиксирован базовый уровень достижения предметных и метапредметных результатов</w:t>
      </w:r>
    </w:p>
    <w:p w:rsidR="00061AB8" w:rsidRPr="00DD0B47" w:rsidRDefault="00061AB8" w:rsidP="00061A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0B47">
        <w:rPr>
          <w:rFonts w:ascii="Times New Roman" w:hAnsi="Times New Roman"/>
          <w:sz w:val="28"/>
          <w:szCs w:val="28"/>
          <w:lang w:eastAsia="ru-RU"/>
        </w:rPr>
        <w:lastRenderedPageBreak/>
        <w:t>Всероссийские проверочные работы (ВПР) проводятся в целях осуществления мониторинга уровня и качества подготовки обучащихся в соответствии с требованиями федеральных государственных образовательных стандартов и федеральных основных общеобразовательных программ.</w:t>
      </w:r>
    </w:p>
    <w:p w:rsidR="00061AB8" w:rsidRDefault="006934A0" w:rsidP="00693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NewRoman" w:hAnsi="TimesNewRoman" w:cs="TimesNewRoman"/>
          <w:sz w:val="28"/>
          <w:szCs w:val="28"/>
          <w:lang w:eastAsia="ru-RU"/>
        </w:rPr>
        <w:t xml:space="preserve">Назначение ВПР по учебному предмету «Физика» – оценить качество общеобразовательной подготовки обучающихся 10 классов в соответствии с требованиями федерального государственного образовательного стандарта среднего общего образования (ФГОС СОО) и федеральной образовательной программы среднего общего образования (ФОП СОО). </w:t>
      </w:r>
    </w:p>
    <w:p w:rsidR="007A1BE5" w:rsidRDefault="00630793" w:rsidP="006307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" w:hAnsi="TimesNewRoman" w:cs="TimesNewRoman"/>
          <w:sz w:val="28"/>
          <w:szCs w:val="28"/>
          <w:lang w:eastAsia="ru-RU"/>
        </w:rPr>
      </w:pPr>
      <w:r>
        <w:rPr>
          <w:rFonts w:ascii="TimesNewRoman" w:hAnsi="TimesNewRoman" w:cs="TimesNewRoman"/>
          <w:sz w:val="28"/>
          <w:szCs w:val="28"/>
          <w:lang w:eastAsia="ru-RU"/>
        </w:rPr>
        <w:t>Проверочная работа состоит из двух частей и включает в себя 13 заданий. В части 1 содержатся задания 1–6; в части 2 – задания 7–13. Задания каждой части различаются по содержанию и проверяемым требованиям. Задания 1, 2, 4, 7, 9 предполагают краткий ответ. В задании 3 необходимо сделать чертеж или рисунок. Задания 5, 6, 8, 10–13 предполагают развернутую запись ответа.</w:t>
      </w:r>
    </w:p>
    <w:p w:rsidR="00630793" w:rsidRDefault="00630793" w:rsidP="0045724C">
      <w:pPr>
        <w:autoSpaceDE w:val="0"/>
        <w:autoSpaceDN w:val="0"/>
        <w:adjustRightInd w:val="0"/>
        <w:spacing w:after="0" w:line="240" w:lineRule="auto"/>
        <w:ind w:firstLine="709"/>
        <w:rPr>
          <w:rFonts w:ascii="TimesNewRoman" w:hAnsi="TimesNewRoman" w:cs="TimesNewRoman"/>
          <w:sz w:val="28"/>
          <w:szCs w:val="28"/>
          <w:lang w:eastAsia="ru-RU"/>
        </w:rPr>
      </w:pPr>
      <w:r>
        <w:rPr>
          <w:rFonts w:ascii="TimesNewRoman" w:hAnsi="TimesNewRoman" w:cs="TimesNewRoman"/>
          <w:sz w:val="28"/>
          <w:szCs w:val="28"/>
          <w:lang w:eastAsia="ru-RU"/>
        </w:rPr>
        <w:t>Задания 1, 2, 3, 4, 9 оцениваются 1 баллом.</w:t>
      </w:r>
    </w:p>
    <w:p w:rsidR="00630793" w:rsidRDefault="00630793" w:rsidP="006307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" w:hAnsi="TimesNewRoman" w:cs="TimesNewRoman"/>
          <w:sz w:val="28"/>
          <w:szCs w:val="28"/>
          <w:lang w:eastAsia="ru-RU"/>
        </w:rPr>
      </w:pPr>
      <w:r>
        <w:rPr>
          <w:rFonts w:ascii="TimesNewRoman" w:hAnsi="TimesNewRoman" w:cs="TimesNewRoman"/>
          <w:sz w:val="28"/>
          <w:szCs w:val="28"/>
          <w:lang w:eastAsia="ru-RU"/>
        </w:rPr>
        <w:t>Полный правильный ответ на задание 7 оценивается 2 баллами. Если в ответе допущена одна ошибка (одно из чисел не записано или записано неправильно), выставляется 1 балл; если оба числа записаны неправильно или не записаны – 0 баллов. Ответ на каждое из заданий 5, 6, 8, 10–13 оценивается в соответствии с критериями.</w:t>
      </w:r>
    </w:p>
    <w:p w:rsidR="00630793" w:rsidRDefault="00630793" w:rsidP="00630793">
      <w:pPr>
        <w:autoSpaceDE w:val="0"/>
        <w:autoSpaceDN w:val="0"/>
        <w:adjustRightInd w:val="0"/>
        <w:spacing w:after="0" w:line="240" w:lineRule="auto"/>
        <w:ind w:firstLine="709"/>
        <w:rPr>
          <w:rFonts w:ascii="TimesNewRoman" w:hAnsi="TimesNewRoman" w:cs="TimesNewRoman"/>
          <w:sz w:val="28"/>
          <w:szCs w:val="28"/>
          <w:lang w:eastAsia="ru-RU"/>
        </w:rPr>
      </w:pPr>
      <w:r>
        <w:rPr>
          <w:rFonts w:ascii="TimesNewRoman" w:hAnsi="TimesNewRoman" w:cs="TimesNewRoman"/>
          <w:sz w:val="28"/>
          <w:szCs w:val="28"/>
          <w:lang w:eastAsia="ru-RU"/>
        </w:rPr>
        <w:t>Максимальный первичный балл за выполнение работы – 20.</w:t>
      </w:r>
    </w:p>
    <w:p w:rsidR="00514597" w:rsidRPr="00630793" w:rsidRDefault="00630793" w:rsidP="006307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" w:hAnsi="TimesNewRoman" w:cs="TimesNewRoman"/>
          <w:sz w:val="28"/>
          <w:szCs w:val="28"/>
          <w:lang w:eastAsia="ru-RU"/>
        </w:rPr>
      </w:pPr>
      <w:r>
        <w:rPr>
          <w:rFonts w:ascii="TimesNewRoman" w:hAnsi="TimesNewRoman" w:cs="TimesNewRoman"/>
          <w:sz w:val="28"/>
          <w:szCs w:val="28"/>
          <w:lang w:eastAsia="ru-RU"/>
        </w:rPr>
        <w:t>Полученные участником ВПР баллы за выполнение всех заданий суммируются. Суммарный балл обучающегося переводится в отметку по пятибалльной шкале с учетом рекомендуемой шкалы перевода</w:t>
      </w:r>
      <w:r w:rsidR="00514597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, которая приведена в таблице 1.</w:t>
      </w:r>
    </w:p>
    <w:p w:rsidR="00514597" w:rsidRDefault="00F06807" w:rsidP="007B4631">
      <w:pPr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Таблица </w:t>
      </w:r>
      <w:r w:rsidR="00B75A31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1</w:t>
      </w:r>
      <w:r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- Рекомендуемая шкала перевода суммарного балла за выполнение ВПР в отметку по пятибалльной шкале</w:t>
      </w:r>
    </w:p>
    <w:p w:rsidR="00152AFC" w:rsidRPr="007B4631" w:rsidRDefault="00152AFC" w:rsidP="007B4631">
      <w:pPr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0"/>
        <w:gridCol w:w="1628"/>
        <w:gridCol w:w="1629"/>
        <w:gridCol w:w="1629"/>
        <w:gridCol w:w="1629"/>
      </w:tblGrid>
      <w:tr w:rsidR="00212E63" w:rsidRPr="007B4631" w:rsidTr="00212E63">
        <w:tc>
          <w:tcPr>
            <w:tcW w:w="2830" w:type="dxa"/>
            <w:shd w:val="clear" w:color="auto" w:fill="auto"/>
          </w:tcPr>
          <w:p w:rsidR="00AB7A19" w:rsidRPr="007B4631" w:rsidRDefault="00AB7A19" w:rsidP="007B4631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7B463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  <w:t>Отметка по пятибалльной шкале</w:t>
            </w:r>
          </w:p>
        </w:tc>
        <w:tc>
          <w:tcPr>
            <w:tcW w:w="1628" w:type="dxa"/>
            <w:shd w:val="clear" w:color="auto" w:fill="auto"/>
          </w:tcPr>
          <w:p w:rsidR="00AB7A19" w:rsidRPr="007B4631" w:rsidRDefault="00AB7A19" w:rsidP="007B463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7B463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629" w:type="dxa"/>
            <w:shd w:val="clear" w:color="auto" w:fill="auto"/>
          </w:tcPr>
          <w:p w:rsidR="00AB7A19" w:rsidRPr="007B4631" w:rsidRDefault="00AB7A19" w:rsidP="007B463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7B463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629" w:type="dxa"/>
            <w:shd w:val="clear" w:color="auto" w:fill="auto"/>
          </w:tcPr>
          <w:p w:rsidR="00AB7A19" w:rsidRPr="007B4631" w:rsidRDefault="00AB7A19" w:rsidP="007B463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7B463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629" w:type="dxa"/>
            <w:shd w:val="clear" w:color="auto" w:fill="auto"/>
          </w:tcPr>
          <w:p w:rsidR="00AB7A19" w:rsidRPr="007B4631" w:rsidRDefault="00AB7A19" w:rsidP="007B463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7B463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  <w:t>«5»</w:t>
            </w:r>
          </w:p>
        </w:tc>
      </w:tr>
      <w:tr w:rsidR="00212E63" w:rsidRPr="007B4631" w:rsidTr="00212E63">
        <w:tc>
          <w:tcPr>
            <w:tcW w:w="2830" w:type="dxa"/>
            <w:shd w:val="clear" w:color="auto" w:fill="auto"/>
          </w:tcPr>
          <w:p w:rsidR="00AB7A19" w:rsidRPr="007B4631" w:rsidRDefault="00AB7A19" w:rsidP="007B4631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7B463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  <w:t>Суммарный балл</w:t>
            </w:r>
          </w:p>
        </w:tc>
        <w:tc>
          <w:tcPr>
            <w:tcW w:w="1628" w:type="dxa"/>
            <w:shd w:val="clear" w:color="auto" w:fill="auto"/>
          </w:tcPr>
          <w:p w:rsidR="00AB7A19" w:rsidRPr="007B4631" w:rsidRDefault="00AB7A19" w:rsidP="007B4631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7B463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  <w:t>0–</w:t>
            </w:r>
            <w:r w:rsidR="00630793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9" w:type="dxa"/>
            <w:shd w:val="clear" w:color="auto" w:fill="auto"/>
          </w:tcPr>
          <w:p w:rsidR="00AB7A19" w:rsidRPr="007B4631" w:rsidRDefault="00630793" w:rsidP="00630793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  <w:t>6</w:t>
            </w:r>
            <w:r w:rsidR="00AB7A19" w:rsidRPr="007B463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29" w:type="dxa"/>
            <w:shd w:val="clear" w:color="auto" w:fill="auto"/>
          </w:tcPr>
          <w:p w:rsidR="00AB7A19" w:rsidRPr="007B4631" w:rsidRDefault="00630793" w:rsidP="007B4631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  <w:t>11</w:t>
            </w:r>
            <w:r w:rsidR="001C031B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9" w:type="dxa"/>
            <w:shd w:val="clear" w:color="auto" w:fill="auto"/>
          </w:tcPr>
          <w:p w:rsidR="00AB7A19" w:rsidRPr="007B4631" w:rsidRDefault="00BC37B7" w:rsidP="007B4631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7B463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  <w:t>1</w:t>
            </w:r>
            <w:r w:rsidR="00630793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  <w:t>6</w:t>
            </w:r>
            <w:r w:rsidR="00AB7A19" w:rsidRPr="007B463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  <w:t>–</w:t>
            </w:r>
            <w:r w:rsidR="00630793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  <w:t>20</w:t>
            </w:r>
          </w:p>
        </w:tc>
      </w:tr>
    </w:tbl>
    <w:p w:rsidR="00F06807" w:rsidRPr="007B4631" w:rsidRDefault="00F06807" w:rsidP="007B4631">
      <w:pPr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</w:p>
    <w:p w:rsidR="00F75685" w:rsidRPr="007B4631" w:rsidRDefault="00F901C4" w:rsidP="007B4631">
      <w:pPr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Результаты проверочной работы</w:t>
      </w:r>
      <w:r w:rsidR="00F70AE1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, переведенные в отметку, </w:t>
      </w:r>
      <w:r w:rsidR="00B837D8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в 202</w:t>
      </w:r>
      <w:r w:rsidR="00D629F2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6</w:t>
      </w:r>
      <w:r w:rsidR="00B837D8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году</w:t>
      </w:r>
      <w:r w:rsidR="00AF497B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, </w:t>
      </w:r>
      <w:r w:rsidR="000A27F8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более наглядно результаты </w:t>
      </w:r>
      <w:r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приведены на </w:t>
      </w:r>
      <w:r w:rsidR="00F70AE1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рисунке 1.</w:t>
      </w:r>
    </w:p>
    <w:p w:rsidR="00F2761D" w:rsidRPr="007B4631" w:rsidRDefault="00F2761D" w:rsidP="00A10BA4">
      <w:pPr>
        <w:tabs>
          <w:tab w:val="left" w:pos="1905"/>
        </w:tabs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 w:rsidRPr="007B4631">
        <w:rPr>
          <w:rFonts w:ascii="Times New Roman" w:hAnsi="Times New Roman"/>
          <w:color w:val="000000"/>
          <w:sz w:val="28"/>
        </w:rPr>
        <w:t>Анализ представленной статистики показывает, что разница</w:t>
      </w:r>
      <w:r w:rsidR="000A61F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со среднероссийскими</w:t>
      </w:r>
      <w:r w:rsidR="0028752B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806F68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результат</w:t>
      </w:r>
      <w:r w:rsidR="000A61F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ами такова:  </w:t>
      </w:r>
      <w:r w:rsidR="00A10BA4">
        <w:rPr>
          <w:rFonts w:ascii="Times New Roman" w:hAnsi="Times New Roman"/>
          <w:color w:val="000000"/>
          <w:sz w:val="28"/>
        </w:rPr>
        <w:t>выше на 1</w:t>
      </w:r>
      <w:r w:rsidR="00A42081">
        <w:rPr>
          <w:rFonts w:ascii="Times New Roman" w:hAnsi="Times New Roman"/>
          <w:color w:val="000000"/>
          <w:sz w:val="28"/>
        </w:rPr>
        <w:t>,41</w:t>
      </w:r>
      <w:r w:rsidR="00853F83" w:rsidRPr="007B4631">
        <w:rPr>
          <w:rFonts w:ascii="Times New Roman" w:hAnsi="Times New Roman"/>
          <w:color w:val="000000"/>
          <w:sz w:val="28"/>
        </w:rPr>
        <w:t xml:space="preserve">% </w:t>
      </w:r>
      <w:r w:rsidRPr="007B4631">
        <w:rPr>
          <w:rFonts w:ascii="Times New Roman" w:hAnsi="Times New Roman"/>
          <w:color w:val="000000"/>
          <w:sz w:val="28"/>
        </w:rPr>
        <w:t xml:space="preserve">для отметки «2», </w:t>
      </w:r>
      <w:r w:rsidR="00FD3988">
        <w:rPr>
          <w:rFonts w:ascii="Times New Roman" w:hAnsi="Times New Roman"/>
          <w:color w:val="000000"/>
          <w:sz w:val="28"/>
        </w:rPr>
        <w:t xml:space="preserve">для отметки </w:t>
      </w:r>
      <w:r w:rsidRPr="007B4631">
        <w:rPr>
          <w:rFonts w:ascii="Times New Roman" w:hAnsi="Times New Roman"/>
          <w:color w:val="000000"/>
          <w:sz w:val="28"/>
        </w:rPr>
        <w:t xml:space="preserve">«3» </w:t>
      </w:r>
      <w:r w:rsidR="00E6287A">
        <w:rPr>
          <w:rFonts w:ascii="Times New Roman" w:hAnsi="Times New Roman"/>
          <w:color w:val="000000"/>
          <w:sz w:val="28"/>
        </w:rPr>
        <w:t xml:space="preserve">выше </w:t>
      </w:r>
      <w:r w:rsidRPr="007B4631">
        <w:rPr>
          <w:rFonts w:ascii="Times New Roman" w:hAnsi="Times New Roman"/>
          <w:color w:val="000000"/>
          <w:sz w:val="28"/>
        </w:rPr>
        <w:t xml:space="preserve">на </w:t>
      </w:r>
      <w:r w:rsidR="00A42081">
        <w:rPr>
          <w:rFonts w:ascii="Times New Roman" w:hAnsi="Times New Roman"/>
          <w:color w:val="000000"/>
          <w:sz w:val="28"/>
        </w:rPr>
        <w:t>4,64</w:t>
      </w:r>
      <w:r w:rsidR="00853F83" w:rsidRPr="007B4631">
        <w:rPr>
          <w:rFonts w:ascii="Times New Roman" w:hAnsi="Times New Roman"/>
          <w:color w:val="000000"/>
          <w:sz w:val="28"/>
        </w:rPr>
        <w:t>%</w:t>
      </w:r>
      <w:r w:rsidRPr="007B4631">
        <w:rPr>
          <w:rFonts w:ascii="Times New Roman" w:hAnsi="Times New Roman"/>
          <w:color w:val="000000"/>
          <w:sz w:val="28"/>
        </w:rPr>
        <w:t xml:space="preserve">, и </w:t>
      </w:r>
      <w:r w:rsidR="0028752B" w:rsidRPr="007B4631">
        <w:rPr>
          <w:rFonts w:ascii="Times New Roman" w:hAnsi="Times New Roman"/>
          <w:color w:val="000000"/>
          <w:sz w:val="28"/>
        </w:rPr>
        <w:t>ниже</w:t>
      </w:r>
      <w:r w:rsidRPr="007B4631">
        <w:rPr>
          <w:rFonts w:ascii="Times New Roman" w:hAnsi="Times New Roman"/>
          <w:color w:val="000000"/>
          <w:sz w:val="28"/>
        </w:rPr>
        <w:t xml:space="preserve"> </w:t>
      </w:r>
      <w:r w:rsidR="00B85EE2">
        <w:rPr>
          <w:rFonts w:ascii="Times New Roman" w:hAnsi="Times New Roman"/>
          <w:color w:val="000000"/>
          <w:sz w:val="28"/>
        </w:rPr>
        <w:t>для «4» и «5» на 1,71</w:t>
      </w:r>
      <w:r w:rsidR="00853F83" w:rsidRPr="007B4631">
        <w:rPr>
          <w:rFonts w:ascii="Times New Roman" w:hAnsi="Times New Roman"/>
          <w:color w:val="000000"/>
          <w:sz w:val="28"/>
        </w:rPr>
        <w:t>%</w:t>
      </w:r>
      <w:r w:rsidRPr="007B4631">
        <w:rPr>
          <w:rFonts w:ascii="Times New Roman" w:hAnsi="Times New Roman"/>
          <w:color w:val="000000"/>
          <w:sz w:val="28"/>
        </w:rPr>
        <w:t xml:space="preserve"> и </w:t>
      </w:r>
      <w:r w:rsidR="00B85EE2">
        <w:rPr>
          <w:rFonts w:ascii="Times New Roman" w:hAnsi="Times New Roman"/>
          <w:color w:val="000000"/>
          <w:sz w:val="28"/>
        </w:rPr>
        <w:t>4,34</w:t>
      </w:r>
      <w:r w:rsidR="00853F83" w:rsidRPr="007B4631">
        <w:rPr>
          <w:rFonts w:ascii="Times New Roman" w:hAnsi="Times New Roman"/>
          <w:color w:val="000000"/>
          <w:sz w:val="28"/>
        </w:rPr>
        <w:t>%</w:t>
      </w:r>
      <w:r w:rsidR="00A10BA4">
        <w:rPr>
          <w:rFonts w:ascii="Times New Roman" w:hAnsi="Times New Roman"/>
          <w:color w:val="000000"/>
          <w:sz w:val="28"/>
        </w:rPr>
        <w:t xml:space="preserve"> </w:t>
      </w:r>
      <w:r w:rsidR="00E6287A">
        <w:rPr>
          <w:rFonts w:ascii="Times New Roman" w:hAnsi="Times New Roman"/>
          <w:color w:val="000000"/>
          <w:sz w:val="28"/>
        </w:rPr>
        <w:lastRenderedPageBreak/>
        <w:t>соответственно.</w:t>
      </w:r>
      <w:r w:rsidRPr="007B4631">
        <w:rPr>
          <w:rFonts w:ascii="Times New Roman" w:hAnsi="Times New Roman"/>
          <w:color w:val="000000"/>
          <w:sz w:val="28"/>
        </w:rPr>
        <w:t xml:space="preserve"> </w:t>
      </w:r>
      <w:r w:rsidR="00E6287A">
        <w:rPr>
          <w:rFonts w:ascii="Times New Roman" w:hAnsi="Times New Roman"/>
          <w:color w:val="000000"/>
          <w:sz w:val="28"/>
        </w:rPr>
        <w:t xml:space="preserve">Вышеуказанные результаты свидетельствуют, что </w:t>
      </w:r>
      <w:r w:rsidRPr="007B4631">
        <w:rPr>
          <w:rFonts w:ascii="Times New Roman" w:hAnsi="Times New Roman"/>
          <w:color w:val="000000"/>
          <w:sz w:val="28"/>
        </w:rPr>
        <w:t xml:space="preserve">результат </w:t>
      </w:r>
      <w:r w:rsidR="00E6287A">
        <w:rPr>
          <w:rFonts w:ascii="Times New Roman" w:hAnsi="Times New Roman"/>
          <w:color w:val="000000"/>
          <w:sz w:val="28"/>
        </w:rPr>
        <w:t>написания ВПР</w:t>
      </w:r>
      <w:r w:rsidR="003E7153">
        <w:rPr>
          <w:rFonts w:ascii="Times New Roman" w:hAnsi="Times New Roman"/>
          <w:color w:val="000000"/>
          <w:sz w:val="28"/>
        </w:rPr>
        <w:t xml:space="preserve"> в</w:t>
      </w:r>
      <w:r w:rsidR="00E6287A">
        <w:rPr>
          <w:rFonts w:ascii="Times New Roman" w:hAnsi="Times New Roman"/>
          <w:color w:val="000000"/>
          <w:sz w:val="28"/>
        </w:rPr>
        <w:t xml:space="preserve"> </w:t>
      </w:r>
      <w:r w:rsidRPr="007B4631">
        <w:rPr>
          <w:rFonts w:ascii="Times New Roman" w:hAnsi="Times New Roman"/>
          <w:color w:val="000000"/>
          <w:sz w:val="28"/>
        </w:rPr>
        <w:t>регионе</w:t>
      </w:r>
      <w:r w:rsidR="00E6287A">
        <w:rPr>
          <w:rFonts w:ascii="Times New Roman" w:hAnsi="Times New Roman"/>
          <w:color w:val="000000"/>
          <w:sz w:val="28"/>
        </w:rPr>
        <w:t xml:space="preserve"> ниже</w:t>
      </w:r>
      <w:r w:rsidRPr="007B4631">
        <w:rPr>
          <w:rFonts w:ascii="Times New Roman" w:hAnsi="Times New Roman"/>
          <w:color w:val="000000"/>
          <w:sz w:val="28"/>
        </w:rPr>
        <w:t>, чем в целом по России.</w:t>
      </w:r>
    </w:p>
    <w:p w:rsidR="00F2761D" w:rsidRPr="007B4631" w:rsidRDefault="005A010A" w:rsidP="007B4631">
      <w:pPr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       ВСЯ ВЫБОРКА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ab/>
        <w:t xml:space="preserve">      Краснодарский край</w:t>
      </w:r>
    </w:p>
    <w:tbl>
      <w:tblPr>
        <w:tblW w:w="9870" w:type="dxa"/>
        <w:tblLook w:val="04A0"/>
      </w:tblPr>
      <w:tblGrid>
        <w:gridCol w:w="4639"/>
        <w:gridCol w:w="5670"/>
      </w:tblGrid>
      <w:tr w:rsidR="00CC5034" w:rsidRPr="007B4631" w:rsidTr="0074599A">
        <w:trPr>
          <w:trHeight w:val="3937"/>
        </w:trPr>
        <w:tc>
          <w:tcPr>
            <w:tcW w:w="5070" w:type="dxa"/>
            <w:shd w:val="clear" w:color="auto" w:fill="auto"/>
          </w:tcPr>
          <w:p w:rsidR="00CC5034" w:rsidRPr="007B4631" w:rsidRDefault="0074599A" w:rsidP="0074599A">
            <w:pPr>
              <w:spacing w:after="0" w:line="276" w:lineRule="auto"/>
              <w:ind w:left="-567"/>
              <w:jc w:val="both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object w:dxaOrig="7284" w:dyaOrig="441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9.6pt;height:166.2pt" o:ole="">
                  <v:imagedata r:id="rId7" o:title=""/>
                </v:shape>
                <o:OLEObject Type="Embed" ProgID="PBrush" ShapeID="_x0000_i1025" DrawAspect="Content" ObjectID="_1846438281" r:id="rId8"/>
              </w:object>
            </w:r>
          </w:p>
        </w:tc>
        <w:tc>
          <w:tcPr>
            <w:tcW w:w="4800" w:type="dxa"/>
            <w:shd w:val="clear" w:color="auto" w:fill="auto"/>
          </w:tcPr>
          <w:p w:rsidR="00CC5034" w:rsidRPr="007B4631" w:rsidRDefault="0074599A" w:rsidP="007B4631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object w:dxaOrig="7272" w:dyaOrig="4416">
                <v:shape id="_x0000_i1026" type="#_x0000_t75" style="width:273pt;height:165.6pt" o:ole="">
                  <v:imagedata r:id="rId9" o:title=""/>
                </v:shape>
                <o:OLEObject Type="Embed" ProgID="PBrush" ShapeID="_x0000_i1026" DrawAspect="Content" ObjectID="_1846438282" r:id="rId10"/>
              </w:object>
            </w:r>
          </w:p>
        </w:tc>
      </w:tr>
    </w:tbl>
    <w:p w:rsidR="000A27F8" w:rsidRPr="007B4631" w:rsidRDefault="000A27F8" w:rsidP="007B4631">
      <w:pPr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</w:p>
    <w:p w:rsidR="00492A11" w:rsidRPr="007B4631" w:rsidRDefault="00492A11" w:rsidP="007B4631">
      <w:pPr>
        <w:spacing w:after="0" w:line="276" w:lineRule="auto"/>
        <w:ind w:firstLine="567"/>
        <w:jc w:val="center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Рис.1 Результаты выполнения ВПР </w:t>
      </w:r>
      <w:r w:rsidR="00780CD7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по физике</w:t>
      </w:r>
    </w:p>
    <w:p w:rsidR="00492A11" w:rsidRPr="007B4631" w:rsidRDefault="00492A11" w:rsidP="007B4631">
      <w:pPr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</w:p>
    <w:p w:rsidR="00C02A5F" w:rsidRPr="007B4631" w:rsidRDefault="00B65B68" w:rsidP="007B4631">
      <w:pPr>
        <w:spacing w:after="0" w:line="276" w:lineRule="auto"/>
        <w:ind w:firstLine="567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7B4631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Сопоставление полученных результатов с отметками </w:t>
      </w:r>
      <w:r w:rsidR="006D19E1" w:rsidRPr="007B4631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обучающихся </w:t>
      </w:r>
      <w:r w:rsidRPr="007B4631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в журнале, дало следующие результаты:</w:t>
      </w:r>
      <w:r w:rsidR="003E7153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920EB0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21,08</w:t>
      </w:r>
      <w:r w:rsidR="00C02A5F" w:rsidRPr="007B4631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% обучающихся </w:t>
      </w:r>
      <w:r w:rsidR="006A09F8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10</w:t>
      </w:r>
      <w:r w:rsidR="005012A5" w:rsidRPr="007B4631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C02A5F" w:rsidRPr="007B4631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классов показали резуль</w:t>
      </w:r>
      <w:r w:rsidR="005416E9" w:rsidRPr="007B4631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тат ниже отметки в </w:t>
      </w:r>
      <w:r w:rsidR="00090393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журнале, </w:t>
      </w:r>
      <w:r w:rsidR="00475EE8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65,77</w:t>
      </w:r>
      <w:r w:rsidR="000C05B6" w:rsidRPr="007B4631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% - подтвердили отметку, </w:t>
      </w:r>
      <w:r w:rsidR="00475EE8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13,15</w:t>
      </w:r>
      <w:r w:rsidR="00C02A5F" w:rsidRPr="007B4631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% – повысили отметку. </w:t>
      </w:r>
    </w:p>
    <w:p w:rsidR="009A0BAB" w:rsidRPr="007B4631" w:rsidRDefault="00FF1D33" w:rsidP="007B4631">
      <w:pPr>
        <w:spacing w:after="0" w:line="276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7B4631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Анализ результатов </w:t>
      </w:r>
      <w:r w:rsidR="00C93183" w:rsidRPr="007B4631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проверочной работы </w:t>
      </w:r>
      <w:r w:rsidRPr="007B4631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в разрезе муниципалит</w:t>
      </w:r>
      <w:r w:rsidR="00C93183" w:rsidRPr="007B4631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етов представлен в таблице </w:t>
      </w:r>
      <w:r w:rsidR="00185CB6" w:rsidRPr="007B4631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2</w:t>
      </w:r>
      <w:r w:rsidR="00C93183" w:rsidRPr="007B4631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.</w:t>
      </w:r>
    </w:p>
    <w:p w:rsidR="00BD111B" w:rsidRPr="007B4631" w:rsidRDefault="00BD111B" w:rsidP="007B4631">
      <w:pPr>
        <w:tabs>
          <w:tab w:val="left" w:pos="567"/>
          <w:tab w:val="left" w:pos="8789"/>
        </w:tabs>
        <w:spacing w:after="0" w:line="276" w:lineRule="auto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Таблица </w:t>
      </w:r>
      <w:r w:rsidR="00185CB6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2</w:t>
      </w:r>
      <w:r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– Статистика по отметкам в разрезе муниципальных образований Краснодарского края.</w:t>
      </w:r>
    </w:p>
    <w:tbl>
      <w:tblPr>
        <w:tblW w:w="9486" w:type="dxa"/>
        <w:tblLook w:val="04A0"/>
      </w:tblPr>
      <w:tblGrid>
        <w:gridCol w:w="848"/>
        <w:gridCol w:w="2975"/>
        <w:gridCol w:w="852"/>
        <w:gridCol w:w="1375"/>
        <w:gridCol w:w="859"/>
        <w:gridCol w:w="859"/>
        <w:gridCol w:w="859"/>
        <w:gridCol w:w="859"/>
      </w:tblGrid>
      <w:tr w:rsidR="00806F68" w:rsidRPr="007B4631" w:rsidTr="00185CB6">
        <w:trPr>
          <w:trHeight w:val="28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F68" w:rsidRPr="007B4631" w:rsidRDefault="00806F68" w:rsidP="007B4631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B4631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№№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6F68" w:rsidRPr="007B4631" w:rsidRDefault="00806F68" w:rsidP="007B463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B4631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Муниципальные образование/прочие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6F68" w:rsidRPr="007B4631" w:rsidRDefault="00806F68" w:rsidP="007B463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B4631">
              <w:rPr>
                <w:rFonts w:ascii="Times New Roman" w:hAnsi="Times New Roman"/>
                <w:b/>
                <w:bCs/>
                <w:color w:val="000000"/>
              </w:rPr>
              <w:t>Кол-во ОО</w:t>
            </w:r>
          </w:p>
        </w:tc>
        <w:tc>
          <w:tcPr>
            <w:tcW w:w="13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6F68" w:rsidRPr="007B4631" w:rsidRDefault="00806F68" w:rsidP="007B463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B4631">
              <w:rPr>
                <w:rFonts w:ascii="Times New Roman" w:hAnsi="Times New Roman"/>
                <w:b/>
                <w:bCs/>
                <w:color w:val="000000"/>
              </w:rPr>
              <w:t>Кол-во участников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6F68" w:rsidRPr="007B4631" w:rsidRDefault="00806F68" w:rsidP="007B463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B4631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6F68" w:rsidRPr="007B4631" w:rsidRDefault="00806F68" w:rsidP="007B463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B4631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6F68" w:rsidRPr="007B4631" w:rsidRDefault="00806F68" w:rsidP="007B463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B4631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6F68" w:rsidRPr="007B4631" w:rsidRDefault="00806F68" w:rsidP="007B463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B4631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</w:tr>
      <w:tr w:rsidR="006D3A0F" w:rsidRPr="007B4631" w:rsidTr="00185CB6">
        <w:trPr>
          <w:trHeight w:val="28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0F" w:rsidRPr="007B4631" w:rsidRDefault="006D3A0F" w:rsidP="007B4631">
            <w:pPr>
              <w:pStyle w:val="a4"/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город-курорт Анапа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2,66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34,22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44,52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18,6</w:t>
            </w:r>
          </w:p>
        </w:tc>
      </w:tr>
      <w:tr w:rsidR="006D3A0F" w:rsidRPr="007B4631" w:rsidTr="00185CB6">
        <w:trPr>
          <w:trHeight w:val="28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0F" w:rsidRPr="007B4631" w:rsidRDefault="006D3A0F" w:rsidP="007B4631">
            <w:pPr>
              <w:pStyle w:val="a4"/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город Армавир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37,3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46,83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15,87</w:t>
            </w:r>
          </w:p>
        </w:tc>
      </w:tr>
      <w:tr w:rsidR="006D3A0F" w:rsidRPr="007B4631" w:rsidTr="00185CB6">
        <w:trPr>
          <w:trHeight w:val="28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0F" w:rsidRPr="007B4631" w:rsidRDefault="006D3A0F" w:rsidP="007B4631">
            <w:pPr>
              <w:pStyle w:val="a4"/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Белореченский район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3,19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42,55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42,55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11,7</w:t>
            </w:r>
          </w:p>
        </w:tc>
      </w:tr>
      <w:tr w:rsidR="006D3A0F" w:rsidRPr="007B4631" w:rsidTr="00185CB6">
        <w:trPr>
          <w:trHeight w:val="28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0F" w:rsidRPr="007B4631" w:rsidRDefault="006D3A0F" w:rsidP="007B4631">
            <w:pPr>
              <w:pStyle w:val="a4"/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город-курорт Геленджик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2,94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39,71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47,06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10,29</w:t>
            </w:r>
          </w:p>
        </w:tc>
      </w:tr>
      <w:tr w:rsidR="006D3A0F" w:rsidRPr="007B4631" w:rsidTr="00185CB6">
        <w:trPr>
          <w:trHeight w:val="28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0F" w:rsidRPr="007B4631" w:rsidRDefault="006D3A0F" w:rsidP="007B4631">
            <w:pPr>
              <w:pStyle w:val="a4"/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город Горячий Ключ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5,48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17,81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36,99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39,73</w:t>
            </w:r>
          </w:p>
        </w:tc>
      </w:tr>
      <w:tr w:rsidR="006D3A0F" w:rsidRPr="007B4631" w:rsidTr="00185CB6">
        <w:trPr>
          <w:trHeight w:val="28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0F" w:rsidRPr="007B4631" w:rsidRDefault="006D3A0F" w:rsidP="007B4631">
            <w:pPr>
              <w:pStyle w:val="a4"/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Ейский район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5,56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53,33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34,44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6,67</w:t>
            </w:r>
          </w:p>
        </w:tc>
      </w:tr>
      <w:tr w:rsidR="006D3A0F" w:rsidRPr="007B4631" w:rsidTr="00185CB6">
        <w:trPr>
          <w:trHeight w:val="28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0F" w:rsidRPr="007B4631" w:rsidRDefault="006D3A0F" w:rsidP="007B4631">
            <w:pPr>
              <w:pStyle w:val="a4"/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Кавказский район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4,49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43,82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41,57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10,11</w:t>
            </w:r>
          </w:p>
        </w:tc>
      </w:tr>
      <w:tr w:rsidR="006D3A0F" w:rsidRPr="007B4631" w:rsidTr="00185CB6">
        <w:trPr>
          <w:trHeight w:val="28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0F" w:rsidRPr="007B4631" w:rsidRDefault="006D3A0F" w:rsidP="007B4631">
            <w:pPr>
              <w:pStyle w:val="a4"/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Лабинский район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0,94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29,25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44,34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25,47</w:t>
            </w:r>
          </w:p>
        </w:tc>
      </w:tr>
      <w:tr w:rsidR="006D3A0F" w:rsidRPr="007B4631" w:rsidTr="00185CB6">
        <w:trPr>
          <w:trHeight w:val="28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0F" w:rsidRPr="007B4631" w:rsidRDefault="006D3A0F" w:rsidP="007B4631">
            <w:pPr>
              <w:pStyle w:val="a4"/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образование город Новороссийск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31,12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47,55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18,53</w:t>
            </w:r>
          </w:p>
        </w:tc>
      </w:tr>
      <w:tr w:rsidR="006D3A0F" w:rsidRPr="007B4631" w:rsidTr="00185CB6">
        <w:trPr>
          <w:trHeight w:val="28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0F" w:rsidRPr="007B4631" w:rsidRDefault="006D3A0F" w:rsidP="007B4631">
            <w:pPr>
              <w:pStyle w:val="a4"/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город Сочи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477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5,66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38,36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43,82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12,16</w:t>
            </w:r>
          </w:p>
        </w:tc>
      </w:tr>
      <w:tr w:rsidR="006D3A0F" w:rsidRPr="007B4631" w:rsidTr="00185CB6">
        <w:trPr>
          <w:trHeight w:val="28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0F" w:rsidRPr="007B4631" w:rsidRDefault="006D3A0F" w:rsidP="007B4631">
            <w:pPr>
              <w:pStyle w:val="a4"/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Тихорецкий район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62,5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D3A0F" w:rsidRPr="007B4631" w:rsidTr="00185CB6">
        <w:trPr>
          <w:trHeight w:val="28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0F" w:rsidRPr="007B4631" w:rsidRDefault="006D3A0F" w:rsidP="007B4631">
            <w:pPr>
              <w:pStyle w:val="a4"/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Туапсинский муниципальный округ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10,19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46,3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26,85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16,67</w:t>
            </w:r>
          </w:p>
        </w:tc>
      </w:tr>
      <w:tr w:rsidR="006D3A0F" w:rsidRPr="007B4631" w:rsidTr="00185CB6">
        <w:trPr>
          <w:trHeight w:val="28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0F" w:rsidRPr="007B4631" w:rsidRDefault="006D3A0F" w:rsidP="007B4631">
            <w:pPr>
              <w:pStyle w:val="a4"/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Абинский район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5,56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38,89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52,78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2,78</w:t>
            </w:r>
          </w:p>
        </w:tc>
      </w:tr>
      <w:tr w:rsidR="006D3A0F" w:rsidRPr="007B4631" w:rsidTr="00185CB6">
        <w:trPr>
          <w:trHeight w:val="28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0F" w:rsidRPr="007B4631" w:rsidRDefault="006D3A0F" w:rsidP="007B4631">
            <w:pPr>
              <w:pStyle w:val="a4"/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Апшеронский район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26,92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38,46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9,62</w:t>
            </w:r>
          </w:p>
        </w:tc>
      </w:tr>
      <w:tr w:rsidR="006D3A0F" w:rsidRPr="007B4631" w:rsidTr="00185CB6">
        <w:trPr>
          <w:trHeight w:val="28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0F" w:rsidRPr="007B4631" w:rsidRDefault="006D3A0F" w:rsidP="007B4631">
            <w:pPr>
              <w:pStyle w:val="a4"/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Белоглинский район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22,22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55,56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22,22</w:t>
            </w:r>
          </w:p>
        </w:tc>
      </w:tr>
      <w:tr w:rsidR="006D3A0F" w:rsidRPr="007B4631" w:rsidTr="00185CB6">
        <w:trPr>
          <w:trHeight w:val="28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0F" w:rsidRPr="007B4631" w:rsidRDefault="006D3A0F" w:rsidP="007B4631">
            <w:pPr>
              <w:pStyle w:val="a4"/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Брюховецкий район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2,86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37,14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54,29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5,71</w:t>
            </w:r>
          </w:p>
        </w:tc>
      </w:tr>
      <w:tr w:rsidR="006D3A0F" w:rsidRPr="007B4631" w:rsidTr="00185CB6">
        <w:trPr>
          <w:trHeight w:val="28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0F" w:rsidRPr="007B4631" w:rsidRDefault="006D3A0F" w:rsidP="007B4631">
            <w:pPr>
              <w:pStyle w:val="a4"/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Выселковский район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7,14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57,14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35,71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D3A0F" w:rsidRPr="007B4631" w:rsidTr="00185CB6">
        <w:trPr>
          <w:trHeight w:val="28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0F" w:rsidRPr="007B4631" w:rsidRDefault="006D3A0F" w:rsidP="007B4631">
            <w:pPr>
              <w:pStyle w:val="a4"/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Гулькевичский район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2,78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48,61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11,11</w:t>
            </w:r>
          </w:p>
        </w:tc>
      </w:tr>
      <w:tr w:rsidR="006D3A0F" w:rsidRPr="007B4631" w:rsidTr="00185CB6">
        <w:trPr>
          <w:trHeight w:val="28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0F" w:rsidRPr="007B4631" w:rsidRDefault="006D3A0F" w:rsidP="007B4631">
            <w:pPr>
              <w:pStyle w:val="a4"/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Динской район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6,62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46,32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32,35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14,71</w:t>
            </w:r>
          </w:p>
        </w:tc>
      </w:tr>
      <w:tr w:rsidR="006D3A0F" w:rsidRPr="007B4631" w:rsidTr="00185CB6">
        <w:trPr>
          <w:trHeight w:val="28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0F" w:rsidRPr="007B4631" w:rsidRDefault="006D3A0F" w:rsidP="007B4631">
            <w:pPr>
              <w:pStyle w:val="a4"/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Калининский район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11,54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26,92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11,54</w:t>
            </w:r>
          </w:p>
        </w:tc>
      </w:tr>
      <w:tr w:rsidR="006D3A0F" w:rsidRPr="007B4631" w:rsidTr="00185CB6">
        <w:trPr>
          <w:trHeight w:val="28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0F" w:rsidRPr="007B4631" w:rsidRDefault="006D3A0F" w:rsidP="007B4631">
            <w:pPr>
              <w:pStyle w:val="a4"/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Каневской район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4,55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13,64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61,36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20,45</w:t>
            </w:r>
          </w:p>
        </w:tc>
      </w:tr>
      <w:tr w:rsidR="006D3A0F" w:rsidRPr="007B4631" w:rsidTr="00185CB6">
        <w:trPr>
          <w:trHeight w:val="28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0F" w:rsidRPr="007B4631" w:rsidRDefault="006D3A0F" w:rsidP="007B4631">
            <w:pPr>
              <w:pStyle w:val="a4"/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Кореновский район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38,03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44,37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16,9</w:t>
            </w:r>
          </w:p>
        </w:tc>
      </w:tr>
      <w:tr w:rsidR="006D3A0F" w:rsidRPr="007B4631" w:rsidTr="00185CB6">
        <w:trPr>
          <w:trHeight w:val="28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0F" w:rsidRPr="007B4631" w:rsidRDefault="006D3A0F" w:rsidP="007B4631">
            <w:pPr>
              <w:pStyle w:val="a4"/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Красноармейский район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6,9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59,77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21,84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11,49</w:t>
            </w:r>
          </w:p>
        </w:tc>
      </w:tr>
      <w:tr w:rsidR="006D3A0F" w:rsidRPr="007B4631" w:rsidTr="00185CB6">
        <w:trPr>
          <w:trHeight w:val="28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0F" w:rsidRPr="007B4631" w:rsidRDefault="006D3A0F" w:rsidP="007B4631">
            <w:pPr>
              <w:pStyle w:val="a4"/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Крымский район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23,38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59,74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16,88</w:t>
            </w:r>
          </w:p>
        </w:tc>
      </w:tr>
      <w:tr w:rsidR="006D3A0F" w:rsidRPr="007B4631" w:rsidTr="00185CB6">
        <w:trPr>
          <w:trHeight w:val="28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0F" w:rsidRPr="007B4631" w:rsidRDefault="006D3A0F" w:rsidP="007B4631">
            <w:pPr>
              <w:pStyle w:val="a4"/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Крыловский район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4,76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42,86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30,95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21,43</w:t>
            </w:r>
          </w:p>
        </w:tc>
      </w:tr>
      <w:tr w:rsidR="006D3A0F" w:rsidRPr="007B4631" w:rsidTr="00185CB6">
        <w:trPr>
          <w:trHeight w:val="28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0F" w:rsidRPr="007B4631" w:rsidRDefault="006D3A0F" w:rsidP="007B4631">
            <w:pPr>
              <w:pStyle w:val="a4"/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Курганинский район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3,45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54,02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33,33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9,2</w:t>
            </w:r>
          </w:p>
        </w:tc>
      </w:tr>
      <w:tr w:rsidR="006D3A0F" w:rsidRPr="007B4631" w:rsidTr="00185CB6">
        <w:trPr>
          <w:trHeight w:val="28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0F" w:rsidRPr="007B4631" w:rsidRDefault="006D3A0F" w:rsidP="007B4631">
            <w:pPr>
              <w:pStyle w:val="a4"/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Кущевский район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2,44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43,9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36,59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17,07</w:t>
            </w:r>
          </w:p>
        </w:tc>
      </w:tr>
      <w:tr w:rsidR="006D3A0F" w:rsidRPr="007B4631" w:rsidTr="00185CB6">
        <w:trPr>
          <w:trHeight w:val="28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0F" w:rsidRPr="007B4631" w:rsidRDefault="006D3A0F" w:rsidP="007B4631">
            <w:pPr>
              <w:pStyle w:val="a4"/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Ленинградский муниципальный округ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5,26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28,07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52,63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14,04</w:t>
            </w:r>
          </w:p>
        </w:tc>
      </w:tr>
      <w:tr w:rsidR="006D3A0F" w:rsidRPr="007B4631" w:rsidTr="00185CB6">
        <w:trPr>
          <w:trHeight w:val="28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0F" w:rsidRPr="007B4631" w:rsidRDefault="006D3A0F" w:rsidP="007B4631">
            <w:pPr>
              <w:pStyle w:val="a4"/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Мостовский район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3,88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30,1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45,63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20,39</w:t>
            </w:r>
          </w:p>
        </w:tc>
      </w:tr>
      <w:tr w:rsidR="006D3A0F" w:rsidRPr="007B4631" w:rsidTr="00185CB6">
        <w:trPr>
          <w:trHeight w:val="28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0F" w:rsidRPr="007B4631" w:rsidRDefault="006D3A0F" w:rsidP="007B4631">
            <w:pPr>
              <w:pStyle w:val="a4"/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Новокубанский район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4,23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39,44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38,03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18,31</w:t>
            </w:r>
          </w:p>
        </w:tc>
      </w:tr>
      <w:tr w:rsidR="006D3A0F" w:rsidRPr="007B4631" w:rsidTr="00185CB6">
        <w:trPr>
          <w:trHeight w:val="28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0F" w:rsidRPr="007B4631" w:rsidRDefault="006D3A0F" w:rsidP="007B4631">
            <w:pPr>
              <w:pStyle w:val="a4"/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Новопокровский район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2,78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38,89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55,56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2,78</w:t>
            </w:r>
          </w:p>
        </w:tc>
      </w:tr>
      <w:tr w:rsidR="006D3A0F" w:rsidRPr="007B4631" w:rsidTr="00185CB6">
        <w:trPr>
          <w:trHeight w:val="28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0F" w:rsidRPr="007B4631" w:rsidRDefault="006D3A0F" w:rsidP="007B4631">
            <w:pPr>
              <w:pStyle w:val="a4"/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Отрадненский район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</w:tr>
      <w:tr w:rsidR="006D3A0F" w:rsidRPr="007B4631" w:rsidTr="00185CB6">
        <w:trPr>
          <w:trHeight w:val="28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0F" w:rsidRPr="007B4631" w:rsidRDefault="006D3A0F" w:rsidP="007B4631">
            <w:pPr>
              <w:pStyle w:val="a4"/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2,17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26,09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21,74</w:t>
            </w:r>
          </w:p>
        </w:tc>
      </w:tr>
      <w:tr w:rsidR="006D3A0F" w:rsidRPr="007B4631" w:rsidTr="00185CB6">
        <w:trPr>
          <w:trHeight w:val="28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0F" w:rsidRPr="007B4631" w:rsidRDefault="006D3A0F" w:rsidP="007B4631">
            <w:pPr>
              <w:pStyle w:val="a4"/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Приморско-Ахтарский муниципальный округ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71,43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25,71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2,86</w:t>
            </w:r>
          </w:p>
        </w:tc>
      </w:tr>
      <w:tr w:rsidR="006D3A0F" w:rsidRPr="007B4631" w:rsidTr="00185CB6">
        <w:trPr>
          <w:trHeight w:val="28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0F" w:rsidRPr="007B4631" w:rsidRDefault="006D3A0F" w:rsidP="007B4631">
            <w:pPr>
              <w:pStyle w:val="a4"/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Северский район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4,55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21,82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59,09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14,55</w:t>
            </w:r>
          </w:p>
        </w:tc>
      </w:tr>
      <w:tr w:rsidR="006D3A0F" w:rsidRPr="007B4631" w:rsidTr="00185CB6">
        <w:trPr>
          <w:trHeight w:val="28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0F" w:rsidRPr="007B4631" w:rsidRDefault="006D3A0F" w:rsidP="007B4631">
            <w:pPr>
              <w:pStyle w:val="a4"/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Славянский район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3,66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28,05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56,1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12,2</w:t>
            </w:r>
          </w:p>
        </w:tc>
      </w:tr>
      <w:tr w:rsidR="006D3A0F" w:rsidRPr="007B4631" w:rsidTr="00185CB6">
        <w:trPr>
          <w:trHeight w:val="28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0F" w:rsidRPr="007B4631" w:rsidRDefault="006D3A0F" w:rsidP="007B4631">
            <w:pPr>
              <w:pStyle w:val="a4"/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Староминский район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29,03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58,06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12,9</w:t>
            </w:r>
          </w:p>
        </w:tc>
      </w:tr>
      <w:tr w:rsidR="006D3A0F" w:rsidRPr="007B4631" w:rsidTr="00185CB6">
        <w:trPr>
          <w:trHeight w:val="28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0F" w:rsidRPr="007B4631" w:rsidRDefault="006D3A0F" w:rsidP="007B4631">
            <w:pPr>
              <w:pStyle w:val="a4"/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Тбилисский район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5,41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59,46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27,03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8,11</w:t>
            </w:r>
          </w:p>
        </w:tc>
      </w:tr>
      <w:tr w:rsidR="006D3A0F" w:rsidRPr="007B4631" w:rsidTr="00185CB6">
        <w:trPr>
          <w:trHeight w:val="28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0F" w:rsidRPr="007B4631" w:rsidRDefault="006D3A0F" w:rsidP="007B4631">
            <w:pPr>
              <w:pStyle w:val="a4"/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Темрюкский район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1,23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30,86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51,85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16,05</w:t>
            </w:r>
          </w:p>
        </w:tc>
      </w:tr>
      <w:tr w:rsidR="006D3A0F" w:rsidRPr="007B4631" w:rsidTr="00185CB6">
        <w:trPr>
          <w:trHeight w:val="28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0F" w:rsidRPr="007B4631" w:rsidRDefault="006D3A0F" w:rsidP="007B4631">
            <w:pPr>
              <w:pStyle w:val="a4"/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Тимашевский район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2,67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26,67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41,33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29,33</w:t>
            </w:r>
          </w:p>
        </w:tc>
      </w:tr>
      <w:tr w:rsidR="006D3A0F" w:rsidRPr="007B4631" w:rsidTr="00185CB6">
        <w:trPr>
          <w:trHeight w:val="28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0F" w:rsidRPr="007B4631" w:rsidRDefault="006D3A0F" w:rsidP="007B4631">
            <w:pPr>
              <w:pStyle w:val="a4"/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Усть-Лабинский район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5,66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30,19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30,19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33,96</w:t>
            </w:r>
          </w:p>
        </w:tc>
      </w:tr>
      <w:tr w:rsidR="006D3A0F" w:rsidRPr="007B4631" w:rsidTr="00185CB6">
        <w:trPr>
          <w:trHeight w:val="28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0F" w:rsidRPr="007B4631" w:rsidRDefault="006D3A0F" w:rsidP="007B4631">
            <w:pPr>
              <w:pStyle w:val="a4"/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Успенский район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7,69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69,23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23,08</w:t>
            </w:r>
          </w:p>
        </w:tc>
      </w:tr>
      <w:tr w:rsidR="006D3A0F" w:rsidRPr="007B4631" w:rsidTr="00185CB6">
        <w:trPr>
          <w:trHeight w:val="28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0F" w:rsidRPr="007B4631" w:rsidRDefault="006D3A0F" w:rsidP="007B4631">
            <w:pPr>
              <w:pStyle w:val="a4"/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образование Щербиновский район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10,53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60,53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23,68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5,26</w:t>
            </w:r>
          </w:p>
        </w:tc>
      </w:tr>
      <w:tr w:rsidR="006D3A0F" w:rsidRPr="007B4631" w:rsidTr="00185CB6">
        <w:trPr>
          <w:trHeight w:val="28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0F" w:rsidRPr="007B4631" w:rsidRDefault="006D3A0F" w:rsidP="007B4631">
            <w:pPr>
              <w:pStyle w:val="a4"/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образование город Краснодар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1608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5,47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31,84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46,39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16,29</w:t>
            </w:r>
          </w:p>
        </w:tc>
      </w:tr>
      <w:tr w:rsidR="006D3A0F" w:rsidRPr="007B4631" w:rsidTr="00185CB6">
        <w:trPr>
          <w:trHeight w:val="28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0F" w:rsidRPr="007B4631" w:rsidRDefault="006D3A0F" w:rsidP="007B4631">
            <w:pPr>
              <w:pStyle w:val="a4"/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СПО Краснодарский край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11,11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61,11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27,78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A0F" w:rsidRPr="006D3A0F" w:rsidRDefault="006D3A0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A0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BD111B" w:rsidRPr="007B4631" w:rsidRDefault="00BD111B" w:rsidP="007B4631">
      <w:pPr>
        <w:spacing w:after="0" w:line="276" w:lineRule="auto"/>
        <w:ind w:firstLine="708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</w:p>
    <w:p w:rsidR="00BD111B" w:rsidRPr="007B4631" w:rsidRDefault="009B39DB" w:rsidP="007B4631">
      <w:pPr>
        <w:spacing w:after="0" w:line="276" w:lineRule="auto"/>
        <w:ind w:firstLine="708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Из таблицы </w:t>
      </w:r>
      <w:r w:rsidR="00185CB6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2 видно</w:t>
      </w:r>
      <w:r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, что </w:t>
      </w:r>
      <w:r w:rsidR="00A65C05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в 2026</w:t>
      </w:r>
      <w:r w:rsidR="00BD111B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году по </w:t>
      </w:r>
      <w:r w:rsidR="00FB4A01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физике</w:t>
      </w:r>
      <w:r w:rsidR="00B92DA5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обучающи</w:t>
      </w:r>
      <w:r w:rsidR="00185CB6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е</w:t>
      </w:r>
      <w:r w:rsidR="00B92DA5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ся </w:t>
      </w:r>
      <w:r w:rsidR="001E4ADB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10</w:t>
      </w:r>
      <w:r w:rsidR="00B92DA5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классов в </w:t>
      </w:r>
      <w:r w:rsidR="000F3323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14</w:t>
      </w:r>
      <w:r w:rsidR="00967C78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B16284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муниципалитетах</w:t>
      </w:r>
      <w:r w:rsidR="00185CB6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доля «2» превышает</w:t>
      </w:r>
      <w:r w:rsidR="00967C78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86151E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средний процент </w:t>
      </w:r>
      <w:r w:rsidR="00BD111B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по Краснодар</w:t>
      </w:r>
      <w:r w:rsidR="00185CB6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скому краю</w:t>
      </w:r>
      <w:r w:rsidR="0086151E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(</w:t>
      </w:r>
      <w:r w:rsidR="00D0386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4,61</w:t>
      </w:r>
      <w:r w:rsidR="0086151E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%</w:t>
      </w:r>
      <w:r w:rsidR="0086151E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)</w:t>
      </w:r>
      <w:r w:rsidR="00BD111B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.</w:t>
      </w:r>
      <w:r w:rsidR="00967C78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185CB6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Обратим внимание, что</w:t>
      </w:r>
      <w:r w:rsidR="00967C78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1165ED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в </w:t>
      </w:r>
      <w:r w:rsidR="00FB1DFD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Апшеронском  районе – 26,92</w:t>
      </w:r>
      <w:r w:rsidR="001165ED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%, </w:t>
      </w:r>
      <w:r w:rsidR="006870B8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К</w:t>
      </w:r>
      <w:r w:rsidR="00E14D96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алининском районе – 11,54</w:t>
      </w:r>
      <w:r w:rsidR="00E66D58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%</w:t>
      </w:r>
      <w:r w:rsidR="00687D58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, </w:t>
      </w:r>
      <w:r w:rsidR="00E14D96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Щербиновском районе – 10,53</w:t>
      </w:r>
      <w:r w:rsidR="00CA77D9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%, </w:t>
      </w:r>
      <w:r w:rsidR="00BC15C7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Туапсин</w:t>
      </w:r>
      <w:r w:rsidR="0086151E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ском </w:t>
      </w:r>
      <w:r w:rsidR="00F424FD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районе </w:t>
      </w:r>
      <w:r w:rsidR="00BC15C7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– 10,19</w:t>
      </w:r>
      <w:r w:rsidR="005012A5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%</w:t>
      </w:r>
      <w:r w:rsidR="006871D6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.</w:t>
      </w:r>
    </w:p>
    <w:p w:rsidR="00601F82" w:rsidRPr="007B4631" w:rsidRDefault="00654A02" w:rsidP="007B4631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4631">
        <w:rPr>
          <w:rFonts w:ascii="Times New Roman" w:hAnsi="Times New Roman"/>
          <w:sz w:val="28"/>
          <w:szCs w:val="28"/>
        </w:rPr>
        <w:t>В рамках ВПР наряду с предметными результатами обучения учащихся основной школы оцениваются также метапредметные результаты, в том числе уровень сформированности универсальных учебных действий (УУД) и овладения межпредметными понятиями.</w:t>
      </w:r>
      <w:r w:rsidR="0086151E">
        <w:rPr>
          <w:rFonts w:ascii="Times New Roman" w:hAnsi="Times New Roman"/>
          <w:sz w:val="28"/>
          <w:szCs w:val="28"/>
        </w:rPr>
        <w:t xml:space="preserve"> </w:t>
      </w:r>
      <w:r w:rsidR="00601F82" w:rsidRPr="007B4631">
        <w:rPr>
          <w:rFonts w:ascii="Times New Roman" w:hAnsi="Times New Roman"/>
          <w:sz w:val="28"/>
          <w:szCs w:val="28"/>
        </w:rPr>
        <w:t>Важным фактором для оценки уровня выполнения всей работы является средний балл выполнения каждого задания, представленные в Таблице 3.</w:t>
      </w:r>
    </w:p>
    <w:p w:rsidR="00601F82" w:rsidRDefault="00601F82" w:rsidP="007B4631">
      <w:pPr>
        <w:tabs>
          <w:tab w:val="left" w:pos="567"/>
          <w:tab w:val="left" w:pos="8789"/>
        </w:tabs>
        <w:spacing w:after="0" w:line="276" w:lineRule="auto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Таблица 3 – Средний балл выполнения заданий</w:t>
      </w:r>
      <w:r w:rsidR="00711065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по достижению планируемых результатов обучающихся</w:t>
      </w:r>
    </w:p>
    <w:p w:rsidR="00D064D1" w:rsidRDefault="00D064D1" w:rsidP="007B4631">
      <w:pPr>
        <w:tabs>
          <w:tab w:val="left" w:pos="567"/>
          <w:tab w:val="left" w:pos="8789"/>
        </w:tabs>
        <w:spacing w:after="0" w:line="276" w:lineRule="auto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</w:p>
    <w:p w:rsidR="00D064D1" w:rsidRPr="007B4631" w:rsidRDefault="00D064D1" w:rsidP="007B4631">
      <w:pPr>
        <w:tabs>
          <w:tab w:val="left" w:pos="567"/>
          <w:tab w:val="left" w:pos="8789"/>
        </w:tabs>
        <w:spacing w:after="0" w:line="276" w:lineRule="auto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</w:p>
    <w:p w:rsidR="00601F82" w:rsidRPr="007B4631" w:rsidRDefault="00601F82" w:rsidP="007B4631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95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3"/>
        <w:gridCol w:w="6199"/>
        <w:gridCol w:w="759"/>
        <w:gridCol w:w="1790"/>
      </w:tblGrid>
      <w:tr w:rsidR="00262646" w:rsidRPr="007B4631" w:rsidTr="005012A5">
        <w:trPr>
          <w:trHeight w:val="299"/>
          <w:jc w:val="center"/>
        </w:trPr>
        <w:tc>
          <w:tcPr>
            <w:tcW w:w="813" w:type="dxa"/>
            <w:vMerge w:val="restart"/>
          </w:tcPr>
          <w:p w:rsidR="00262646" w:rsidRPr="007B4631" w:rsidRDefault="00262646" w:rsidP="007B4631">
            <w:pPr>
              <w:spacing w:after="0" w:line="276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B463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№№</w:t>
            </w:r>
          </w:p>
        </w:tc>
        <w:tc>
          <w:tcPr>
            <w:tcW w:w="6199" w:type="dxa"/>
            <w:vMerge w:val="restart"/>
            <w:shd w:val="clear" w:color="auto" w:fill="auto"/>
            <w:noWrap/>
            <w:vAlign w:val="bottom"/>
            <w:hideMark/>
          </w:tcPr>
          <w:p w:rsidR="00D064D1" w:rsidRPr="00D064D1" w:rsidRDefault="00D064D1" w:rsidP="00D064D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64D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Проверяемые предметные результаты освоения основной образовательной программы ООО</w:t>
            </w:r>
          </w:p>
          <w:p w:rsidR="00262646" w:rsidRPr="007B4631" w:rsidRDefault="00262646" w:rsidP="007B463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9" w:type="dxa"/>
            <w:vMerge w:val="restart"/>
            <w:shd w:val="clear" w:color="auto" w:fill="auto"/>
            <w:noWrap/>
            <w:vAlign w:val="bottom"/>
            <w:hideMark/>
          </w:tcPr>
          <w:p w:rsidR="00262646" w:rsidRPr="007B4631" w:rsidRDefault="00262646" w:rsidP="007B463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B463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Макс балл</w:t>
            </w:r>
          </w:p>
          <w:p w:rsidR="00262646" w:rsidRPr="007B4631" w:rsidRDefault="00262646" w:rsidP="007B463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B4631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1790" w:type="dxa"/>
            <w:shd w:val="clear" w:color="auto" w:fill="auto"/>
            <w:noWrap/>
            <w:vAlign w:val="bottom"/>
            <w:hideMark/>
          </w:tcPr>
          <w:p w:rsidR="00262646" w:rsidRPr="007B4631" w:rsidRDefault="00262646" w:rsidP="007B463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B4631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Краснодарский край, % выполнения</w:t>
            </w:r>
          </w:p>
        </w:tc>
      </w:tr>
      <w:tr w:rsidR="00262646" w:rsidRPr="007B4631" w:rsidTr="005012A5">
        <w:trPr>
          <w:trHeight w:val="299"/>
          <w:jc w:val="center"/>
        </w:trPr>
        <w:tc>
          <w:tcPr>
            <w:tcW w:w="813" w:type="dxa"/>
            <w:vMerge/>
          </w:tcPr>
          <w:p w:rsidR="00262646" w:rsidRPr="007B4631" w:rsidRDefault="00262646" w:rsidP="007B4631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6199" w:type="dxa"/>
            <w:vMerge/>
            <w:shd w:val="clear" w:color="auto" w:fill="auto"/>
            <w:noWrap/>
            <w:vAlign w:val="bottom"/>
            <w:hideMark/>
          </w:tcPr>
          <w:p w:rsidR="00262646" w:rsidRPr="007B4631" w:rsidRDefault="00262646" w:rsidP="007B463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759" w:type="dxa"/>
            <w:vMerge/>
            <w:shd w:val="clear" w:color="auto" w:fill="auto"/>
            <w:noWrap/>
            <w:vAlign w:val="bottom"/>
            <w:hideMark/>
          </w:tcPr>
          <w:p w:rsidR="00262646" w:rsidRPr="007B4631" w:rsidRDefault="00262646" w:rsidP="007B463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790" w:type="dxa"/>
            <w:shd w:val="clear" w:color="auto" w:fill="auto"/>
            <w:noWrap/>
            <w:vAlign w:val="bottom"/>
            <w:hideMark/>
          </w:tcPr>
          <w:p w:rsidR="00262646" w:rsidRPr="00B43C68" w:rsidRDefault="00B43C68" w:rsidP="00B43C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14192</w:t>
            </w:r>
            <w:r w:rsidR="005012A5" w:rsidRPr="007B4631">
              <w:rPr>
                <w:rFonts w:ascii="Times New Roman" w:hAnsi="Times New Roman"/>
                <w:color w:val="000000"/>
              </w:rPr>
              <w:t xml:space="preserve"> уч.</w:t>
            </w:r>
          </w:p>
        </w:tc>
      </w:tr>
      <w:tr w:rsidR="005012A5" w:rsidRPr="007B4631" w:rsidTr="005012A5">
        <w:trPr>
          <w:trHeight w:val="299"/>
          <w:jc w:val="center"/>
        </w:trPr>
        <w:tc>
          <w:tcPr>
            <w:tcW w:w="813" w:type="dxa"/>
          </w:tcPr>
          <w:p w:rsidR="005012A5" w:rsidRPr="007B4631" w:rsidRDefault="005012A5" w:rsidP="007B4631">
            <w:pPr>
              <w:pStyle w:val="a4"/>
              <w:numPr>
                <w:ilvl w:val="0"/>
                <w:numId w:val="6"/>
              </w:numPr>
              <w:spacing w:after="0" w:line="276" w:lineRule="auto"/>
              <w:ind w:left="0" w:firstLine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199" w:type="dxa"/>
            <w:shd w:val="clear" w:color="auto" w:fill="auto"/>
            <w:noWrap/>
            <w:vAlign w:val="bottom"/>
            <w:hideMark/>
          </w:tcPr>
          <w:p w:rsidR="002C4153" w:rsidRDefault="002C4153" w:rsidP="002C41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  <w:lang w:eastAsia="ru-RU"/>
              </w:rPr>
            </w:pPr>
            <w:r>
              <w:rPr>
                <w:rFonts w:ascii="TimesNewRoman" w:hAnsi="TimesNewRoman" w:cs="TimesNewRoman"/>
                <w:sz w:val="24"/>
                <w:szCs w:val="24"/>
                <w:lang w:eastAsia="ru-RU"/>
              </w:rPr>
              <w:t>Сформированность умений распознавать физические явления (процессы) и объяснять их на основе изученных законов. Владение основополагающими физическими</w:t>
            </w:r>
          </w:p>
          <w:p w:rsidR="002C4153" w:rsidRDefault="002C4153" w:rsidP="002C41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  <w:lang w:eastAsia="ru-RU"/>
              </w:rPr>
            </w:pPr>
            <w:r>
              <w:rPr>
                <w:rFonts w:ascii="TimesNewRoman" w:hAnsi="TimesNewRoman" w:cs="TimesNewRoman"/>
                <w:sz w:val="24"/>
                <w:szCs w:val="24"/>
                <w:lang w:eastAsia="ru-RU"/>
              </w:rPr>
              <w:t>понятиями и величинами, характеризующими физические</w:t>
            </w:r>
          </w:p>
          <w:p w:rsidR="005012A5" w:rsidRPr="007B4631" w:rsidRDefault="002C4153" w:rsidP="002C41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NewRoman" w:hAnsi="TimesNewRoman" w:cs="TimesNewRoman"/>
                <w:sz w:val="24"/>
                <w:szCs w:val="24"/>
                <w:lang w:eastAsia="ru-RU"/>
              </w:rPr>
              <w:t>процессы</w:t>
            </w:r>
            <w:r w:rsidR="006C6F06">
              <w:rPr>
                <w:rFonts w:ascii="TimesNewRoman" w:hAnsi="TimesNewRoman" w:cs="TimesNew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9" w:type="dxa"/>
            <w:shd w:val="clear" w:color="auto" w:fill="auto"/>
            <w:noWrap/>
            <w:vAlign w:val="bottom"/>
            <w:hideMark/>
          </w:tcPr>
          <w:p w:rsidR="005012A5" w:rsidRPr="007B4631" w:rsidRDefault="005012A5" w:rsidP="007B4631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B463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90" w:type="dxa"/>
            <w:shd w:val="clear" w:color="auto" w:fill="auto"/>
            <w:noWrap/>
            <w:vAlign w:val="bottom"/>
            <w:hideMark/>
          </w:tcPr>
          <w:p w:rsidR="00D84950" w:rsidRPr="00DB6171" w:rsidRDefault="00034356" w:rsidP="00D849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85,72</w:t>
            </w:r>
          </w:p>
          <w:p w:rsidR="005012A5" w:rsidRPr="00DB6171" w:rsidRDefault="005012A5" w:rsidP="007B4631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012A5" w:rsidRPr="007B4631" w:rsidTr="005012A5">
        <w:trPr>
          <w:trHeight w:val="299"/>
          <w:jc w:val="center"/>
        </w:trPr>
        <w:tc>
          <w:tcPr>
            <w:tcW w:w="813" w:type="dxa"/>
          </w:tcPr>
          <w:p w:rsidR="005012A5" w:rsidRPr="007B4631" w:rsidRDefault="005012A5" w:rsidP="007B4631">
            <w:pPr>
              <w:pStyle w:val="a4"/>
              <w:numPr>
                <w:ilvl w:val="0"/>
                <w:numId w:val="6"/>
              </w:numPr>
              <w:spacing w:after="0" w:line="276" w:lineRule="auto"/>
              <w:ind w:left="0" w:firstLine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199" w:type="dxa"/>
            <w:shd w:val="clear" w:color="auto" w:fill="auto"/>
            <w:noWrap/>
            <w:vAlign w:val="bottom"/>
            <w:hideMark/>
          </w:tcPr>
          <w:p w:rsidR="005012A5" w:rsidRPr="007B4631" w:rsidRDefault="00801278" w:rsidP="00801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NewRoman" w:hAnsi="TimesNewRoman" w:cs="TimesNewRoman"/>
                <w:sz w:val="24"/>
                <w:szCs w:val="24"/>
                <w:lang w:eastAsia="ru-RU"/>
              </w:rPr>
              <w:t>Решать качественные задачи, требующие применения знаний из разных разделов школьного курса физики, а также интеграции знаний из других предметов естественнонаучного цикла: выстраивать логическую цепочку рассуждений с опорой на изученные законы, закономерности и физические явления</w:t>
            </w:r>
            <w:r w:rsidR="00DB6171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59" w:type="dxa"/>
            <w:shd w:val="clear" w:color="auto" w:fill="auto"/>
            <w:noWrap/>
            <w:vAlign w:val="bottom"/>
            <w:hideMark/>
          </w:tcPr>
          <w:p w:rsidR="005012A5" w:rsidRPr="007B4631" w:rsidRDefault="002306AB" w:rsidP="007B4631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90" w:type="dxa"/>
            <w:shd w:val="clear" w:color="auto" w:fill="auto"/>
            <w:noWrap/>
            <w:vAlign w:val="bottom"/>
            <w:hideMark/>
          </w:tcPr>
          <w:p w:rsidR="005012A5" w:rsidRPr="00F17F42" w:rsidRDefault="00427171" w:rsidP="00F17F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80,19</w:t>
            </w:r>
          </w:p>
        </w:tc>
      </w:tr>
      <w:tr w:rsidR="005012A5" w:rsidRPr="007B4631" w:rsidTr="005012A5">
        <w:trPr>
          <w:trHeight w:val="299"/>
          <w:jc w:val="center"/>
        </w:trPr>
        <w:tc>
          <w:tcPr>
            <w:tcW w:w="813" w:type="dxa"/>
          </w:tcPr>
          <w:p w:rsidR="005012A5" w:rsidRPr="007B4631" w:rsidRDefault="005012A5" w:rsidP="007B4631">
            <w:pPr>
              <w:pStyle w:val="a4"/>
              <w:numPr>
                <w:ilvl w:val="0"/>
                <w:numId w:val="6"/>
              </w:numPr>
              <w:spacing w:after="0" w:line="276" w:lineRule="auto"/>
              <w:ind w:left="0" w:firstLine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199" w:type="dxa"/>
            <w:shd w:val="clear" w:color="auto" w:fill="auto"/>
            <w:noWrap/>
            <w:vAlign w:val="bottom"/>
            <w:hideMark/>
          </w:tcPr>
          <w:p w:rsidR="005012A5" w:rsidRPr="007B4631" w:rsidRDefault="005A65DC" w:rsidP="00F145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NewRoman" w:hAnsi="TimesNewRoman" w:cs="TimesNewRoman"/>
                <w:sz w:val="24"/>
                <w:szCs w:val="24"/>
                <w:lang w:eastAsia="ru-RU"/>
              </w:rPr>
              <w:t>Решать качественные задачи, требующие применения знаний из разных разделов школьного курса физики, а также интеграции знаний из других предметов естественнонаучного цикла: выстраивать логическую цепочку рассуждений с опорой на изученные законы, закономерности и физические явления</w:t>
            </w:r>
            <w:r w:rsidR="009031AC">
              <w:rPr>
                <w:rFonts w:ascii="TimesNewRoman" w:hAnsi="TimesNewRoman" w:cs="TimesNew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9" w:type="dxa"/>
            <w:shd w:val="clear" w:color="auto" w:fill="auto"/>
            <w:noWrap/>
            <w:vAlign w:val="bottom"/>
            <w:hideMark/>
          </w:tcPr>
          <w:p w:rsidR="005012A5" w:rsidRPr="007B4631" w:rsidRDefault="005012A5" w:rsidP="007B4631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B463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90" w:type="dxa"/>
            <w:shd w:val="clear" w:color="auto" w:fill="auto"/>
            <w:noWrap/>
            <w:vAlign w:val="bottom"/>
            <w:hideMark/>
          </w:tcPr>
          <w:p w:rsidR="007B05E9" w:rsidRDefault="007B05E9" w:rsidP="005E22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22A5" w:rsidRPr="00DB6171" w:rsidRDefault="002D6276" w:rsidP="005E22A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79,62</w:t>
            </w:r>
          </w:p>
          <w:p w:rsidR="005012A5" w:rsidRPr="00DB6171" w:rsidRDefault="005012A5" w:rsidP="007B4631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012A5" w:rsidRPr="007B4631" w:rsidTr="005012A5">
        <w:trPr>
          <w:trHeight w:val="299"/>
          <w:jc w:val="center"/>
        </w:trPr>
        <w:tc>
          <w:tcPr>
            <w:tcW w:w="813" w:type="dxa"/>
          </w:tcPr>
          <w:p w:rsidR="005012A5" w:rsidRPr="007B4631" w:rsidRDefault="005012A5" w:rsidP="007B4631">
            <w:pPr>
              <w:pStyle w:val="a4"/>
              <w:numPr>
                <w:ilvl w:val="0"/>
                <w:numId w:val="6"/>
              </w:numPr>
              <w:spacing w:after="0" w:line="276" w:lineRule="auto"/>
              <w:ind w:left="0" w:firstLine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199" w:type="dxa"/>
            <w:shd w:val="clear" w:color="auto" w:fill="auto"/>
            <w:noWrap/>
            <w:vAlign w:val="bottom"/>
            <w:hideMark/>
          </w:tcPr>
          <w:p w:rsidR="005012A5" w:rsidRPr="007B4631" w:rsidRDefault="00F6660E" w:rsidP="00F66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NewRoman" w:hAnsi="TimesNewRoman" w:cs="TimesNewRoman"/>
                <w:sz w:val="24"/>
                <w:szCs w:val="24"/>
                <w:lang w:eastAsia="ru-RU"/>
              </w:rPr>
              <w:t>Решать качественные задачи, требующие применения знаний из разных разделов школьного курса физики, а также интеграции знаний из других предметов естественнонаучного цикла: выстраивать логическую цепочку рассуждений с опорой на изученные законы, закономерности и физические явления</w:t>
            </w:r>
            <w:r w:rsidR="00EC06C3">
              <w:rPr>
                <w:rFonts w:ascii="TimesNewRoman" w:hAnsi="TimesNewRoman" w:cs="TimesNew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9" w:type="dxa"/>
            <w:shd w:val="clear" w:color="auto" w:fill="auto"/>
            <w:noWrap/>
            <w:vAlign w:val="bottom"/>
            <w:hideMark/>
          </w:tcPr>
          <w:p w:rsidR="005012A5" w:rsidRPr="007B4631" w:rsidRDefault="00F6660E" w:rsidP="007B4631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90" w:type="dxa"/>
            <w:shd w:val="clear" w:color="auto" w:fill="auto"/>
            <w:noWrap/>
            <w:vAlign w:val="bottom"/>
            <w:hideMark/>
          </w:tcPr>
          <w:p w:rsidR="005E22A5" w:rsidRPr="00DB6171" w:rsidRDefault="006C7D3A" w:rsidP="005E22A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63,26</w:t>
            </w:r>
          </w:p>
          <w:p w:rsidR="005012A5" w:rsidRPr="00DB6171" w:rsidRDefault="005012A5" w:rsidP="007B4631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012A5" w:rsidRPr="007B4631" w:rsidTr="005012A5">
        <w:trPr>
          <w:trHeight w:val="299"/>
          <w:jc w:val="center"/>
        </w:trPr>
        <w:tc>
          <w:tcPr>
            <w:tcW w:w="813" w:type="dxa"/>
          </w:tcPr>
          <w:p w:rsidR="005012A5" w:rsidRPr="007B4631" w:rsidRDefault="005012A5" w:rsidP="007B4631">
            <w:pPr>
              <w:pStyle w:val="a4"/>
              <w:numPr>
                <w:ilvl w:val="0"/>
                <w:numId w:val="6"/>
              </w:numPr>
              <w:spacing w:after="0" w:line="276" w:lineRule="auto"/>
              <w:ind w:left="0" w:firstLine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199" w:type="dxa"/>
            <w:shd w:val="clear" w:color="auto" w:fill="auto"/>
            <w:noWrap/>
            <w:vAlign w:val="bottom"/>
            <w:hideMark/>
          </w:tcPr>
          <w:p w:rsidR="00D85461" w:rsidRDefault="00D85461" w:rsidP="00D854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  <w:lang w:eastAsia="ru-RU"/>
              </w:rPr>
            </w:pPr>
            <w:r>
              <w:rPr>
                <w:rFonts w:ascii="TimesNewRoman" w:hAnsi="TimesNewRoman" w:cs="TimesNewRoman"/>
                <w:sz w:val="24"/>
                <w:szCs w:val="24"/>
                <w:lang w:eastAsia="ru-RU"/>
              </w:rPr>
              <w:t>Сформированность умения решать расчетные задачи с явно заданной и неявно заданной физической моделью: на основании анализа условия выбирать физические</w:t>
            </w:r>
          </w:p>
          <w:p w:rsidR="00D85461" w:rsidRDefault="00D85461" w:rsidP="00D854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  <w:lang w:eastAsia="ru-RU"/>
              </w:rPr>
            </w:pPr>
            <w:r>
              <w:rPr>
                <w:rFonts w:ascii="TimesNewRoman" w:hAnsi="TimesNewRoman" w:cs="TimesNewRoman"/>
                <w:sz w:val="24"/>
                <w:szCs w:val="24"/>
                <w:lang w:eastAsia="ru-RU"/>
              </w:rPr>
              <w:t>модели, отвечающие требованиям задачи, применять формулы, законы, закономерности и постулаты физических теорий при использовании математических</w:t>
            </w:r>
          </w:p>
          <w:p w:rsidR="005012A5" w:rsidRPr="007B4631" w:rsidRDefault="00D85461" w:rsidP="00D854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NewRoman" w:hAnsi="TimesNewRoman" w:cs="TimesNewRoman"/>
                <w:sz w:val="24"/>
                <w:szCs w:val="24"/>
                <w:lang w:eastAsia="ru-RU"/>
              </w:rPr>
              <w:t>методов решения задач, проводить расчеты на основании имеющихся данных, анализировать результаты и корректировать методы решения с учетом полученных результатов</w:t>
            </w:r>
            <w:r w:rsidR="00CE3988">
              <w:rPr>
                <w:rFonts w:ascii="TimesNewRoman" w:hAnsi="TimesNewRoman" w:cs="TimesNew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9" w:type="dxa"/>
            <w:shd w:val="clear" w:color="auto" w:fill="auto"/>
            <w:noWrap/>
            <w:vAlign w:val="bottom"/>
            <w:hideMark/>
          </w:tcPr>
          <w:p w:rsidR="005012A5" w:rsidRPr="007B4631" w:rsidRDefault="00D85461" w:rsidP="007B4631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90" w:type="dxa"/>
            <w:shd w:val="clear" w:color="auto" w:fill="auto"/>
            <w:noWrap/>
            <w:vAlign w:val="bottom"/>
            <w:hideMark/>
          </w:tcPr>
          <w:p w:rsidR="005E22A5" w:rsidRPr="00DB6171" w:rsidRDefault="002E3770" w:rsidP="005E22A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63,11</w:t>
            </w:r>
          </w:p>
          <w:p w:rsidR="005012A5" w:rsidRPr="00DB6171" w:rsidRDefault="005012A5" w:rsidP="007B4631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012A5" w:rsidRPr="007B4631" w:rsidTr="005012A5">
        <w:trPr>
          <w:trHeight w:val="299"/>
          <w:jc w:val="center"/>
        </w:trPr>
        <w:tc>
          <w:tcPr>
            <w:tcW w:w="813" w:type="dxa"/>
          </w:tcPr>
          <w:p w:rsidR="005012A5" w:rsidRPr="007B4631" w:rsidRDefault="005012A5" w:rsidP="007B4631">
            <w:pPr>
              <w:pStyle w:val="a4"/>
              <w:numPr>
                <w:ilvl w:val="0"/>
                <w:numId w:val="6"/>
              </w:numPr>
              <w:spacing w:after="0" w:line="276" w:lineRule="auto"/>
              <w:ind w:left="0" w:firstLine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199" w:type="dxa"/>
            <w:shd w:val="clear" w:color="auto" w:fill="auto"/>
            <w:noWrap/>
            <w:vAlign w:val="bottom"/>
            <w:hideMark/>
          </w:tcPr>
          <w:p w:rsidR="003257DB" w:rsidRDefault="003257DB" w:rsidP="00325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  <w:lang w:eastAsia="ru-RU"/>
              </w:rPr>
            </w:pPr>
            <w:r>
              <w:rPr>
                <w:rFonts w:ascii="TimesNewRoman" w:hAnsi="TimesNewRoman" w:cs="TimesNewRoman"/>
                <w:sz w:val="24"/>
                <w:szCs w:val="24"/>
                <w:lang w:eastAsia="ru-RU"/>
              </w:rPr>
              <w:t>Сформированность умения решать расчетные задачи с явно заданной и неявно заданной физической моделью: на основании анализа условия выбирать физические</w:t>
            </w:r>
          </w:p>
          <w:p w:rsidR="003257DB" w:rsidRDefault="003257DB" w:rsidP="00325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  <w:lang w:eastAsia="ru-RU"/>
              </w:rPr>
            </w:pPr>
            <w:r>
              <w:rPr>
                <w:rFonts w:ascii="TimesNewRoman" w:hAnsi="TimesNewRoman" w:cs="TimesNewRoman"/>
                <w:sz w:val="24"/>
                <w:szCs w:val="24"/>
                <w:lang w:eastAsia="ru-RU"/>
              </w:rPr>
              <w:t>модели, отвечающие требованиям задачи, применять формулы, законы, закономерности и постулаты физических теорий при использовании математических методов решения задач, проводить расчеты на основании</w:t>
            </w:r>
          </w:p>
          <w:p w:rsidR="005012A5" w:rsidRPr="007B4631" w:rsidRDefault="003257DB" w:rsidP="00325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NewRoman" w:hAnsi="TimesNewRoman" w:cs="TimesNewRoman"/>
                <w:sz w:val="24"/>
                <w:szCs w:val="24"/>
                <w:lang w:eastAsia="ru-RU"/>
              </w:rPr>
              <w:t xml:space="preserve">имеющихся данных, анализировать результаты и корректировать методы решения с учетом полученных </w:t>
            </w:r>
            <w:r>
              <w:rPr>
                <w:rFonts w:ascii="TimesNewRoman" w:hAnsi="TimesNewRoman" w:cs="TimesNewRoman"/>
                <w:sz w:val="24"/>
                <w:szCs w:val="24"/>
                <w:lang w:eastAsia="ru-RU"/>
              </w:rPr>
              <w:lastRenderedPageBreak/>
              <w:t>результатов</w:t>
            </w:r>
            <w:r w:rsidR="0018345D">
              <w:rPr>
                <w:rFonts w:ascii="TimesNewRoman" w:hAnsi="TimesNewRoman" w:cs="TimesNew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9" w:type="dxa"/>
            <w:shd w:val="clear" w:color="auto" w:fill="auto"/>
            <w:noWrap/>
            <w:vAlign w:val="bottom"/>
            <w:hideMark/>
          </w:tcPr>
          <w:p w:rsidR="005012A5" w:rsidRPr="007B4631" w:rsidRDefault="003257DB" w:rsidP="007B4631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4</w:t>
            </w:r>
          </w:p>
        </w:tc>
        <w:tc>
          <w:tcPr>
            <w:tcW w:w="1790" w:type="dxa"/>
            <w:shd w:val="clear" w:color="auto" w:fill="auto"/>
            <w:noWrap/>
            <w:vAlign w:val="bottom"/>
            <w:hideMark/>
          </w:tcPr>
          <w:p w:rsidR="0095621F" w:rsidRDefault="0095621F" w:rsidP="005E22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(6.1/6.2)</w:t>
            </w:r>
          </w:p>
          <w:p w:rsidR="005E22A5" w:rsidRPr="00DB6171" w:rsidRDefault="00664CFD" w:rsidP="005E22A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53,63</w:t>
            </w:r>
            <w:r w:rsidR="0076075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41,67</w:t>
            </w:r>
          </w:p>
          <w:p w:rsidR="005012A5" w:rsidRPr="00DB6171" w:rsidRDefault="005012A5" w:rsidP="007B4631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012A5" w:rsidRPr="007B4631" w:rsidTr="005012A5">
        <w:trPr>
          <w:trHeight w:val="299"/>
          <w:jc w:val="center"/>
        </w:trPr>
        <w:tc>
          <w:tcPr>
            <w:tcW w:w="813" w:type="dxa"/>
          </w:tcPr>
          <w:p w:rsidR="005012A5" w:rsidRPr="007B4631" w:rsidRDefault="005012A5" w:rsidP="007B4631">
            <w:pPr>
              <w:pStyle w:val="a4"/>
              <w:numPr>
                <w:ilvl w:val="0"/>
                <w:numId w:val="6"/>
              </w:numPr>
              <w:spacing w:after="0" w:line="276" w:lineRule="auto"/>
              <w:ind w:left="0" w:firstLine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199" w:type="dxa"/>
            <w:shd w:val="clear" w:color="auto" w:fill="auto"/>
            <w:noWrap/>
            <w:vAlign w:val="bottom"/>
            <w:hideMark/>
          </w:tcPr>
          <w:p w:rsidR="007322D9" w:rsidRDefault="007322D9" w:rsidP="007322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  <w:lang w:eastAsia="ru-RU"/>
              </w:rPr>
            </w:pPr>
            <w:r>
              <w:rPr>
                <w:rFonts w:ascii="TimesNewRoman" w:hAnsi="TimesNewRoman" w:cs="TimesNewRoman"/>
                <w:sz w:val="24"/>
                <w:szCs w:val="24"/>
                <w:lang w:eastAsia="ru-RU"/>
              </w:rPr>
              <w:t>Сформированность умений применять законы классической механики, молекулярной физики и термодинамики, электродинамики, квантовой физики для</w:t>
            </w:r>
          </w:p>
          <w:p w:rsidR="007322D9" w:rsidRDefault="007322D9" w:rsidP="007322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  <w:lang w:eastAsia="ru-RU"/>
              </w:rPr>
            </w:pPr>
            <w:r>
              <w:rPr>
                <w:rFonts w:ascii="TimesNewRoman" w:hAnsi="TimesNewRoman" w:cs="TimesNewRoman"/>
                <w:sz w:val="24"/>
                <w:szCs w:val="24"/>
                <w:lang w:eastAsia="ru-RU"/>
              </w:rPr>
              <w:t>анализа и объяснения явлений микромира, макромира и</w:t>
            </w:r>
          </w:p>
          <w:p w:rsidR="005012A5" w:rsidRPr="007B4631" w:rsidRDefault="007322D9" w:rsidP="007322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NewRoman" w:hAnsi="TimesNewRoman" w:cs="TimesNewRoman"/>
                <w:sz w:val="24"/>
                <w:szCs w:val="24"/>
                <w:lang w:eastAsia="ru-RU"/>
              </w:rPr>
              <w:t>мегамира, различать условия (границы, области) применимости физических законов, понимать всеобщий характер фундаментальных законов и ограниченность использования частных законов; анализировать физические процессы, используя основные положения, законы и закономерности</w:t>
            </w:r>
            <w:r w:rsidR="008C20A9">
              <w:rPr>
                <w:rFonts w:ascii="TimesNewRoman" w:hAnsi="TimesNewRoman" w:cs="TimesNew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9" w:type="dxa"/>
            <w:shd w:val="clear" w:color="auto" w:fill="auto"/>
            <w:noWrap/>
            <w:vAlign w:val="bottom"/>
            <w:hideMark/>
          </w:tcPr>
          <w:p w:rsidR="005012A5" w:rsidRPr="007B4631" w:rsidRDefault="00AE6D28" w:rsidP="007B4631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90" w:type="dxa"/>
            <w:shd w:val="clear" w:color="auto" w:fill="auto"/>
            <w:noWrap/>
            <w:vAlign w:val="bottom"/>
            <w:hideMark/>
          </w:tcPr>
          <w:p w:rsidR="005E22A5" w:rsidRPr="00DB6171" w:rsidRDefault="00B65FC6" w:rsidP="005E22A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79,65</w:t>
            </w:r>
          </w:p>
          <w:p w:rsidR="005012A5" w:rsidRPr="00DB6171" w:rsidRDefault="005012A5" w:rsidP="007B4631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012A5" w:rsidRPr="007B4631" w:rsidTr="005012A5">
        <w:trPr>
          <w:trHeight w:val="299"/>
          <w:jc w:val="center"/>
        </w:trPr>
        <w:tc>
          <w:tcPr>
            <w:tcW w:w="813" w:type="dxa"/>
          </w:tcPr>
          <w:p w:rsidR="005012A5" w:rsidRPr="007B4631" w:rsidRDefault="005012A5" w:rsidP="007B4631">
            <w:pPr>
              <w:pStyle w:val="a4"/>
              <w:numPr>
                <w:ilvl w:val="0"/>
                <w:numId w:val="6"/>
              </w:numPr>
              <w:spacing w:after="0" w:line="276" w:lineRule="auto"/>
              <w:ind w:left="0" w:firstLine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199" w:type="dxa"/>
            <w:shd w:val="clear" w:color="auto" w:fill="auto"/>
            <w:noWrap/>
            <w:vAlign w:val="bottom"/>
            <w:hideMark/>
          </w:tcPr>
          <w:p w:rsidR="00A45BDB" w:rsidRDefault="00A45BDB" w:rsidP="00A45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  <w:lang w:eastAsia="ru-RU"/>
              </w:rPr>
            </w:pPr>
            <w:r>
              <w:rPr>
                <w:rFonts w:ascii="TimesNewRoman" w:hAnsi="TimesNewRoman" w:cs="TimesNewRoman"/>
                <w:sz w:val="24"/>
                <w:szCs w:val="24"/>
                <w:lang w:eastAsia="ru-RU"/>
              </w:rPr>
              <w:t>Сформированность умения решать расчетные задачи с явно заданной и неявно заданной физической моделью: на основании анализа условия выбирать физические модели, отвечающие требованиям задачи, применять формулы, законы, закономерности и постулаты физических теорий при использовании математических</w:t>
            </w:r>
          </w:p>
          <w:p w:rsidR="00A45BDB" w:rsidRDefault="00A45BDB" w:rsidP="00A45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  <w:lang w:eastAsia="ru-RU"/>
              </w:rPr>
            </w:pPr>
            <w:r>
              <w:rPr>
                <w:rFonts w:ascii="TimesNewRoman" w:hAnsi="TimesNewRoman" w:cs="TimesNewRoman"/>
                <w:sz w:val="24"/>
                <w:szCs w:val="24"/>
                <w:lang w:eastAsia="ru-RU"/>
              </w:rPr>
              <w:t>методов решения задач, проводить расчеты на основании</w:t>
            </w:r>
          </w:p>
          <w:p w:rsidR="005012A5" w:rsidRPr="007B4631" w:rsidRDefault="00A45BDB" w:rsidP="00072C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NewRoman" w:hAnsi="TimesNewRoman" w:cs="TimesNewRoman"/>
                <w:sz w:val="24"/>
                <w:szCs w:val="24"/>
                <w:lang w:eastAsia="ru-RU"/>
              </w:rPr>
              <w:t>имеющихся данных, анализировать результаты и корректировать методы решения с учетом полученных результатов.</w:t>
            </w:r>
            <w:r w:rsidR="00072CCF">
              <w:rPr>
                <w:rFonts w:ascii="TimesNewRoman" w:hAnsi="TimesNewRoman" w:cs="TimesNew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" w:hAnsi="TimesNewRoman" w:cs="TimesNewRoman"/>
                <w:sz w:val="24"/>
                <w:szCs w:val="24"/>
                <w:lang w:eastAsia="ru-RU"/>
              </w:rPr>
              <w:t>Овладение различными способами работы с информацией</w:t>
            </w:r>
            <w:r w:rsidR="00072CCF">
              <w:rPr>
                <w:rFonts w:ascii="TimesNewRoman" w:hAnsi="TimesNewRoman" w:cs="TimesNew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" w:hAnsi="TimesNewRoman" w:cs="TimesNewRoman"/>
                <w:sz w:val="24"/>
                <w:szCs w:val="24"/>
                <w:lang w:eastAsia="ru-RU"/>
              </w:rPr>
              <w:t>физического содержания, развитие умений критического</w:t>
            </w:r>
            <w:r w:rsidR="00072CCF">
              <w:rPr>
                <w:rFonts w:ascii="TimesNewRoman" w:hAnsi="TimesNewRoman" w:cs="TimesNew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" w:hAnsi="TimesNewRoman" w:cs="TimesNewRoman"/>
                <w:sz w:val="24"/>
                <w:szCs w:val="24"/>
                <w:lang w:eastAsia="ru-RU"/>
              </w:rPr>
              <w:t>анализа и оценки достоверности</w:t>
            </w:r>
            <w:r w:rsidR="00072CCF">
              <w:rPr>
                <w:rFonts w:ascii="TimesNewRoman" w:hAnsi="TimesNewRoman" w:cs="TimesNew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" w:hAnsi="TimesNewRoman" w:cs="TimesNewRoman"/>
                <w:sz w:val="24"/>
                <w:szCs w:val="24"/>
                <w:lang w:eastAsia="ru-RU"/>
              </w:rPr>
              <w:t>получаемой информации</w:t>
            </w:r>
            <w:r w:rsidR="0007343D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59" w:type="dxa"/>
            <w:shd w:val="clear" w:color="auto" w:fill="auto"/>
            <w:noWrap/>
            <w:vAlign w:val="bottom"/>
            <w:hideMark/>
          </w:tcPr>
          <w:p w:rsidR="005012A5" w:rsidRPr="007B4631" w:rsidRDefault="007C7236" w:rsidP="007B4631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90" w:type="dxa"/>
            <w:shd w:val="clear" w:color="auto" w:fill="auto"/>
            <w:noWrap/>
            <w:vAlign w:val="bottom"/>
            <w:hideMark/>
          </w:tcPr>
          <w:p w:rsidR="005E22A5" w:rsidRPr="00DB6171" w:rsidRDefault="003872E3" w:rsidP="005E22A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42,72</w:t>
            </w:r>
          </w:p>
          <w:p w:rsidR="005012A5" w:rsidRPr="00DB6171" w:rsidRDefault="005012A5" w:rsidP="007B4631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012A5" w:rsidRPr="007B4631" w:rsidTr="0021500B">
        <w:trPr>
          <w:trHeight w:val="1523"/>
          <w:jc w:val="center"/>
        </w:trPr>
        <w:tc>
          <w:tcPr>
            <w:tcW w:w="813" w:type="dxa"/>
          </w:tcPr>
          <w:p w:rsidR="005012A5" w:rsidRPr="007B4631" w:rsidRDefault="005012A5" w:rsidP="007B4631">
            <w:pPr>
              <w:pStyle w:val="a4"/>
              <w:numPr>
                <w:ilvl w:val="0"/>
                <w:numId w:val="6"/>
              </w:numPr>
              <w:spacing w:after="0" w:line="276" w:lineRule="auto"/>
              <w:ind w:left="0" w:firstLine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199" w:type="dxa"/>
            <w:shd w:val="clear" w:color="auto" w:fill="auto"/>
            <w:noWrap/>
            <w:vAlign w:val="bottom"/>
            <w:hideMark/>
          </w:tcPr>
          <w:p w:rsidR="00752334" w:rsidRDefault="00752334" w:rsidP="0075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  <w:lang w:eastAsia="ru-RU"/>
              </w:rPr>
            </w:pPr>
            <w:r>
              <w:rPr>
                <w:rFonts w:ascii="TimesNewRoman" w:hAnsi="TimesNewRoman" w:cs="TimesNewRoman"/>
                <w:sz w:val="24"/>
                <w:szCs w:val="24"/>
                <w:lang w:eastAsia="ru-RU"/>
              </w:rPr>
              <w:t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</w:t>
            </w:r>
          </w:p>
          <w:p w:rsidR="00752334" w:rsidRDefault="00752334" w:rsidP="0075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  <w:lang w:eastAsia="ru-RU"/>
              </w:rPr>
            </w:pPr>
            <w:r>
              <w:rPr>
                <w:rFonts w:ascii="TimesNewRoman" w:hAnsi="TimesNewRoman" w:cs="TimesNewRoman"/>
                <w:sz w:val="24"/>
                <w:szCs w:val="24"/>
                <w:lang w:eastAsia="ru-RU"/>
              </w:rPr>
              <w:t>погрешностей измерений, проводить исследование зависимостей физических величин с использованием прямых измерений, объяснять полученные результаты,</w:t>
            </w:r>
          </w:p>
          <w:p w:rsidR="00752334" w:rsidRDefault="00752334" w:rsidP="0075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  <w:lang w:eastAsia="ru-RU"/>
              </w:rPr>
            </w:pPr>
            <w:r>
              <w:rPr>
                <w:rFonts w:ascii="TimesNewRoman" w:hAnsi="TimesNewRoman" w:cs="TimesNewRoman"/>
                <w:sz w:val="24"/>
                <w:szCs w:val="24"/>
                <w:lang w:eastAsia="ru-RU"/>
              </w:rPr>
              <w:t>используя физические теории, законы и понятия, и делать</w:t>
            </w:r>
          </w:p>
          <w:p w:rsidR="005012A5" w:rsidRPr="007B4631" w:rsidRDefault="00752334" w:rsidP="0075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NewRoman" w:hAnsi="TimesNewRoman" w:cs="TimesNewRoman"/>
                <w:sz w:val="24"/>
                <w:szCs w:val="24"/>
                <w:lang w:eastAsia="ru-RU"/>
              </w:rPr>
              <w:t>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</w:t>
            </w:r>
            <w:r w:rsidR="009D29C9">
              <w:rPr>
                <w:rFonts w:ascii="TimesNewRoman" w:hAnsi="TimesNewRoman" w:cs="TimesNew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9" w:type="dxa"/>
            <w:shd w:val="clear" w:color="auto" w:fill="auto"/>
            <w:noWrap/>
            <w:vAlign w:val="bottom"/>
            <w:hideMark/>
          </w:tcPr>
          <w:p w:rsidR="005012A5" w:rsidRPr="007B4631" w:rsidRDefault="009D29C9" w:rsidP="007B4631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90" w:type="dxa"/>
            <w:shd w:val="clear" w:color="auto" w:fill="auto"/>
            <w:noWrap/>
            <w:vAlign w:val="bottom"/>
            <w:hideMark/>
          </w:tcPr>
          <w:p w:rsidR="005E22A5" w:rsidRPr="00DB6171" w:rsidRDefault="00155CBB" w:rsidP="005E22A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59,21</w:t>
            </w:r>
          </w:p>
          <w:p w:rsidR="005012A5" w:rsidRPr="00DB6171" w:rsidRDefault="005012A5" w:rsidP="007B4631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012A5" w:rsidRPr="007B4631" w:rsidTr="005012A5">
        <w:trPr>
          <w:trHeight w:val="299"/>
          <w:jc w:val="center"/>
        </w:trPr>
        <w:tc>
          <w:tcPr>
            <w:tcW w:w="813" w:type="dxa"/>
          </w:tcPr>
          <w:p w:rsidR="005012A5" w:rsidRPr="007B4631" w:rsidRDefault="005012A5" w:rsidP="007B4631">
            <w:pPr>
              <w:pStyle w:val="a4"/>
              <w:numPr>
                <w:ilvl w:val="0"/>
                <w:numId w:val="6"/>
              </w:numPr>
              <w:spacing w:after="0" w:line="276" w:lineRule="auto"/>
              <w:ind w:left="0" w:firstLine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199" w:type="dxa"/>
            <w:shd w:val="clear" w:color="auto" w:fill="auto"/>
            <w:noWrap/>
            <w:vAlign w:val="bottom"/>
            <w:hideMark/>
          </w:tcPr>
          <w:p w:rsidR="005F536F" w:rsidRDefault="005F536F" w:rsidP="005F5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  <w:lang w:eastAsia="ru-RU"/>
              </w:rPr>
            </w:pPr>
            <w:r>
              <w:rPr>
                <w:rFonts w:ascii="TimesNewRoman" w:hAnsi="TimesNewRoman" w:cs="TimesNewRoman"/>
                <w:sz w:val="24"/>
                <w:szCs w:val="24"/>
                <w:lang w:eastAsia="ru-RU"/>
              </w:rPr>
              <w:t>Сформированность умений распознавать физические явления (процессы) и объяснять их на основе изученных законов. Решать качественные задачи, требующие применения знаний из разных разделов школьного курса физики, а также интеграции знаний из других предметов естественнонаучного цикла: выстраивать логическую</w:t>
            </w:r>
          </w:p>
          <w:p w:rsidR="005012A5" w:rsidRPr="007B4631" w:rsidRDefault="005F536F" w:rsidP="005F5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NewRoman" w:hAnsi="TimesNewRoman" w:cs="TimesNewRoman"/>
                <w:sz w:val="24"/>
                <w:szCs w:val="24"/>
                <w:lang w:eastAsia="ru-RU"/>
              </w:rPr>
              <w:t>цепочку рассуждений с опорой на изученные законы, закономерности и физические явления</w:t>
            </w:r>
            <w:r w:rsidR="00E86504">
              <w:rPr>
                <w:rFonts w:ascii="TimesNewRoman" w:hAnsi="TimesNewRoman" w:cs="TimesNew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9" w:type="dxa"/>
            <w:shd w:val="clear" w:color="auto" w:fill="auto"/>
            <w:noWrap/>
            <w:vAlign w:val="bottom"/>
            <w:hideMark/>
          </w:tcPr>
          <w:p w:rsidR="005012A5" w:rsidRPr="007B4631" w:rsidRDefault="00E017A8" w:rsidP="007B4631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90" w:type="dxa"/>
            <w:shd w:val="clear" w:color="auto" w:fill="auto"/>
            <w:noWrap/>
            <w:vAlign w:val="bottom"/>
            <w:hideMark/>
          </w:tcPr>
          <w:p w:rsidR="005012A5" w:rsidRPr="00DB6171" w:rsidRDefault="00F54386" w:rsidP="005E22A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60,99</w:t>
            </w:r>
          </w:p>
        </w:tc>
      </w:tr>
      <w:tr w:rsidR="00E017A8" w:rsidRPr="007B4631" w:rsidTr="005012A5">
        <w:trPr>
          <w:trHeight w:val="299"/>
          <w:jc w:val="center"/>
        </w:trPr>
        <w:tc>
          <w:tcPr>
            <w:tcW w:w="813" w:type="dxa"/>
          </w:tcPr>
          <w:p w:rsidR="00E017A8" w:rsidRPr="007B4631" w:rsidRDefault="00E017A8" w:rsidP="007B4631">
            <w:pPr>
              <w:pStyle w:val="a4"/>
              <w:numPr>
                <w:ilvl w:val="0"/>
                <w:numId w:val="6"/>
              </w:numPr>
              <w:spacing w:after="0" w:line="276" w:lineRule="auto"/>
              <w:ind w:left="0" w:firstLine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199" w:type="dxa"/>
            <w:shd w:val="clear" w:color="auto" w:fill="auto"/>
            <w:noWrap/>
            <w:vAlign w:val="bottom"/>
          </w:tcPr>
          <w:p w:rsidR="001A4555" w:rsidRDefault="001A4555" w:rsidP="001A45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  <w:lang w:eastAsia="ru-RU"/>
              </w:rPr>
            </w:pPr>
            <w:r>
              <w:rPr>
                <w:rFonts w:ascii="TimesNewRoman" w:hAnsi="TimesNewRoman" w:cs="TimesNewRoman"/>
                <w:sz w:val="24"/>
                <w:szCs w:val="24"/>
                <w:lang w:eastAsia="ru-RU"/>
              </w:rPr>
              <w:t xml:space="preserve"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</w:t>
            </w:r>
            <w:r>
              <w:rPr>
                <w:rFonts w:ascii="TimesNewRoman" w:hAnsi="TimesNewRoman" w:cs="TimesNewRoman"/>
                <w:sz w:val="24"/>
                <w:szCs w:val="24"/>
                <w:lang w:eastAsia="ru-RU"/>
              </w:rPr>
              <w:lastRenderedPageBreak/>
              <w:t>способ измерения и используя известные методы оценки погрешностей измерений, проводить исследование</w:t>
            </w:r>
          </w:p>
          <w:p w:rsidR="00E017A8" w:rsidRDefault="001A4555" w:rsidP="001A45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  <w:lang w:eastAsia="ru-RU"/>
              </w:rPr>
            </w:pPr>
            <w:r>
              <w:rPr>
                <w:rFonts w:ascii="TimesNewRoman" w:hAnsi="TimesNewRoman" w:cs="TimesNewRoman"/>
                <w:sz w:val="24"/>
                <w:szCs w:val="24"/>
                <w:lang w:eastAsia="ru-RU"/>
              </w:rPr>
              <w:t>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выводы.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:rsidR="00E017A8" w:rsidRDefault="001A3259" w:rsidP="007B4631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2</w:t>
            </w:r>
          </w:p>
        </w:tc>
        <w:tc>
          <w:tcPr>
            <w:tcW w:w="1790" w:type="dxa"/>
            <w:shd w:val="clear" w:color="auto" w:fill="auto"/>
            <w:noWrap/>
            <w:vAlign w:val="bottom"/>
          </w:tcPr>
          <w:p w:rsidR="00E017A8" w:rsidRDefault="00C15553" w:rsidP="005E22A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25,65</w:t>
            </w:r>
          </w:p>
        </w:tc>
      </w:tr>
      <w:tr w:rsidR="00E017A8" w:rsidRPr="007B4631" w:rsidTr="005012A5">
        <w:trPr>
          <w:trHeight w:val="299"/>
          <w:jc w:val="center"/>
        </w:trPr>
        <w:tc>
          <w:tcPr>
            <w:tcW w:w="813" w:type="dxa"/>
          </w:tcPr>
          <w:p w:rsidR="00E017A8" w:rsidRPr="007B4631" w:rsidRDefault="00E017A8" w:rsidP="007B4631">
            <w:pPr>
              <w:pStyle w:val="a4"/>
              <w:numPr>
                <w:ilvl w:val="0"/>
                <w:numId w:val="6"/>
              </w:numPr>
              <w:spacing w:after="0" w:line="276" w:lineRule="auto"/>
              <w:ind w:left="0" w:firstLine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199" w:type="dxa"/>
            <w:shd w:val="clear" w:color="auto" w:fill="auto"/>
            <w:noWrap/>
            <w:vAlign w:val="bottom"/>
          </w:tcPr>
          <w:p w:rsidR="00C434F9" w:rsidRDefault="00C434F9" w:rsidP="00C434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  <w:lang w:eastAsia="ru-RU"/>
              </w:rPr>
            </w:pPr>
            <w:r>
              <w:rPr>
                <w:rFonts w:ascii="TimesNewRoman" w:hAnsi="TimesNewRoman" w:cs="TimesNewRoman"/>
                <w:sz w:val="24"/>
                <w:szCs w:val="24"/>
                <w:lang w:eastAsia="ru-RU"/>
              </w:rPr>
              <w:t>Овладение различными способами работы с информацией физического содержания с использованием современных информационных технологий, развитие умений критического анализа и оценки достоверности</w:t>
            </w:r>
          </w:p>
          <w:p w:rsidR="00E017A8" w:rsidRDefault="00C434F9" w:rsidP="00C434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  <w:lang w:eastAsia="ru-RU"/>
              </w:rPr>
            </w:pPr>
            <w:r>
              <w:rPr>
                <w:rFonts w:ascii="TimesNewRoman" w:hAnsi="TimesNewRoman" w:cs="TimesNewRoman"/>
                <w:sz w:val="24"/>
                <w:szCs w:val="24"/>
                <w:lang w:eastAsia="ru-RU"/>
              </w:rPr>
              <w:t>получаемой информации.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:rsidR="00E017A8" w:rsidRDefault="00C434F9" w:rsidP="007B4631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90" w:type="dxa"/>
            <w:shd w:val="clear" w:color="auto" w:fill="auto"/>
            <w:noWrap/>
            <w:vAlign w:val="bottom"/>
          </w:tcPr>
          <w:p w:rsidR="00E017A8" w:rsidRDefault="00A65ADC" w:rsidP="005E22A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51,58</w:t>
            </w:r>
          </w:p>
        </w:tc>
      </w:tr>
      <w:tr w:rsidR="00E017A8" w:rsidRPr="007B4631" w:rsidTr="005012A5">
        <w:trPr>
          <w:trHeight w:val="299"/>
          <w:jc w:val="center"/>
        </w:trPr>
        <w:tc>
          <w:tcPr>
            <w:tcW w:w="813" w:type="dxa"/>
          </w:tcPr>
          <w:p w:rsidR="00E017A8" w:rsidRPr="007B4631" w:rsidRDefault="00E017A8" w:rsidP="007B4631">
            <w:pPr>
              <w:pStyle w:val="a4"/>
              <w:numPr>
                <w:ilvl w:val="0"/>
                <w:numId w:val="6"/>
              </w:numPr>
              <w:spacing w:after="0" w:line="276" w:lineRule="auto"/>
              <w:ind w:left="0" w:firstLine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199" w:type="dxa"/>
            <w:shd w:val="clear" w:color="auto" w:fill="auto"/>
            <w:noWrap/>
            <w:vAlign w:val="bottom"/>
          </w:tcPr>
          <w:p w:rsidR="001A681F" w:rsidRDefault="001A681F" w:rsidP="001A6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  <w:lang w:eastAsia="ru-RU"/>
              </w:rPr>
            </w:pPr>
            <w:r>
              <w:rPr>
                <w:rFonts w:ascii="TimesNewRoman" w:hAnsi="TimesNewRoman" w:cs="TimesNewRoman"/>
                <w:sz w:val="24"/>
                <w:szCs w:val="24"/>
                <w:lang w:eastAsia="ru-RU"/>
              </w:rPr>
              <w:t>Овладение различными способами работы с информацией физического содержания с использованием современных информационных технологий, развитие умений критического анализа и оценки достоверности</w:t>
            </w:r>
          </w:p>
          <w:p w:rsidR="00E017A8" w:rsidRDefault="001A681F" w:rsidP="001A6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  <w:lang w:eastAsia="ru-RU"/>
              </w:rPr>
            </w:pPr>
            <w:r>
              <w:rPr>
                <w:rFonts w:ascii="TimesNewRoman" w:hAnsi="TimesNewRoman" w:cs="TimesNewRoman"/>
                <w:sz w:val="24"/>
                <w:szCs w:val="24"/>
                <w:lang w:eastAsia="ru-RU"/>
              </w:rPr>
              <w:t>получаемой информации.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:rsidR="00E017A8" w:rsidRDefault="001A681F" w:rsidP="007B4631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90" w:type="dxa"/>
            <w:shd w:val="clear" w:color="auto" w:fill="auto"/>
            <w:noWrap/>
            <w:vAlign w:val="bottom"/>
          </w:tcPr>
          <w:p w:rsidR="00E017A8" w:rsidRDefault="00987E2B" w:rsidP="005E22A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46,05</w:t>
            </w:r>
          </w:p>
        </w:tc>
      </w:tr>
    </w:tbl>
    <w:p w:rsidR="00E32B29" w:rsidRPr="007B4631" w:rsidRDefault="00E32B29" w:rsidP="007B4631">
      <w:pPr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</w:p>
    <w:p w:rsidR="00380FB0" w:rsidRPr="00380FB0" w:rsidRDefault="00380FB0" w:rsidP="007B4631">
      <w:pPr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 w:rsidRPr="00380FB0">
        <w:rPr>
          <w:rFonts w:ascii="TimesNewRoman" w:hAnsi="TimesNewRoman" w:cs="TimesNewRoman"/>
          <w:sz w:val="28"/>
          <w:szCs w:val="28"/>
          <w:lang w:eastAsia="ru-RU"/>
        </w:rPr>
        <w:t xml:space="preserve">Всего заданий – </w:t>
      </w:r>
      <w:r w:rsidRPr="00380FB0">
        <w:rPr>
          <w:rFonts w:ascii="TimesNewRoman,Bold" w:hAnsi="TimesNewRoman,Bold" w:cs="TimesNewRoman,Bold"/>
          <w:b/>
          <w:bCs/>
          <w:sz w:val="28"/>
          <w:szCs w:val="28"/>
          <w:lang w:eastAsia="ru-RU"/>
        </w:rPr>
        <w:t>13</w:t>
      </w:r>
      <w:r w:rsidRPr="00380FB0">
        <w:rPr>
          <w:rFonts w:ascii="TimesNewRoman" w:hAnsi="TimesNewRoman" w:cs="TimesNewRoman"/>
          <w:sz w:val="28"/>
          <w:szCs w:val="28"/>
          <w:lang w:eastAsia="ru-RU"/>
        </w:rPr>
        <w:t xml:space="preserve">, из них по уровню сложности: Б – </w:t>
      </w:r>
      <w:r w:rsidRPr="00380FB0">
        <w:rPr>
          <w:rFonts w:ascii="TimesNewRoman,Bold" w:hAnsi="TimesNewRoman,Bold" w:cs="TimesNewRoman,Bold"/>
          <w:b/>
          <w:bCs/>
          <w:sz w:val="28"/>
          <w:szCs w:val="28"/>
          <w:lang w:eastAsia="ru-RU"/>
        </w:rPr>
        <w:t>8</w:t>
      </w:r>
      <w:r w:rsidRPr="00380FB0">
        <w:rPr>
          <w:rFonts w:ascii="TimesNewRoman" w:hAnsi="TimesNewRoman" w:cs="TimesNewRoman"/>
          <w:sz w:val="28"/>
          <w:szCs w:val="28"/>
          <w:lang w:eastAsia="ru-RU"/>
        </w:rPr>
        <w:t xml:space="preserve">; П – </w:t>
      </w:r>
      <w:r w:rsidRPr="00380FB0">
        <w:rPr>
          <w:rFonts w:ascii="TimesNewRoman,Bold" w:hAnsi="TimesNewRoman,Bold" w:cs="TimesNewRoman,Bold"/>
          <w:b/>
          <w:bCs/>
          <w:sz w:val="28"/>
          <w:szCs w:val="28"/>
          <w:lang w:eastAsia="ru-RU"/>
        </w:rPr>
        <w:t>5</w:t>
      </w:r>
      <w:r w:rsidRPr="00380FB0">
        <w:rPr>
          <w:rFonts w:ascii="TimesNewRoman" w:hAnsi="TimesNewRoman" w:cs="TimesNewRoman"/>
          <w:sz w:val="28"/>
          <w:szCs w:val="28"/>
          <w:lang w:eastAsia="ru-RU"/>
        </w:rPr>
        <w:t>.</w:t>
      </w:r>
    </w:p>
    <w:p w:rsidR="00F95B9B" w:rsidRPr="007B4631" w:rsidRDefault="00CD75C0" w:rsidP="007B4631">
      <w:pPr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На рисунке </w:t>
      </w:r>
      <w:r w:rsidR="00C54182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2, приведены </w:t>
      </w:r>
      <w:r w:rsidR="0052706E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сравнение </w:t>
      </w:r>
      <w:r w:rsidR="00C54182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результат</w:t>
      </w:r>
      <w:r w:rsidR="0052706E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ов</w:t>
      </w:r>
      <w:r w:rsidR="00C54182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выполнения обучающимися </w:t>
      </w:r>
      <w:r w:rsidR="00CB35A7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10</w:t>
      </w:r>
      <w:r w:rsidR="00C54182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классов </w:t>
      </w:r>
      <w:r w:rsidR="00682AB1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отдельных заданий </w:t>
      </w:r>
      <w:r w:rsidR="000429D7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всероссийско</w:t>
      </w:r>
      <w:r w:rsidR="00D17BCC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й проверочной работы по физике</w:t>
      </w:r>
      <w:r w:rsidR="0052706E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среднероссийских и Краснодарского края</w:t>
      </w:r>
      <w:r w:rsidR="000429D7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.</w:t>
      </w:r>
    </w:p>
    <w:p w:rsidR="007B4631" w:rsidRPr="007B4631" w:rsidRDefault="007B4631" w:rsidP="007B4631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4631">
        <w:rPr>
          <w:rFonts w:ascii="Times New Roman" w:hAnsi="Times New Roman"/>
          <w:sz w:val="28"/>
          <w:szCs w:val="28"/>
        </w:rPr>
        <w:t xml:space="preserve">Задания проверочной работы </w:t>
      </w:r>
      <w:r>
        <w:rPr>
          <w:rFonts w:ascii="Times New Roman" w:hAnsi="Times New Roman"/>
          <w:sz w:val="28"/>
          <w:szCs w:val="28"/>
        </w:rPr>
        <w:t xml:space="preserve">распределены </w:t>
      </w:r>
      <w:r w:rsidRPr="007B4631">
        <w:rPr>
          <w:rFonts w:ascii="Times New Roman" w:hAnsi="Times New Roman"/>
          <w:sz w:val="28"/>
          <w:szCs w:val="28"/>
        </w:rPr>
        <w:t>по уровням сложности:</w:t>
      </w:r>
      <w:r w:rsidR="00B24882">
        <w:rPr>
          <w:rFonts w:ascii="Times New Roman" w:hAnsi="Times New Roman"/>
          <w:sz w:val="28"/>
          <w:szCs w:val="28"/>
        </w:rPr>
        <w:t xml:space="preserve"> </w:t>
      </w:r>
      <w:r w:rsidRPr="007B4631">
        <w:rPr>
          <w:rFonts w:ascii="Times New Roman" w:hAnsi="Times New Roman"/>
          <w:sz w:val="28"/>
          <w:szCs w:val="28"/>
        </w:rPr>
        <w:t xml:space="preserve">базового </w:t>
      </w:r>
      <w:r w:rsidRPr="007B4631">
        <w:rPr>
          <w:rFonts w:ascii="Times New Roman" w:hAnsi="Times New Roman"/>
          <w:b/>
          <w:sz w:val="28"/>
          <w:szCs w:val="28"/>
        </w:rPr>
        <w:t>1</w:t>
      </w:r>
      <w:r w:rsidR="00380FB0">
        <w:rPr>
          <w:rFonts w:ascii="Times New Roman" w:hAnsi="Times New Roman"/>
          <w:b/>
          <w:sz w:val="28"/>
          <w:szCs w:val="28"/>
        </w:rPr>
        <w:t>-4, 7</w:t>
      </w:r>
      <w:r w:rsidR="0001452B">
        <w:rPr>
          <w:rFonts w:ascii="Times New Roman" w:hAnsi="Times New Roman"/>
          <w:b/>
          <w:sz w:val="28"/>
          <w:szCs w:val="28"/>
        </w:rPr>
        <w:t xml:space="preserve"> - </w:t>
      </w:r>
      <w:r w:rsidR="00380FB0">
        <w:rPr>
          <w:rFonts w:ascii="Times New Roman" w:hAnsi="Times New Roman"/>
          <w:b/>
          <w:sz w:val="28"/>
          <w:szCs w:val="28"/>
        </w:rPr>
        <w:t>10</w:t>
      </w:r>
      <w:r w:rsidRPr="007B4631">
        <w:rPr>
          <w:rFonts w:ascii="Times New Roman" w:hAnsi="Times New Roman"/>
          <w:sz w:val="28"/>
          <w:szCs w:val="28"/>
        </w:rPr>
        <w:t xml:space="preserve">; повышенного – </w:t>
      </w:r>
      <w:r w:rsidR="0001452B">
        <w:rPr>
          <w:rFonts w:ascii="Times New Roman" w:hAnsi="Times New Roman"/>
          <w:b/>
          <w:sz w:val="28"/>
          <w:szCs w:val="28"/>
        </w:rPr>
        <w:t>5,</w:t>
      </w:r>
      <w:r w:rsidRPr="007B4631">
        <w:rPr>
          <w:rFonts w:ascii="Times New Roman" w:hAnsi="Times New Roman"/>
          <w:b/>
          <w:sz w:val="28"/>
          <w:szCs w:val="28"/>
        </w:rPr>
        <w:t xml:space="preserve"> </w:t>
      </w:r>
      <w:r w:rsidR="00380FB0">
        <w:rPr>
          <w:rFonts w:ascii="Times New Roman" w:hAnsi="Times New Roman"/>
          <w:b/>
          <w:sz w:val="28"/>
          <w:szCs w:val="28"/>
        </w:rPr>
        <w:t xml:space="preserve">6, 11 - </w:t>
      </w:r>
      <w:r w:rsidR="0001452B">
        <w:rPr>
          <w:rFonts w:ascii="Times New Roman" w:hAnsi="Times New Roman"/>
          <w:b/>
          <w:sz w:val="28"/>
          <w:szCs w:val="28"/>
        </w:rPr>
        <w:t>1</w:t>
      </w:r>
      <w:r w:rsidR="00380FB0">
        <w:rPr>
          <w:rFonts w:ascii="Times New Roman" w:hAnsi="Times New Roman"/>
          <w:b/>
          <w:sz w:val="28"/>
          <w:szCs w:val="28"/>
        </w:rPr>
        <w:t>3</w:t>
      </w:r>
      <w:r w:rsidRPr="007B4631">
        <w:rPr>
          <w:rFonts w:ascii="Times New Roman" w:hAnsi="Times New Roman"/>
          <w:sz w:val="28"/>
          <w:szCs w:val="28"/>
        </w:rPr>
        <w:t>.</w:t>
      </w:r>
    </w:p>
    <w:p w:rsidR="0052706E" w:rsidRPr="007B4631" w:rsidRDefault="0052706E" w:rsidP="007B4631">
      <w:pPr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</w:p>
    <w:p w:rsidR="00AA6ACF" w:rsidRPr="007B4631" w:rsidRDefault="00682AD6" w:rsidP="007B4631">
      <w:pPr>
        <w:spacing w:line="276" w:lineRule="auto"/>
        <w:jc w:val="center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pacing w:val="-4"/>
          <w:sz w:val="28"/>
          <w:szCs w:val="28"/>
          <w:lang w:eastAsia="ru-RU"/>
        </w:rPr>
        <w:drawing>
          <wp:inline distT="0" distB="0" distL="0" distR="0">
            <wp:extent cx="4625340" cy="2788920"/>
            <wp:effectExtent l="19050" t="0" r="381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340" cy="278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06E" w:rsidRPr="007B4631" w:rsidRDefault="000429D7" w:rsidP="007B4631">
      <w:pPr>
        <w:spacing w:line="276" w:lineRule="auto"/>
        <w:ind w:firstLine="567"/>
        <w:jc w:val="center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Рис.2 </w:t>
      </w:r>
      <w:r w:rsidR="0052706E" w:rsidRPr="007B4631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</w:rPr>
        <w:t>Сравнительный анализ выполнения группы заданий среднероссийских результатов и Краснодарского края</w:t>
      </w:r>
    </w:p>
    <w:p w:rsidR="008F12CC" w:rsidRPr="007B4631" w:rsidRDefault="00BC5335" w:rsidP="007B4631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lastRenderedPageBreak/>
        <w:t xml:space="preserve">Как следует из данных, приведенных </w:t>
      </w:r>
      <w:r w:rsidR="00EB5F28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на рисунке 2 и т</w:t>
      </w:r>
      <w:r w:rsidR="0052706E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аблице 3</w:t>
      </w:r>
      <w:r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, </w:t>
      </w:r>
      <w:r w:rsidR="003F2546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у </w:t>
      </w:r>
      <w:r w:rsidR="001374A0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обучающи</w:t>
      </w:r>
      <w:r w:rsidR="003F2546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х</w:t>
      </w:r>
      <w:r w:rsidR="001374A0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ся </w:t>
      </w:r>
      <w:r w:rsidR="00F64D1B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10</w:t>
      </w:r>
      <w:r w:rsidR="001374A0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классов </w:t>
      </w:r>
      <w:r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н</w:t>
      </w:r>
      <w:r w:rsidR="005A0D1F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а достаточном уровне сформировано </w:t>
      </w:r>
      <w:r w:rsidR="00C947D0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знание и </w:t>
      </w:r>
      <w:r w:rsidR="005A0D1F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понимание </w:t>
      </w:r>
      <w:r w:rsidR="00D26848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тем из курс</w:t>
      </w:r>
      <w:r w:rsidR="00162DEC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а физики, проверяемых в заданиях 1</w:t>
      </w:r>
      <w:r w:rsidR="004E320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-</w:t>
      </w:r>
      <w:r w:rsidR="00A146A4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5</w:t>
      </w:r>
      <w:r w:rsidR="00C94119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,</w:t>
      </w:r>
      <w:r w:rsidR="00D7103D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7</w:t>
      </w:r>
      <w:r w:rsidR="004E320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, </w:t>
      </w:r>
      <w:r w:rsidR="00D7103D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9, 10</w:t>
      </w:r>
      <w:r w:rsidR="00AA6ACF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52706E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группы</w:t>
      </w:r>
      <w:r w:rsidR="00162DEC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заданий</w:t>
      </w:r>
      <w:r w:rsidR="00EB5F28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.</w:t>
      </w:r>
      <w:r w:rsidR="00162DEC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 </w:t>
      </w:r>
    </w:p>
    <w:p w:rsidR="0052706E" w:rsidRPr="00DB7BFC" w:rsidRDefault="007C27AF" w:rsidP="00DB7B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 w:rsidRPr="00DB7BFC">
        <w:rPr>
          <w:rFonts w:ascii="TimesNewRoman" w:hAnsi="TimesNewRoman" w:cs="TimesNewRoman"/>
          <w:sz w:val="28"/>
          <w:szCs w:val="28"/>
          <w:lang w:eastAsia="ru-RU"/>
        </w:rPr>
        <w:t>Сформированность умений распознавать физические явления (процессы) и объяснять их на основе изученных законов. Владение основополагающими физическими</w:t>
      </w:r>
      <w:r w:rsidR="00DB7BFC">
        <w:rPr>
          <w:rFonts w:ascii="TimesNewRoman" w:hAnsi="TimesNewRoman" w:cs="TimesNewRoman"/>
          <w:sz w:val="28"/>
          <w:szCs w:val="28"/>
          <w:lang w:eastAsia="ru-RU"/>
        </w:rPr>
        <w:t xml:space="preserve"> </w:t>
      </w:r>
      <w:r w:rsidRPr="00DB7BFC">
        <w:rPr>
          <w:rFonts w:ascii="TimesNewRoman" w:hAnsi="TimesNewRoman" w:cs="TimesNewRoman"/>
          <w:sz w:val="28"/>
          <w:szCs w:val="28"/>
          <w:lang w:eastAsia="ru-RU"/>
        </w:rPr>
        <w:t>понятиями и величинами, характеризующими физические процессы. Решать качественные задачи, требующие применения знаний из разных разделов школьного курса физики, а также интеграции знаний из других предметов естественнонаучного цикла: выстраивать логическую цепочку рассуждений с опорой на изученные законы, закономерности и физические явления</w:t>
      </w:r>
      <w:r w:rsidR="00D50597" w:rsidRPr="00DB7BFC">
        <w:rPr>
          <w:rFonts w:ascii="TimesNewRoman" w:hAnsi="TimesNewRoman" w:cs="TimesNewRoman"/>
          <w:sz w:val="28"/>
          <w:szCs w:val="28"/>
          <w:lang w:eastAsia="ru-RU"/>
        </w:rPr>
        <w:t xml:space="preserve">. </w:t>
      </w:r>
      <w:r w:rsidR="00E24B08" w:rsidRPr="00DB7BFC">
        <w:rPr>
          <w:rFonts w:ascii="TimesNewRoman" w:hAnsi="TimesNewRoman" w:cs="TimesNewRoman"/>
          <w:sz w:val="28"/>
          <w:szCs w:val="28"/>
          <w:lang w:eastAsia="ru-RU"/>
        </w:rPr>
        <w:t>Сформированность умений применять законы классической механики, молекулярной физики и термодинамики, электродинамики, квантовой физики для анализа и объяснения явлений микромира, макромира и мегамира, различать условия (границы, области) применимости физических законов, понимать всеобщий характер фундаментальных законов и ограниченность использования частных законов; анализировать физические процессы, используя основные положения, законы и закономерности. 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оборудования.</w:t>
      </w:r>
      <w:r w:rsidR="00D50597" w:rsidRPr="00DB7BFC">
        <w:rPr>
          <w:rFonts w:ascii="TimesNewRoman" w:hAnsi="TimesNewRoman" w:cs="TimesNewRoman"/>
          <w:sz w:val="28"/>
          <w:szCs w:val="28"/>
          <w:lang w:eastAsia="ru-RU"/>
        </w:rPr>
        <w:t xml:space="preserve"> </w:t>
      </w:r>
      <w:r w:rsidR="00E24B08" w:rsidRPr="00DB7BFC">
        <w:rPr>
          <w:rFonts w:ascii="TimesNewRoman" w:hAnsi="TimesNewRoman" w:cs="TimesNewRoman"/>
          <w:sz w:val="28"/>
          <w:szCs w:val="28"/>
          <w:lang w:eastAsia="ru-RU"/>
        </w:rPr>
        <w:t>Сформированность умений распознавать физические явления (процессы) и объяснять их на основе изученных законов. Решать качественные задачи, требующие применения знаний из разных разделов школьного курса физики, а также интеграции знаний из других предметов естественнонаучного цикла: выстраивать логическую</w:t>
      </w:r>
      <w:r w:rsidR="00DB7BFC">
        <w:rPr>
          <w:rFonts w:ascii="TimesNewRoman" w:hAnsi="TimesNewRoman" w:cs="TimesNewRoman"/>
          <w:sz w:val="28"/>
          <w:szCs w:val="28"/>
          <w:lang w:eastAsia="ru-RU"/>
        </w:rPr>
        <w:t xml:space="preserve"> </w:t>
      </w:r>
      <w:r w:rsidR="00E24B08" w:rsidRPr="00DB7BFC">
        <w:rPr>
          <w:rFonts w:ascii="TimesNewRoman" w:hAnsi="TimesNewRoman" w:cs="TimesNewRoman"/>
          <w:sz w:val="28"/>
          <w:szCs w:val="28"/>
          <w:lang w:eastAsia="ru-RU"/>
        </w:rPr>
        <w:t>цепочку рассуждений с опорой на изученные законы, закономерности и физические явления.</w:t>
      </w:r>
      <w:r w:rsidR="00441DBE" w:rsidRPr="00DB7BFC">
        <w:rPr>
          <w:rFonts w:ascii="TimesNewRoman" w:hAnsi="TimesNewRoman" w:cs="TimesNewRoman"/>
          <w:sz w:val="28"/>
          <w:szCs w:val="28"/>
          <w:lang w:eastAsia="ru-RU"/>
        </w:rPr>
        <w:t xml:space="preserve"> </w:t>
      </w:r>
      <w:r w:rsidR="00441DBE" w:rsidRPr="00DB7BFC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(задания 1-</w:t>
      </w:r>
      <w:r w:rsidRPr="00DB7BFC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4</w:t>
      </w:r>
      <w:r w:rsidR="00C94119" w:rsidRPr="00DB7BFC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, </w:t>
      </w:r>
      <w:r w:rsidR="00C06A26" w:rsidRPr="00DB7BFC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7</w:t>
      </w:r>
      <w:r w:rsidR="00441DBE" w:rsidRPr="00DB7BFC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, </w:t>
      </w:r>
      <w:r w:rsidR="00C06A26" w:rsidRPr="00DB7BFC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9, 10</w:t>
      </w:r>
      <w:r w:rsidR="0052706E" w:rsidRPr="00DB7BFC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) </w:t>
      </w:r>
      <w:r w:rsidR="005A0D1F" w:rsidRPr="00DB7BFC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(</w:t>
      </w:r>
      <w:r w:rsidR="00E24B08" w:rsidRPr="00DB7BFC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от 65</w:t>
      </w:r>
      <w:r w:rsidR="006D5DD5" w:rsidRPr="00DB7BFC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до 88</w:t>
      </w:r>
      <w:r w:rsidR="00A47C4C" w:rsidRPr="00DB7BFC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%</w:t>
      </w:r>
      <w:r w:rsidR="005A0D1F" w:rsidRPr="00DB7BFC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выполнения</w:t>
      </w:r>
      <w:r w:rsidR="007827B9" w:rsidRPr="00DB7BFC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).</w:t>
      </w:r>
    </w:p>
    <w:p w:rsidR="00A47112" w:rsidRPr="007B4631" w:rsidRDefault="00A47112" w:rsidP="007B4631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631">
        <w:rPr>
          <w:rFonts w:ascii="Times New Roman" w:hAnsi="Times New Roman"/>
          <w:sz w:val="28"/>
          <w:szCs w:val="28"/>
        </w:rPr>
        <w:t>Основные трудности п</w:t>
      </w:r>
      <w:r w:rsidR="00DB7BFC">
        <w:rPr>
          <w:rFonts w:ascii="Times New Roman" w:hAnsi="Times New Roman"/>
          <w:sz w:val="28"/>
          <w:szCs w:val="28"/>
        </w:rPr>
        <w:t>ри выполнении ВПР обучающимися 10</w:t>
      </w:r>
      <w:r w:rsidRPr="007B4631">
        <w:rPr>
          <w:rFonts w:ascii="Times New Roman" w:hAnsi="Times New Roman"/>
          <w:sz w:val="28"/>
          <w:szCs w:val="28"/>
        </w:rPr>
        <w:t xml:space="preserve"> классов возникли в </w:t>
      </w:r>
      <w:r w:rsidR="009E134A">
        <w:rPr>
          <w:rFonts w:ascii="Times New Roman" w:hAnsi="Times New Roman"/>
          <w:sz w:val="28"/>
          <w:szCs w:val="28"/>
        </w:rPr>
        <w:t xml:space="preserve">заданиях повышенного </w:t>
      </w:r>
      <w:r w:rsidRPr="007B4631">
        <w:rPr>
          <w:rFonts w:ascii="Times New Roman" w:hAnsi="Times New Roman"/>
          <w:sz w:val="28"/>
          <w:szCs w:val="28"/>
        </w:rPr>
        <w:t>уровня сложности. Частично проблемы наблюда</w:t>
      </w:r>
      <w:r w:rsidR="00300319">
        <w:rPr>
          <w:rFonts w:ascii="Times New Roman" w:hAnsi="Times New Roman"/>
          <w:sz w:val="28"/>
          <w:szCs w:val="28"/>
        </w:rPr>
        <w:t>лись и в задании</w:t>
      </w:r>
      <w:r w:rsidRPr="007B4631">
        <w:rPr>
          <w:rFonts w:ascii="Times New Roman" w:hAnsi="Times New Roman"/>
          <w:sz w:val="28"/>
          <w:szCs w:val="28"/>
        </w:rPr>
        <w:t xml:space="preserve"> базового уровня сложности</w:t>
      </w:r>
      <w:r w:rsidR="006B1A81">
        <w:rPr>
          <w:rFonts w:ascii="Times New Roman" w:hAnsi="Times New Roman"/>
          <w:sz w:val="28"/>
          <w:szCs w:val="28"/>
        </w:rPr>
        <w:t xml:space="preserve"> (задания</w:t>
      </w:r>
      <w:r w:rsidR="006175F2">
        <w:rPr>
          <w:rFonts w:ascii="Times New Roman" w:hAnsi="Times New Roman"/>
          <w:sz w:val="28"/>
          <w:szCs w:val="28"/>
        </w:rPr>
        <w:t xml:space="preserve"> №</w:t>
      </w:r>
      <w:r w:rsidR="00300319">
        <w:rPr>
          <w:rFonts w:ascii="Times New Roman" w:hAnsi="Times New Roman"/>
          <w:sz w:val="28"/>
          <w:szCs w:val="28"/>
        </w:rPr>
        <w:t>8</w:t>
      </w:r>
      <w:r w:rsidR="006175F2">
        <w:rPr>
          <w:rFonts w:ascii="Times New Roman" w:hAnsi="Times New Roman"/>
          <w:sz w:val="28"/>
          <w:szCs w:val="28"/>
        </w:rPr>
        <w:t>)</w:t>
      </w:r>
      <w:r w:rsidRPr="007B4631">
        <w:rPr>
          <w:rFonts w:ascii="Times New Roman" w:hAnsi="Times New Roman"/>
          <w:sz w:val="28"/>
          <w:szCs w:val="28"/>
        </w:rPr>
        <w:t>. Чаще всего обучающиес</w:t>
      </w:r>
      <w:r w:rsidR="006B1A81">
        <w:rPr>
          <w:rFonts w:ascii="Times New Roman" w:hAnsi="Times New Roman"/>
          <w:sz w:val="28"/>
          <w:szCs w:val="28"/>
        </w:rPr>
        <w:t>я допускал</w:t>
      </w:r>
      <w:r w:rsidR="00614FDB">
        <w:rPr>
          <w:rFonts w:ascii="Times New Roman" w:hAnsi="Times New Roman"/>
          <w:sz w:val="28"/>
          <w:szCs w:val="28"/>
        </w:rPr>
        <w:t>и ошибки в заданиях №11 - 13</w:t>
      </w:r>
      <w:r w:rsidR="001317A0">
        <w:rPr>
          <w:rFonts w:ascii="Times New Roman" w:hAnsi="Times New Roman"/>
          <w:sz w:val="28"/>
          <w:szCs w:val="28"/>
        </w:rPr>
        <w:t>.</w:t>
      </w:r>
    </w:p>
    <w:p w:rsidR="006A055C" w:rsidRPr="007B4631" w:rsidRDefault="00A47112" w:rsidP="007B4631">
      <w:pPr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П</w:t>
      </w:r>
      <w:r w:rsidR="0030585F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ри выполнении </w:t>
      </w:r>
      <w:r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этих </w:t>
      </w:r>
      <w:r w:rsidR="007B4631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заданий</w:t>
      </w:r>
      <w:r w:rsidR="007B4631" w:rsidRPr="007B46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требовалось</w:t>
      </w:r>
      <w:r w:rsidR="0030585F" w:rsidRPr="007B46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  <w:r w:rsidR="006712B2" w:rsidRPr="007B46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FC4829" w:rsidRPr="00880FC1" w:rsidRDefault="00886DFC" w:rsidP="00314A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0FC1">
        <w:rPr>
          <w:rFonts w:ascii="TimesNewRoman" w:hAnsi="TimesNewRoman" w:cs="TimesNewRoman"/>
          <w:sz w:val="28"/>
          <w:szCs w:val="28"/>
          <w:lang w:eastAsia="ru-RU"/>
        </w:rPr>
        <w:lastRenderedPageBreak/>
        <w:t>сформированность умения решать расчетные задачи с явно заданной и неявно заданной физической моделью: на основании анализа условия выбирать физические модели, отвечающие требованиям задачи, применять формулы, законы, закономерности и постулаты физических теорий при использовании математических методов решения задач, проводить расчеты на основании имеющихся данных, анализировать результаты и корректировать методы решения с учетом полученных результатов. Овладение различными способами работы с информацией физического содержания, развитие умений критического анализа и оценки достоверности получаемой информации</w:t>
      </w:r>
      <w:r w:rsidRPr="00880F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B4F17" w:rsidRPr="00880FC1">
        <w:rPr>
          <w:rFonts w:ascii="Times New Roman" w:hAnsi="Times New Roman"/>
          <w:sz w:val="28"/>
          <w:szCs w:val="28"/>
        </w:rPr>
        <w:t>(задания</w:t>
      </w:r>
      <w:r w:rsidRPr="00880FC1">
        <w:rPr>
          <w:rFonts w:ascii="Times New Roman" w:hAnsi="Times New Roman"/>
          <w:sz w:val="28"/>
          <w:szCs w:val="28"/>
        </w:rPr>
        <w:t xml:space="preserve"> 8</w:t>
      </w:r>
      <w:r w:rsidR="006A055C" w:rsidRPr="00880FC1">
        <w:rPr>
          <w:rFonts w:ascii="Times New Roman" w:hAnsi="Times New Roman"/>
          <w:sz w:val="28"/>
          <w:szCs w:val="28"/>
        </w:rPr>
        <w:t xml:space="preserve">, </w:t>
      </w:r>
      <w:r w:rsidR="007827B9" w:rsidRPr="00880FC1">
        <w:rPr>
          <w:rFonts w:ascii="Times New Roman" w:hAnsi="Times New Roman"/>
          <w:sz w:val="28"/>
          <w:szCs w:val="28"/>
        </w:rPr>
        <w:t>базовый уровень</w:t>
      </w:r>
      <w:r w:rsidR="006A055C" w:rsidRPr="00880FC1">
        <w:rPr>
          <w:rFonts w:ascii="Times New Roman" w:hAnsi="Times New Roman"/>
          <w:sz w:val="28"/>
          <w:szCs w:val="28"/>
        </w:rPr>
        <w:t xml:space="preserve">, </w:t>
      </w:r>
      <w:r w:rsidR="00D3384D" w:rsidRPr="00880FC1">
        <w:rPr>
          <w:rFonts w:ascii="Times New Roman" w:hAnsi="Times New Roman"/>
          <w:sz w:val="28"/>
          <w:szCs w:val="28"/>
        </w:rPr>
        <w:t>51,14</w:t>
      </w:r>
      <w:r w:rsidR="002B4F17" w:rsidRPr="00880FC1">
        <w:rPr>
          <w:rFonts w:ascii="Times New Roman" w:hAnsi="Times New Roman"/>
          <w:sz w:val="28"/>
          <w:szCs w:val="28"/>
        </w:rPr>
        <w:t>%</w:t>
      </w:r>
      <w:r w:rsidR="006A055C" w:rsidRPr="00880FC1">
        <w:rPr>
          <w:rFonts w:ascii="Times New Roman" w:hAnsi="Times New Roman"/>
          <w:sz w:val="28"/>
          <w:szCs w:val="28"/>
        </w:rPr>
        <w:t>)</w:t>
      </w:r>
      <w:r w:rsidR="007B4631" w:rsidRPr="00880FC1">
        <w:rPr>
          <w:rFonts w:ascii="Times New Roman" w:hAnsi="Times New Roman"/>
          <w:sz w:val="28"/>
          <w:szCs w:val="28"/>
        </w:rPr>
        <w:t>,</w:t>
      </w:r>
      <w:r w:rsidR="008D067C" w:rsidRPr="00880FC1">
        <w:rPr>
          <w:rFonts w:ascii="Times New Roman" w:hAnsi="Times New Roman"/>
          <w:sz w:val="28"/>
          <w:szCs w:val="28"/>
        </w:rPr>
        <w:t xml:space="preserve"> </w:t>
      </w:r>
      <w:r w:rsidR="00FC4829" w:rsidRPr="00880FC1">
        <w:rPr>
          <w:rFonts w:ascii="Times New Roman" w:hAnsi="Times New Roman"/>
          <w:sz w:val="28"/>
          <w:szCs w:val="28"/>
        </w:rPr>
        <w:t xml:space="preserve">необходимо было привести </w:t>
      </w:r>
      <w:r w:rsidR="00FC4829" w:rsidRPr="00880FC1">
        <w:rPr>
          <w:rFonts w:ascii="Times New Roman" w:hAnsi="Times New Roman"/>
          <w:b/>
          <w:sz w:val="28"/>
          <w:szCs w:val="28"/>
        </w:rPr>
        <w:t xml:space="preserve">развернутый </w:t>
      </w:r>
      <w:r w:rsidR="00314A26">
        <w:rPr>
          <w:rFonts w:ascii="Times New Roman" w:hAnsi="Times New Roman"/>
          <w:b/>
          <w:sz w:val="28"/>
          <w:szCs w:val="28"/>
        </w:rPr>
        <w:t>ответ</w:t>
      </w:r>
      <w:r w:rsidR="00FC4829" w:rsidRPr="00880FC1">
        <w:rPr>
          <w:rFonts w:ascii="Times New Roman" w:hAnsi="Times New Roman"/>
          <w:sz w:val="28"/>
          <w:szCs w:val="28"/>
        </w:rPr>
        <w:t xml:space="preserve"> на вопрос: </w:t>
      </w:r>
      <w:r w:rsidR="00314A26">
        <w:rPr>
          <w:rFonts w:ascii="Times New Roman" w:hAnsi="Times New Roman"/>
          <w:sz w:val="28"/>
          <w:szCs w:val="28"/>
        </w:rPr>
        <w:t>выбрать необходимую информацию и провести расчеты</w:t>
      </w:r>
      <w:r w:rsidR="00A47C4C" w:rsidRPr="00880FC1">
        <w:rPr>
          <w:rFonts w:ascii="Times New Roman" w:hAnsi="Times New Roman"/>
          <w:sz w:val="28"/>
          <w:szCs w:val="28"/>
        </w:rPr>
        <w:t>;</w:t>
      </w:r>
    </w:p>
    <w:p w:rsidR="00403C26" w:rsidRPr="007B4631" w:rsidRDefault="00683BEE" w:rsidP="005F57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3BEE">
        <w:rPr>
          <w:rFonts w:ascii="TimesNewRoman" w:hAnsi="TimesNewRoman" w:cs="TimesNewRoman"/>
          <w:sz w:val="28"/>
          <w:szCs w:val="28"/>
          <w:lang w:eastAsia="ru-RU"/>
        </w:rPr>
        <w:t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</w:t>
      </w:r>
      <w:r w:rsidR="005018B2">
        <w:rPr>
          <w:rFonts w:ascii="TimesNewRoman" w:hAnsi="TimesNewRoman" w:cs="TimesNewRoman"/>
          <w:sz w:val="28"/>
          <w:szCs w:val="28"/>
          <w:lang w:eastAsia="ru-RU"/>
        </w:rPr>
        <w:t xml:space="preserve"> </w:t>
      </w:r>
      <w:r w:rsidR="007827B9" w:rsidRPr="00880F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r w:rsidR="00F121FE" w:rsidRPr="00880FC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задани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е №11</w:t>
      </w:r>
      <w:r w:rsidR="007827B9" w:rsidRPr="00880F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повышенный уровень,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23,21</w:t>
      </w:r>
      <w:r w:rsidR="000C70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%</w:t>
      </w:r>
      <w:r w:rsidR="007827B9" w:rsidRPr="00880F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);</w:t>
      </w:r>
      <w:r w:rsidR="008D067C" w:rsidRPr="00880F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86548" w:rsidRPr="00880FC1">
        <w:rPr>
          <w:rFonts w:ascii="Times New Roman" w:hAnsi="Times New Roman"/>
          <w:b/>
          <w:sz w:val="28"/>
          <w:szCs w:val="28"/>
        </w:rPr>
        <w:t>задани</w:t>
      </w:r>
      <w:r>
        <w:rPr>
          <w:rFonts w:ascii="Times New Roman" w:hAnsi="Times New Roman"/>
          <w:b/>
          <w:sz w:val="28"/>
          <w:szCs w:val="28"/>
        </w:rPr>
        <w:t>е №11</w:t>
      </w:r>
      <w:r>
        <w:rPr>
          <w:rFonts w:ascii="Times New Roman" w:hAnsi="Times New Roman"/>
          <w:sz w:val="28"/>
          <w:szCs w:val="28"/>
        </w:rPr>
        <w:t xml:space="preserve"> требовало</w:t>
      </w:r>
      <w:r w:rsidR="00403C26" w:rsidRPr="00880FC1">
        <w:rPr>
          <w:rFonts w:ascii="Times New Roman" w:hAnsi="Times New Roman"/>
          <w:sz w:val="28"/>
          <w:szCs w:val="28"/>
        </w:rPr>
        <w:t xml:space="preserve"> от обучающихся умения самостоятельно строить модель </w:t>
      </w:r>
      <w:r w:rsidR="000C70A5">
        <w:rPr>
          <w:rFonts w:ascii="Times New Roman" w:hAnsi="Times New Roman"/>
          <w:sz w:val="28"/>
          <w:szCs w:val="28"/>
        </w:rPr>
        <w:t>физического эксперимента</w:t>
      </w:r>
      <w:r w:rsidR="00403C26" w:rsidRPr="00880FC1">
        <w:rPr>
          <w:rFonts w:ascii="Times New Roman" w:hAnsi="Times New Roman"/>
          <w:sz w:val="28"/>
          <w:szCs w:val="28"/>
        </w:rPr>
        <w:t>, применять к нему известные законы физики, выпо</w:t>
      </w:r>
      <w:r w:rsidR="000C70A5">
        <w:rPr>
          <w:rFonts w:ascii="Times New Roman" w:hAnsi="Times New Roman"/>
          <w:sz w:val="28"/>
          <w:szCs w:val="28"/>
        </w:rPr>
        <w:t xml:space="preserve">лнять анализ </w:t>
      </w:r>
      <w:r w:rsidR="00403C26" w:rsidRPr="007B4631">
        <w:rPr>
          <w:rFonts w:ascii="Times New Roman" w:hAnsi="Times New Roman"/>
          <w:sz w:val="28"/>
          <w:szCs w:val="28"/>
        </w:rPr>
        <w:t xml:space="preserve">полученных </w:t>
      </w:r>
      <w:r w:rsidR="000C70A5">
        <w:rPr>
          <w:rFonts w:ascii="Times New Roman" w:hAnsi="Times New Roman"/>
          <w:sz w:val="28"/>
          <w:szCs w:val="28"/>
        </w:rPr>
        <w:t xml:space="preserve">экспериментальных </w:t>
      </w:r>
      <w:r w:rsidR="00403C26" w:rsidRPr="007B4631">
        <w:rPr>
          <w:rFonts w:ascii="Times New Roman" w:hAnsi="Times New Roman"/>
          <w:sz w:val="28"/>
          <w:szCs w:val="28"/>
        </w:rPr>
        <w:t>результатов</w:t>
      </w:r>
      <w:r w:rsidR="006C4E42">
        <w:rPr>
          <w:rFonts w:ascii="Times New Roman" w:hAnsi="Times New Roman"/>
          <w:sz w:val="28"/>
          <w:szCs w:val="28"/>
        </w:rPr>
        <w:t xml:space="preserve"> (задача аналогична</w:t>
      </w:r>
      <w:r w:rsidR="005F5772">
        <w:rPr>
          <w:rFonts w:ascii="Times New Roman" w:hAnsi="Times New Roman"/>
          <w:sz w:val="28"/>
          <w:szCs w:val="28"/>
        </w:rPr>
        <w:t xml:space="preserve"> заданию №17 из ОГЭ по физике</w:t>
      </w:r>
      <w:r w:rsidR="006C4E42">
        <w:rPr>
          <w:rFonts w:ascii="Times New Roman" w:hAnsi="Times New Roman"/>
          <w:sz w:val="28"/>
          <w:szCs w:val="28"/>
        </w:rPr>
        <w:t>)</w:t>
      </w:r>
      <w:r w:rsidR="00403C26" w:rsidRPr="007B4631">
        <w:rPr>
          <w:rFonts w:ascii="Times New Roman" w:hAnsi="Times New Roman"/>
          <w:sz w:val="28"/>
          <w:szCs w:val="28"/>
        </w:rPr>
        <w:t xml:space="preserve">. </w:t>
      </w:r>
    </w:p>
    <w:p w:rsidR="00B57E1E" w:rsidRPr="007B4631" w:rsidRDefault="009229B1" w:rsidP="009229B1">
      <w:pPr>
        <w:pStyle w:val="a4"/>
        <w:spacing w:after="0" w:line="276" w:lineRule="auto"/>
        <w:ind w:left="0"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Задания №12, 13 </w:t>
      </w:r>
      <w:r w:rsidR="00403C26" w:rsidRPr="007B4631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задания к тексту физического содержания.</w:t>
      </w:r>
      <w:r w:rsidR="00403C26" w:rsidRPr="007B4631">
        <w:rPr>
          <w:rFonts w:ascii="Times New Roman" w:hAnsi="Times New Roman"/>
          <w:sz w:val="28"/>
          <w:szCs w:val="28"/>
        </w:rPr>
        <w:t xml:space="preserve"> </w:t>
      </w:r>
      <w:r w:rsidR="00403C26" w:rsidRPr="007B4631">
        <w:rPr>
          <w:rFonts w:ascii="Times New Roman" w:hAnsi="Times New Roman"/>
          <w:b/>
          <w:sz w:val="28"/>
          <w:szCs w:val="28"/>
        </w:rPr>
        <w:t>Требовалось развернутое решение.</w:t>
      </w:r>
    </w:p>
    <w:p w:rsidR="00A47112" w:rsidRPr="007B4631" w:rsidRDefault="00A47112" w:rsidP="007B4631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47112" w:rsidRPr="007B4631" w:rsidRDefault="00A47112" w:rsidP="007B4631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B4631">
        <w:rPr>
          <w:rFonts w:ascii="Times New Roman" w:hAnsi="Times New Roman"/>
          <w:b/>
          <w:sz w:val="28"/>
          <w:szCs w:val="28"/>
        </w:rPr>
        <w:t>Рекомендации</w:t>
      </w:r>
    </w:p>
    <w:p w:rsidR="00A47112" w:rsidRPr="007B4631" w:rsidRDefault="00A47112" w:rsidP="007B4631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D512A" w:rsidRPr="007B4631" w:rsidRDefault="001D512A" w:rsidP="007B4631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631">
        <w:rPr>
          <w:rFonts w:ascii="Times New Roman" w:hAnsi="Times New Roman"/>
          <w:sz w:val="28"/>
          <w:szCs w:val="28"/>
        </w:rPr>
        <w:t>Уроки физики необходимо проводить с учетом современных требований и структур КИМ проверочных работ.</w:t>
      </w:r>
    </w:p>
    <w:p w:rsidR="001D512A" w:rsidRPr="007B4631" w:rsidRDefault="001D512A" w:rsidP="007B4631">
      <w:pPr>
        <w:pStyle w:val="a9"/>
        <w:spacing w:after="0" w:line="276" w:lineRule="auto"/>
        <w:rPr>
          <w:rFonts w:ascii="Times New Roman" w:hAnsi="Times New Roman"/>
          <w:sz w:val="28"/>
          <w:szCs w:val="28"/>
        </w:rPr>
      </w:pPr>
      <w:r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Особое внимание учителей физики необходимо обратить на «</w:t>
      </w:r>
      <w:r w:rsidRPr="007B4631">
        <w:rPr>
          <w:rFonts w:ascii="Times New Roman" w:hAnsi="Times New Roman"/>
          <w:sz w:val="28"/>
          <w:szCs w:val="28"/>
        </w:rPr>
        <w:t xml:space="preserve">Кодификаторы проверяемых элементов содержания и требований к уровню подготовки обучающихся», представленные к каждой ВПР на сайте ФИОКО </w:t>
      </w:r>
      <w:hyperlink r:id="rId12" w:history="1">
        <w:r w:rsidRPr="007B4631">
          <w:rPr>
            <w:rStyle w:val="ac"/>
            <w:rFonts w:ascii="Times New Roman" w:hAnsi="Times New Roman"/>
            <w:sz w:val="28"/>
            <w:szCs w:val="28"/>
          </w:rPr>
          <w:t>https://fioco.ru/</w:t>
        </w:r>
      </w:hyperlink>
      <w:r w:rsidRPr="007B4631">
        <w:rPr>
          <w:rFonts w:ascii="Times New Roman" w:hAnsi="Times New Roman"/>
          <w:sz w:val="28"/>
          <w:szCs w:val="28"/>
        </w:rPr>
        <w:t>.</w:t>
      </w:r>
    </w:p>
    <w:p w:rsidR="001D512A" w:rsidRPr="007B4631" w:rsidRDefault="001D512A" w:rsidP="007B4631">
      <w:pPr>
        <w:pStyle w:val="a9"/>
        <w:spacing w:after="0" w:line="276" w:lineRule="auto"/>
        <w:rPr>
          <w:rFonts w:ascii="Times New Roman" w:hAnsi="Times New Roman"/>
          <w:sz w:val="28"/>
          <w:szCs w:val="28"/>
        </w:rPr>
      </w:pPr>
      <w:r w:rsidRPr="007B4631">
        <w:rPr>
          <w:rFonts w:ascii="Times New Roman" w:hAnsi="Times New Roman"/>
          <w:sz w:val="28"/>
          <w:szCs w:val="28"/>
        </w:rPr>
        <w:t xml:space="preserve">При подготовке к урокам рекомендуем использовать «Кодификатор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физике» </w:t>
      </w:r>
      <w:hyperlink r:id="rId13" w:anchor="!/tab/243050673-3" w:history="1">
        <w:r w:rsidRPr="007B4631">
          <w:rPr>
            <w:rStyle w:val="ac"/>
            <w:rFonts w:ascii="Times New Roman" w:hAnsi="Times New Roman"/>
            <w:sz w:val="28"/>
            <w:szCs w:val="28"/>
          </w:rPr>
          <w:t>https://fipi.ru/metodicheskaya-kopilka/univers-kodifikatory-oko#!/tab/243050673-3</w:t>
        </w:r>
      </w:hyperlink>
      <w:r w:rsidRPr="007B4631">
        <w:rPr>
          <w:rFonts w:ascii="Times New Roman" w:hAnsi="Times New Roman"/>
          <w:sz w:val="28"/>
          <w:szCs w:val="28"/>
        </w:rPr>
        <w:t>.</w:t>
      </w:r>
    </w:p>
    <w:p w:rsidR="001D512A" w:rsidRPr="007B4631" w:rsidRDefault="001D512A" w:rsidP="007B4631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631">
        <w:rPr>
          <w:rFonts w:ascii="Times New Roman" w:hAnsi="Times New Roman"/>
          <w:sz w:val="28"/>
          <w:szCs w:val="28"/>
        </w:rPr>
        <w:lastRenderedPageBreak/>
        <w:t xml:space="preserve">Особое внимание при проведении уроков стоит уделить разбору качественных задач, требуя от учащихся свои ответы формулировать письменно и уделять анализу формулировок их решения достаточное количество времени. </w:t>
      </w:r>
    </w:p>
    <w:p w:rsidR="001D512A" w:rsidRPr="000F2F42" w:rsidRDefault="000F2F42" w:rsidP="000F2F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2F42">
        <w:rPr>
          <w:rFonts w:ascii="TimesNewRoman" w:hAnsi="TimesNewRoman" w:cs="TimesNewRoman"/>
          <w:sz w:val="28"/>
          <w:szCs w:val="28"/>
          <w:lang w:eastAsia="ru-RU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</w:t>
      </w:r>
      <w:r w:rsidRPr="000F2F42">
        <w:rPr>
          <w:rFonts w:ascii="Times New Roman" w:hAnsi="Times New Roman"/>
          <w:sz w:val="28"/>
          <w:szCs w:val="28"/>
        </w:rPr>
        <w:t>.</w:t>
      </w:r>
    </w:p>
    <w:p w:rsidR="001D512A" w:rsidRDefault="001D512A" w:rsidP="007B4631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631">
        <w:rPr>
          <w:rFonts w:ascii="Times New Roman" w:hAnsi="Times New Roman"/>
          <w:sz w:val="28"/>
          <w:szCs w:val="28"/>
        </w:rPr>
        <w:t>Научить 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объяснения.</w:t>
      </w:r>
    </w:p>
    <w:p w:rsidR="00A045B5" w:rsidRPr="00A045B5" w:rsidRDefault="00A045B5" w:rsidP="00A045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5B5">
        <w:rPr>
          <w:rFonts w:ascii="TimesNewRoman" w:hAnsi="TimesNewRoman" w:cs="TimesNewRoman"/>
          <w:sz w:val="28"/>
          <w:szCs w:val="28"/>
          <w:lang w:eastAsia="ru-RU"/>
        </w:rPr>
        <w:t>Уметь переносить знания в познавательную и практическую области жизнедеятельности; уметь интегрировать знания из разных предметных областей; осуществлять целенаправленный поиск переноса средств и способов действия в профессиональную среду</w:t>
      </w:r>
      <w:r>
        <w:rPr>
          <w:rFonts w:ascii="TimesNewRoman" w:hAnsi="TimesNewRoman" w:cs="TimesNewRoman"/>
          <w:sz w:val="28"/>
          <w:szCs w:val="28"/>
          <w:lang w:eastAsia="ru-RU"/>
        </w:rPr>
        <w:t>.</w:t>
      </w:r>
    </w:p>
    <w:p w:rsidR="001D512A" w:rsidRPr="007B4631" w:rsidRDefault="001D512A" w:rsidP="007B4631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631">
        <w:rPr>
          <w:rFonts w:ascii="Times New Roman" w:hAnsi="Times New Roman"/>
          <w:sz w:val="28"/>
          <w:szCs w:val="28"/>
        </w:rPr>
        <w:t>Подбирать для уроков и контроля качества знаний задания практико-ориентированного направления, 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объяснения. Научить решать задания, содержащие графическую или табличную информацию, на основе которой необходимо делать правильные выводы и получать верный ответ.</w:t>
      </w:r>
    </w:p>
    <w:p w:rsidR="001D512A" w:rsidRPr="007B4631" w:rsidRDefault="007401FB" w:rsidP="007B4631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решения задач </w:t>
      </w:r>
      <w:r w:rsidR="00751277">
        <w:rPr>
          <w:rFonts w:ascii="Times New Roman" w:hAnsi="Times New Roman"/>
          <w:sz w:val="28"/>
          <w:szCs w:val="28"/>
        </w:rPr>
        <w:t>повышен</w:t>
      </w:r>
      <w:r w:rsidR="00751277" w:rsidRPr="007B4631">
        <w:rPr>
          <w:rFonts w:ascii="Times New Roman" w:hAnsi="Times New Roman"/>
          <w:sz w:val="28"/>
          <w:szCs w:val="28"/>
        </w:rPr>
        <w:t>ного</w:t>
      </w:r>
      <w:r w:rsidR="001D512A" w:rsidRPr="007B4631">
        <w:rPr>
          <w:rFonts w:ascii="Times New Roman" w:hAnsi="Times New Roman"/>
          <w:sz w:val="28"/>
          <w:szCs w:val="28"/>
        </w:rPr>
        <w:t xml:space="preserve"> уровня сложности необходимо проводить систематическую работу по усовершенствованию уровня знаний обучающихся и умений комбинировать полученные знания. Однозначно развивать у обучающихся понимание неизбежности погрешностей при любых измерениях. Для получения необходимых результатов важно грамотно разрабатывать задания по промежуточному контролю знаний обучающихся.</w:t>
      </w:r>
    </w:p>
    <w:p w:rsidR="001D512A" w:rsidRPr="007B4631" w:rsidRDefault="001D512A" w:rsidP="007B4631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631">
        <w:rPr>
          <w:rFonts w:ascii="Times New Roman" w:hAnsi="Times New Roman"/>
          <w:sz w:val="28"/>
          <w:szCs w:val="28"/>
        </w:rPr>
        <w:t xml:space="preserve">Особое внимание следует уделить усвоению практических навыков работы с оборудованием с последующим анализом полученных результатов. Проводить опыты по наблюдению физических явлений или физических свойств тел: формулировать проверяемые предположения, собирать установку из предложенного оборудования и формулировать выводы. При наличии в кабинете цифровых лабораторий обязательно проводить практические занятия с применением цифровых датчиков, программное обеспечение которых позволяет получать табличные и графические данные. </w:t>
      </w:r>
    </w:p>
    <w:p w:rsidR="001D512A" w:rsidRPr="007B4631" w:rsidRDefault="001D512A" w:rsidP="007B4631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631">
        <w:rPr>
          <w:rFonts w:ascii="Times New Roman" w:hAnsi="Times New Roman"/>
          <w:sz w:val="28"/>
          <w:szCs w:val="28"/>
        </w:rPr>
        <w:lastRenderedPageBreak/>
        <w:t>Прово</w:t>
      </w:r>
      <w:r w:rsidR="00F75685" w:rsidRPr="007B4631">
        <w:rPr>
          <w:rFonts w:ascii="Times New Roman" w:hAnsi="Times New Roman"/>
          <w:sz w:val="28"/>
          <w:szCs w:val="28"/>
        </w:rPr>
        <w:t xml:space="preserve">дить исследование зависимостей физических величин </w:t>
      </w:r>
      <w:r w:rsidRPr="007B4631">
        <w:rPr>
          <w:rFonts w:ascii="Times New Roman" w:hAnsi="Times New Roman"/>
          <w:sz w:val="28"/>
          <w:szCs w:val="28"/>
        </w:rPr>
        <w:t>с исп</w:t>
      </w:r>
      <w:r w:rsidR="00F75685" w:rsidRPr="007B4631">
        <w:rPr>
          <w:rFonts w:ascii="Times New Roman" w:hAnsi="Times New Roman"/>
          <w:sz w:val="28"/>
          <w:szCs w:val="28"/>
        </w:rPr>
        <w:t xml:space="preserve">ользованием прямых измерений: планировать </w:t>
      </w:r>
      <w:r w:rsidRPr="007B4631">
        <w:rPr>
          <w:rFonts w:ascii="Times New Roman" w:hAnsi="Times New Roman"/>
          <w:sz w:val="28"/>
          <w:szCs w:val="28"/>
        </w:rPr>
        <w:t>исследование</w:t>
      </w:r>
      <w:r w:rsidR="00F75685" w:rsidRPr="007B4631">
        <w:rPr>
          <w:rFonts w:ascii="Times New Roman" w:hAnsi="Times New Roman"/>
          <w:sz w:val="28"/>
          <w:szCs w:val="28"/>
        </w:rPr>
        <w:t xml:space="preserve">, собирать установку, следуя предложенному </w:t>
      </w:r>
      <w:r w:rsidRPr="007B4631">
        <w:rPr>
          <w:rFonts w:ascii="Times New Roman" w:hAnsi="Times New Roman"/>
          <w:sz w:val="28"/>
          <w:szCs w:val="28"/>
        </w:rPr>
        <w:t xml:space="preserve">плану, </w:t>
      </w:r>
      <w:r w:rsidR="00F75685" w:rsidRPr="007B4631">
        <w:rPr>
          <w:rFonts w:ascii="Times New Roman" w:hAnsi="Times New Roman"/>
          <w:sz w:val="28"/>
          <w:szCs w:val="28"/>
        </w:rPr>
        <w:t xml:space="preserve">фиксировать результаты </w:t>
      </w:r>
      <w:r w:rsidRPr="007B4631">
        <w:rPr>
          <w:rFonts w:ascii="Times New Roman" w:hAnsi="Times New Roman"/>
          <w:sz w:val="28"/>
          <w:szCs w:val="28"/>
        </w:rPr>
        <w:t>получ</w:t>
      </w:r>
      <w:r w:rsidR="00F75685" w:rsidRPr="007B4631">
        <w:rPr>
          <w:rFonts w:ascii="Times New Roman" w:hAnsi="Times New Roman"/>
          <w:sz w:val="28"/>
          <w:szCs w:val="28"/>
        </w:rPr>
        <w:t xml:space="preserve">енной зависимости физических величин в </w:t>
      </w:r>
      <w:r w:rsidRPr="007B4631">
        <w:rPr>
          <w:rFonts w:ascii="Times New Roman" w:hAnsi="Times New Roman"/>
          <w:sz w:val="28"/>
          <w:szCs w:val="28"/>
        </w:rPr>
        <w:t>виде пред</w:t>
      </w:r>
      <w:r w:rsidR="00F75685" w:rsidRPr="007B4631">
        <w:rPr>
          <w:rFonts w:ascii="Times New Roman" w:hAnsi="Times New Roman"/>
          <w:sz w:val="28"/>
          <w:szCs w:val="28"/>
        </w:rPr>
        <w:t xml:space="preserve">ложенных </w:t>
      </w:r>
      <w:r w:rsidRPr="007B4631">
        <w:rPr>
          <w:rFonts w:ascii="Times New Roman" w:hAnsi="Times New Roman"/>
          <w:sz w:val="28"/>
          <w:szCs w:val="28"/>
        </w:rPr>
        <w:t xml:space="preserve">таблиц </w:t>
      </w:r>
      <w:r w:rsidR="00F75685" w:rsidRPr="007B4631">
        <w:rPr>
          <w:rFonts w:ascii="Times New Roman" w:hAnsi="Times New Roman"/>
          <w:sz w:val="28"/>
          <w:szCs w:val="28"/>
        </w:rPr>
        <w:t xml:space="preserve">и графиков, делать выводы </w:t>
      </w:r>
      <w:r w:rsidRPr="007B4631">
        <w:rPr>
          <w:rFonts w:ascii="Times New Roman" w:hAnsi="Times New Roman"/>
          <w:sz w:val="28"/>
          <w:szCs w:val="28"/>
        </w:rPr>
        <w:t>по результатам исследования. При отсутствии данного оборудования рекомендуется проводить практические занятия с построением подобных таблиц и графиков на основе полученных данных.</w:t>
      </w:r>
    </w:p>
    <w:p w:rsidR="0016104F" w:rsidRPr="007B4631" w:rsidRDefault="0016104F" w:rsidP="007B4631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6104F" w:rsidRPr="007B4631" w:rsidRDefault="0016104F" w:rsidP="007B4631">
      <w:pPr>
        <w:pStyle w:val="a9"/>
        <w:spacing w:after="0" w:line="276" w:lineRule="auto"/>
        <w:ind w:firstLine="0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</w:p>
    <w:p w:rsidR="007C0F65" w:rsidRPr="007B4631" w:rsidRDefault="00C8549E" w:rsidP="007B4631">
      <w:pPr>
        <w:pStyle w:val="a9"/>
        <w:spacing w:after="0" w:line="276" w:lineRule="auto"/>
        <w:ind w:firstLine="0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Старший преподаватель</w:t>
      </w:r>
      <w:r w:rsidR="00C2140B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кафедры </w:t>
      </w:r>
    </w:p>
    <w:p w:rsidR="00C2140B" w:rsidRPr="007B4631" w:rsidRDefault="00C2140B" w:rsidP="007B4631">
      <w:pPr>
        <w:pStyle w:val="a9"/>
        <w:spacing w:after="0" w:line="276" w:lineRule="auto"/>
        <w:ind w:firstLine="0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естественнонаучного </w:t>
      </w:r>
    </w:p>
    <w:p w:rsidR="00C2140B" w:rsidRPr="007B4631" w:rsidRDefault="00C2140B" w:rsidP="007B4631">
      <w:pPr>
        <w:pStyle w:val="a9"/>
        <w:spacing w:after="0" w:line="276" w:lineRule="auto"/>
        <w:ind w:firstLine="0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и эк</w:t>
      </w:r>
      <w:r w:rsidR="007C0F65" w:rsidRPr="007B463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ологического образования</w:t>
      </w:r>
      <w:r w:rsidR="008D067C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ab/>
      </w:r>
      <w:r w:rsidR="008D067C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ab/>
      </w:r>
      <w:r w:rsidR="008D067C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ab/>
      </w:r>
      <w:r w:rsidR="008D067C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ab/>
      </w:r>
      <w:r w:rsidR="008D067C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ab/>
      </w:r>
      <w:r w:rsidR="008D067C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ab/>
      </w:r>
      <w:r w:rsidR="00C8549E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Д. В. Мироненко</w:t>
      </w:r>
    </w:p>
    <w:p w:rsidR="00C2140B" w:rsidRPr="007B4631" w:rsidRDefault="00C2140B" w:rsidP="007B4631">
      <w:pPr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sectPr w:rsidR="00C2140B" w:rsidRPr="007B4631" w:rsidSect="007B4631">
      <w:headerReference w:type="default" r:id="rId14"/>
      <w:footerReference w:type="default" r:id="rId15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70BA" w:rsidRDefault="002570BA" w:rsidP="00B547BE">
      <w:pPr>
        <w:spacing w:after="0" w:line="240" w:lineRule="auto"/>
      </w:pPr>
      <w:r>
        <w:separator/>
      </w:r>
    </w:p>
  </w:endnote>
  <w:endnote w:type="continuationSeparator" w:id="1">
    <w:p w:rsidR="002570BA" w:rsidRDefault="002570BA" w:rsidP="00B54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8E5" w:rsidRPr="00A47112" w:rsidRDefault="002328E5" w:rsidP="00A47112">
    <w:pPr>
      <w:pStyle w:val="2"/>
      <w:spacing w:after="0" w:line="240" w:lineRule="auto"/>
      <w:jc w:val="center"/>
      <w:rPr>
        <w:rFonts w:ascii="Times New Roman" w:hAnsi="Times New Roman"/>
        <w:sz w:val="24"/>
        <w:szCs w:val="24"/>
      </w:rPr>
    </w:pPr>
    <w:r w:rsidRPr="00A47112">
      <w:rPr>
        <w:rFonts w:ascii="Times New Roman" w:hAnsi="Times New Roman"/>
        <w:sz w:val="24"/>
        <w:szCs w:val="24"/>
      </w:rPr>
      <w:t>Министерство образования, науки и молодежной политики Краснодарского края</w:t>
    </w:r>
  </w:p>
  <w:p w:rsidR="002328E5" w:rsidRPr="00A47112" w:rsidRDefault="002328E5" w:rsidP="00A47112">
    <w:pPr>
      <w:spacing w:after="0" w:line="240" w:lineRule="auto"/>
      <w:jc w:val="center"/>
      <w:rPr>
        <w:rFonts w:ascii="Times New Roman" w:hAnsi="Times New Roman"/>
        <w:sz w:val="24"/>
        <w:szCs w:val="24"/>
      </w:rPr>
    </w:pPr>
    <w:r w:rsidRPr="00A47112">
      <w:rPr>
        <w:rFonts w:ascii="Times New Roman" w:hAnsi="Times New Roman"/>
        <w:sz w:val="24"/>
        <w:szCs w:val="24"/>
      </w:rPr>
      <w:t>ГБОУ ИРО Краснодарского края</w:t>
    </w:r>
  </w:p>
  <w:p w:rsidR="002328E5" w:rsidRDefault="002328E5" w:rsidP="00F75685">
    <w:pPr>
      <w:pStyle w:val="aa"/>
      <w:jc w:val="center"/>
    </w:pPr>
  </w:p>
  <w:p w:rsidR="002328E5" w:rsidRDefault="002328E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70BA" w:rsidRDefault="002570BA" w:rsidP="00B547BE">
      <w:pPr>
        <w:spacing w:after="0" w:line="240" w:lineRule="auto"/>
      </w:pPr>
      <w:r>
        <w:separator/>
      </w:r>
    </w:p>
  </w:footnote>
  <w:footnote w:type="continuationSeparator" w:id="1">
    <w:p w:rsidR="002570BA" w:rsidRDefault="002570BA" w:rsidP="00B54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8E5" w:rsidRDefault="00D33A74">
    <w:pPr>
      <w:pStyle w:val="ad"/>
      <w:jc w:val="center"/>
    </w:pPr>
    <w:r>
      <w:rPr>
        <w:noProof/>
      </w:rPr>
      <w:fldChar w:fldCharType="begin"/>
    </w:r>
    <w:r w:rsidR="002328E5">
      <w:rPr>
        <w:noProof/>
      </w:rPr>
      <w:instrText>PAGE   \* MERGEFORMAT</w:instrText>
    </w:r>
    <w:r>
      <w:rPr>
        <w:noProof/>
      </w:rPr>
      <w:fldChar w:fldCharType="separate"/>
    </w:r>
    <w:r w:rsidR="00751277">
      <w:rPr>
        <w:noProof/>
      </w:rPr>
      <w:t>11</w:t>
    </w:r>
    <w:r>
      <w:rPr>
        <w:noProof/>
      </w:rPr>
      <w:fldChar w:fldCharType="end"/>
    </w:r>
  </w:p>
  <w:p w:rsidR="002328E5" w:rsidRDefault="002328E5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03ED3"/>
    <w:multiLevelType w:val="multilevel"/>
    <w:tmpl w:val="E2F42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440DC3"/>
    <w:multiLevelType w:val="hybridMultilevel"/>
    <w:tmpl w:val="2ACA0F8E"/>
    <w:lvl w:ilvl="0" w:tplc="869C98BC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48D1A75"/>
    <w:multiLevelType w:val="hybridMultilevel"/>
    <w:tmpl w:val="481CB1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70441A8"/>
    <w:multiLevelType w:val="hybridMultilevel"/>
    <w:tmpl w:val="349A6250"/>
    <w:lvl w:ilvl="0" w:tplc="869C98B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523A20"/>
    <w:multiLevelType w:val="hybridMultilevel"/>
    <w:tmpl w:val="5F50D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D71F59"/>
    <w:multiLevelType w:val="hybridMultilevel"/>
    <w:tmpl w:val="C554B3E2"/>
    <w:lvl w:ilvl="0" w:tplc="AF36373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373F57"/>
    <w:multiLevelType w:val="multilevel"/>
    <w:tmpl w:val="7812B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6712B2"/>
    <w:rsid w:val="00012585"/>
    <w:rsid w:val="00013A10"/>
    <w:rsid w:val="0001452B"/>
    <w:rsid w:val="0001639A"/>
    <w:rsid w:val="000202A5"/>
    <w:rsid w:val="0002565C"/>
    <w:rsid w:val="000259E3"/>
    <w:rsid w:val="00030415"/>
    <w:rsid w:val="00034356"/>
    <w:rsid w:val="000349F6"/>
    <w:rsid w:val="00042294"/>
    <w:rsid w:val="000429D7"/>
    <w:rsid w:val="00053D4C"/>
    <w:rsid w:val="00055D40"/>
    <w:rsid w:val="00061AB8"/>
    <w:rsid w:val="00072CCF"/>
    <w:rsid w:val="0007343D"/>
    <w:rsid w:val="00074BE5"/>
    <w:rsid w:val="000816C6"/>
    <w:rsid w:val="00083EE1"/>
    <w:rsid w:val="00090393"/>
    <w:rsid w:val="00091C50"/>
    <w:rsid w:val="00093197"/>
    <w:rsid w:val="000A242C"/>
    <w:rsid w:val="000A27F8"/>
    <w:rsid w:val="000A2FF8"/>
    <w:rsid w:val="000A61FA"/>
    <w:rsid w:val="000B7F37"/>
    <w:rsid w:val="000C05B6"/>
    <w:rsid w:val="000C0FAD"/>
    <w:rsid w:val="000C70A5"/>
    <w:rsid w:val="000D3F98"/>
    <w:rsid w:val="000D552B"/>
    <w:rsid w:val="000E6139"/>
    <w:rsid w:val="000F08C2"/>
    <w:rsid w:val="000F2F42"/>
    <w:rsid w:val="000F3323"/>
    <w:rsid w:val="000F5325"/>
    <w:rsid w:val="001116D5"/>
    <w:rsid w:val="0011623F"/>
    <w:rsid w:val="001165ED"/>
    <w:rsid w:val="00127038"/>
    <w:rsid w:val="0013033C"/>
    <w:rsid w:val="001317A0"/>
    <w:rsid w:val="001356D8"/>
    <w:rsid w:val="00136524"/>
    <w:rsid w:val="001374A0"/>
    <w:rsid w:val="00152AFC"/>
    <w:rsid w:val="0015307F"/>
    <w:rsid w:val="0015383A"/>
    <w:rsid w:val="00155CBB"/>
    <w:rsid w:val="001579C3"/>
    <w:rsid w:val="00157C84"/>
    <w:rsid w:val="0016104F"/>
    <w:rsid w:val="00162DEC"/>
    <w:rsid w:val="00170AB7"/>
    <w:rsid w:val="001723B0"/>
    <w:rsid w:val="00180146"/>
    <w:rsid w:val="00181790"/>
    <w:rsid w:val="0018345D"/>
    <w:rsid w:val="00185CB6"/>
    <w:rsid w:val="001937FC"/>
    <w:rsid w:val="00195429"/>
    <w:rsid w:val="001966B3"/>
    <w:rsid w:val="00197B3A"/>
    <w:rsid w:val="001A2251"/>
    <w:rsid w:val="001A3259"/>
    <w:rsid w:val="001A3599"/>
    <w:rsid w:val="001A4555"/>
    <w:rsid w:val="001A681F"/>
    <w:rsid w:val="001B154C"/>
    <w:rsid w:val="001C031B"/>
    <w:rsid w:val="001C09FE"/>
    <w:rsid w:val="001C4A76"/>
    <w:rsid w:val="001D512A"/>
    <w:rsid w:val="001D5330"/>
    <w:rsid w:val="001D7E88"/>
    <w:rsid w:val="001E29D7"/>
    <w:rsid w:val="001E4ADB"/>
    <w:rsid w:val="001E4DD5"/>
    <w:rsid w:val="001F05B0"/>
    <w:rsid w:val="001F37A0"/>
    <w:rsid w:val="00202289"/>
    <w:rsid w:val="002103C4"/>
    <w:rsid w:val="002106FE"/>
    <w:rsid w:val="00212E63"/>
    <w:rsid w:val="0021500B"/>
    <w:rsid w:val="00221F30"/>
    <w:rsid w:val="00223F89"/>
    <w:rsid w:val="002306AB"/>
    <w:rsid w:val="002311D9"/>
    <w:rsid w:val="002328E5"/>
    <w:rsid w:val="00232F37"/>
    <w:rsid w:val="0024002A"/>
    <w:rsid w:val="002451BD"/>
    <w:rsid w:val="00254A59"/>
    <w:rsid w:val="002570BA"/>
    <w:rsid w:val="00257D0C"/>
    <w:rsid w:val="00262646"/>
    <w:rsid w:val="0027201C"/>
    <w:rsid w:val="002768C4"/>
    <w:rsid w:val="00277CCB"/>
    <w:rsid w:val="00281E6A"/>
    <w:rsid w:val="0028752B"/>
    <w:rsid w:val="002908FA"/>
    <w:rsid w:val="00290CBA"/>
    <w:rsid w:val="002951A8"/>
    <w:rsid w:val="002A1BB7"/>
    <w:rsid w:val="002B4F17"/>
    <w:rsid w:val="002C4153"/>
    <w:rsid w:val="002C4364"/>
    <w:rsid w:val="002D3658"/>
    <w:rsid w:val="002D3757"/>
    <w:rsid w:val="002D6276"/>
    <w:rsid w:val="002E3770"/>
    <w:rsid w:val="002E4AA2"/>
    <w:rsid w:val="002E4C97"/>
    <w:rsid w:val="002F102E"/>
    <w:rsid w:val="002F4A3B"/>
    <w:rsid w:val="00300319"/>
    <w:rsid w:val="0030585F"/>
    <w:rsid w:val="00307BAA"/>
    <w:rsid w:val="00314408"/>
    <w:rsid w:val="00314A26"/>
    <w:rsid w:val="003257DB"/>
    <w:rsid w:val="003379D3"/>
    <w:rsid w:val="00347D14"/>
    <w:rsid w:val="00351F49"/>
    <w:rsid w:val="00353283"/>
    <w:rsid w:val="00357FE0"/>
    <w:rsid w:val="00380FB0"/>
    <w:rsid w:val="00383E97"/>
    <w:rsid w:val="003849FB"/>
    <w:rsid w:val="003872E3"/>
    <w:rsid w:val="00390D05"/>
    <w:rsid w:val="003946AF"/>
    <w:rsid w:val="00395709"/>
    <w:rsid w:val="00396E6D"/>
    <w:rsid w:val="003A0397"/>
    <w:rsid w:val="003A63C8"/>
    <w:rsid w:val="003A7E11"/>
    <w:rsid w:val="003C2850"/>
    <w:rsid w:val="003C327C"/>
    <w:rsid w:val="003C4D26"/>
    <w:rsid w:val="003C6D3A"/>
    <w:rsid w:val="003E19A6"/>
    <w:rsid w:val="003E39E2"/>
    <w:rsid w:val="003E3D69"/>
    <w:rsid w:val="003E7153"/>
    <w:rsid w:val="003F2546"/>
    <w:rsid w:val="003F25B6"/>
    <w:rsid w:val="003F6974"/>
    <w:rsid w:val="004024E9"/>
    <w:rsid w:val="00403C26"/>
    <w:rsid w:val="004164EF"/>
    <w:rsid w:val="0041692F"/>
    <w:rsid w:val="00420D03"/>
    <w:rsid w:val="0042609F"/>
    <w:rsid w:val="00427171"/>
    <w:rsid w:val="00436295"/>
    <w:rsid w:val="00441DBE"/>
    <w:rsid w:val="00444F70"/>
    <w:rsid w:val="00445B20"/>
    <w:rsid w:val="00451DA9"/>
    <w:rsid w:val="004567EA"/>
    <w:rsid w:val="0045724C"/>
    <w:rsid w:val="00462C0B"/>
    <w:rsid w:val="00466FFB"/>
    <w:rsid w:val="004707C3"/>
    <w:rsid w:val="00472852"/>
    <w:rsid w:val="00475C5C"/>
    <w:rsid w:val="00475EE8"/>
    <w:rsid w:val="00486439"/>
    <w:rsid w:val="00492A11"/>
    <w:rsid w:val="00494106"/>
    <w:rsid w:val="00495F79"/>
    <w:rsid w:val="004B40ED"/>
    <w:rsid w:val="004B5DD6"/>
    <w:rsid w:val="004B6F63"/>
    <w:rsid w:val="004C2841"/>
    <w:rsid w:val="004C413C"/>
    <w:rsid w:val="004C64AC"/>
    <w:rsid w:val="004D3B3F"/>
    <w:rsid w:val="004E0219"/>
    <w:rsid w:val="004E320A"/>
    <w:rsid w:val="004F741E"/>
    <w:rsid w:val="005001BC"/>
    <w:rsid w:val="005012A5"/>
    <w:rsid w:val="005018B2"/>
    <w:rsid w:val="0051163A"/>
    <w:rsid w:val="00511747"/>
    <w:rsid w:val="0051249E"/>
    <w:rsid w:val="00513050"/>
    <w:rsid w:val="00514597"/>
    <w:rsid w:val="0052706E"/>
    <w:rsid w:val="00530D2E"/>
    <w:rsid w:val="005416E9"/>
    <w:rsid w:val="00544996"/>
    <w:rsid w:val="005478E6"/>
    <w:rsid w:val="00560084"/>
    <w:rsid w:val="00561B85"/>
    <w:rsid w:val="00562051"/>
    <w:rsid w:val="00562AEC"/>
    <w:rsid w:val="00573F31"/>
    <w:rsid w:val="0058318C"/>
    <w:rsid w:val="00584C05"/>
    <w:rsid w:val="00590E8D"/>
    <w:rsid w:val="005A010A"/>
    <w:rsid w:val="005A0D1F"/>
    <w:rsid w:val="005A65DC"/>
    <w:rsid w:val="005B1A10"/>
    <w:rsid w:val="005B48B7"/>
    <w:rsid w:val="005C03FF"/>
    <w:rsid w:val="005C44D9"/>
    <w:rsid w:val="005D3050"/>
    <w:rsid w:val="005E22A5"/>
    <w:rsid w:val="005F2240"/>
    <w:rsid w:val="005F536F"/>
    <w:rsid w:val="005F5772"/>
    <w:rsid w:val="005F7B06"/>
    <w:rsid w:val="0060120E"/>
    <w:rsid w:val="00601F82"/>
    <w:rsid w:val="00614FDB"/>
    <w:rsid w:val="006175F2"/>
    <w:rsid w:val="00624905"/>
    <w:rsid w:val="00625853"/>
    <w:rsid w:val="0062764B"/>
    <w:rsid w:val="00630793"/>
    <w:rsid w:val="00637196"/>
    <w:rsid w:val="00647820"/>
    <w:rsid w:val="00654A02"/>
    <w:rsid w:val="00660A16"/>
    <w:rsid w:val="00664CFD"/>
    <w:rsid w:val="00664FC4"/>
    <w:rsid w:val="006654E7"/>
    <w:rsid w:val="0066639C"/>
    <w:rsid w:val="006712B2"/>
    <w:rsid w:val="00677EE5"/>
    <w:rsid w:val="00682AB1"/>
    <w:rsid w:val="00682AD6"/>
    <w:rsid w:val="00683349"/>
    <w:rsid w:val="00683BEE"/>
    <w:rsid w:val="006870B8"/>
    <w:rsid w:val="006871D6"/>
    <w:rsid w:val="00687D58"/>
    <w:rsid w:val="00692612"/>
    <w:rsid w:val="006934A0"/>
    <w:rsid w:val="00694102"/>
    <w:rsid w:val="006A02F4"/>
    <w:rsid w:val="006A055C"/>
    <w:rsid w:val="006A09F8"/>
    <w:rsid w:val="006A3C5C"/>
    <w:rsid w:val="006A4810"/>
    <w:rsid w:val="006B1A81"/>
    <w:rsid w:val="006B72E7"/>
    <w:rsid w:val="006C10C3"/>
    <w:rsid w:val="006C35E7"/>
    <w:rsid w:val="006C4E42"/>
    <w:rsid w:val="006C6F06"/>
    <w:rsid w:val="006C7D3A"/>
    <w:rsid w:val="006D19E1"/>
    <w:rsid w:val="006D3A0F"/>
    <w:rsid w:val="006D4915"/>
    <w:rsid w:val="006D510E"/>
    <w:rsid w:val="006D5BF8"/>
    <w:rsid w:val="006D5DD5"/>
    <w:rsid w:val="006E0D5F"/>
    <w:rsid w:val="006E14E5"/>
    <w:rsid w:val="007020EF"/>
    <w:rsid w:val="00711065"/>
    <w:rsid w:val="00711C1F"/>
    <w:rsid w:val="0072461E"/>
    <w:rsid w:val="00724998"/>
    <w:rsid w:val="007322D9"/>
    <w:rsid w:val="00733271"/>
    <w:rsid w:val="00734B51"/>
    <w:rsid w:val="007401FB"/>
    <w:rsid w:val="0074599A"/>
    <w:rsid w:val="00751277"/>
    <w:rsid w:val="00752334"/>
    <w:rsid w:val="00753545"/>
    <w:rsid w:val="00755383"/>
    <w:rsid w:val="00760750"/>
    <w:rsid w:val="00761030"/>
    <w:rsid w:val="00762F40"/>
    <w:rsid w:val="007704C1"/>
    <w:rsid w:val="0077414B"/>
    <w:rsid w:val="00774822"/>
    <w:rsid w:val="00780CD7"/>
    <w:rsid w:val="007827B9"/>
    <w:rsid w:val="007840BF"/>
    <w:rsid w:val="00784695"/>
    <w:rsid w:val="00785FCA"/>
    <w:rsid w:val="00794F68"/>
    <w:rsid w:val="0079741D"/>
    <w:rsid w:val="007A1BE5"/>
    <w:rsid w:val="007A3907"/>
    <w:rsid w:val="007A77BC"/>
    <w:rsid w:val="007B05E9"/>
    <w:rsid w:val="007B2535"/>
    <w:rsid w:val="007B4631"/>
    <w:rsid w:val="007C0F65"/>
    <w:rsid w:val="007C21C8"/>
    <w:rsid w:val="007C27AF"/>
    <w:rsid w:val="007C3794"/>
    <w:rsid w:val="007C7236"/>
    <w:rsid w:val="007D27F8"/>
    <w:rsid w:val="007D3FE7"/>
    <w:rsid w:val="007D4E86"/>
    <w:rsid w:val="007E3F3B"/>
    <w:rsid w:val="007E4C64"/>
    <w:rsid w:val="007F507D"/>
    <w:rsid w:val="007F718A"/>
    <w:rsid w:val="0080018E"/>
    <w:rsid w:val="00801278"/>
    <w:rsid w:val="008038B1"/>
    <w:rsid w:val="00806F68"/>
    <w:rsid w:val="00807C1A"/>
    <w:rsid w:val="00807DDD"/>
    <w:rsid w:val="00812FEB"/>
    <w:rsid w:val="00814873"/>
    <w:rsid w:val="008219C2"/>
    <w:rsid w:val="00833F34"/>
    <w:rsid w:val="008349B1"/>
    <w:rsid w:val="00850288"/>
    <w:rsid w:val="008508AF"/>
    <w:rsid w:val="0085178E"/>
    <w:rsid w:val="00853F83"/>
    <w:rsid w:val="00854703"/>
    <w:rsid w:val="0086151E"/>
    <w:rsid w:val="008667C6"/>
    <w:rsid w:val="00870DC0"/>
    <w:rsid w:val="00874F7B"/>
    <w:rsid w:val="00880138"/>
    <w:rsid w:val="00880FC1"/>
    <w:rsid w:val="00881919"/>
    <w:rsid w:val="008836FA"/>
    <w:rsid w:val="00886DFC"/>
    <w:rsid w:val="008A4A68"/>
    <w:rsid w:val="008A68E7"/>
    <w:rsid w:val="008B2817"/>
    <w:rsid w:val="008B43C7"/>
    <w:rsid w:val="008B6B98"/>
    <w:rsid w:val="008C20A9"/>
    <w:rsid w:val="008C7A05"/>
    <w:rsid w:val="008D0573"/>
    <w:rsid w:val="008D067C"/>
    <w:rsid w:val="008D3D25"/>
    <w:rsid w:val="008F12CC"/>
    <w:rsid w:val="008F185E"/>
    <w:rsid w:val="008F47D1"/>
    <w:rsid w:val="009031AC"/>
    <w:rsid w:val="009049D0"/>
    <w:rsid w:val="00907871"/>
    <w:rsid w:val="00920EB0"/>
    <w:rsid w:val="00922695"/>
    <w:rsid w:val="009229B1"/>
    <w:rsid w:val="009250CC"/>
    <w:rsid w:val="0093096F"/>
    <w:rsid w:val="0095621F"/>
    <w:rsid w:val="00967C78"/>
    <w:rsid w:val="00970FCF"/>
    <w:rsid w:val="00972BAC"/>
    <w:rsid w:val="00976B1E"/>
    <w:rsid w:val="00976FF0"/>
    <w:rsid w:val="00987E2B"/>
    <w:rsid w:val="009A0BAB"/>
    <w:rsid w:val="009A4562"/>
    <w:rsid w:val="009A7702"/>
    <w:rsid w:val="009B39DB"/>
    <w:rsid w:val="009B6111"/>
    <w:rsid w:val="009B62A9"/>
    <w:rsid w:val="009B72FA"/>
    <w:rsid w:val="009C525A"/>
    <w:rsid w:val="009D29C9"/>
    <w:rsid w:val="009E134A"/>
    <w:rsid w:val="009E5C0C"/>
    <w:rsid w:val="009F32A7"/>
    <w:rsid w:val="009F413D"/>
    <w:rsid w:val="00A045B5"/>
    <w:rsid w:val="00A05B51"/>
    <w:rsid w:val="00A061CE"/>
    <w:rsid w:val="00A10BA4"/>
    <w:rsid w:val="00A146A4"/>
    <w:rsid w:val="00A14E9D"/>
    <w:rsid w:val="00A24355"/>
    <w:rsid w:val="00A256F5"/>
    <w:rsid w:val="00A36209"/>
    <w:rsid w:val="00A363E3"/>
    <w:rsid w:val="00A40B55"/>
    <w:rsid w:val="00A42081"/>
    <w:rsid w:val="00A44BB5"/>
    <w:rsid w:val="00A45BDB"/>
    <w:rsid w:val="00A46AA6"/>
    <w:rsid w:val="00A47112"/>
    <w:rsid w:val="00A47C4C"/>
    <w:rsid w:val="00A50348"/>
    <w:rsid w:val="00A56467"/>
    <w:rsid w:val="00A61B7F"/>
    <w:rsid w:val="00A62BB5"/>
    <w:rsid w:val="00A65ADC"/>
    <w:rsid w:val="00A65C05"/>
    <w:rsid w:val="00A66E18"/>
    <w:rsid w:val="00A74D68"/>
    <w:rsid w:val="00A816C4"/>
    <w:rsid w:val="00A85C44"/>
    <w:rsid w:val="00A91804"/>
    <w:rsid w:val="00A9285D"/>
    <w:rsid w:val="00A93669"/>
    <w:rsid w:val="00AA1EAD"/>
    <w:rsid w:val="00AA2ED9"/>
    <w:rsid w:val="00AA4A31"/>
    <w:rsid w:val="00AA6ACF"/>
    <w:rsid w:val="00AB18D6"/>
    <w:rsid w:val="00AB192F"/>
    <w:rsid w:val="00AB7A19"/>
    <w:rsid w:val="00AE6D28"/>
    <w:rsid w:val="00AF1691"/>
    <w:rsid w:val="00AF497B"/>
    <w:rsid w:val="00B0416A"/>
    <w:rsid w:val="00B10C3A"/>
    <w:rsid w:val="00B16284"/>
    <w:rsid w:val="00B20E1A"/>
    <w:rsid w:val="00B21E28"/>
    <w:rsid w:val="00B24882"/>
    <w:rsid w:val="00B418A9"/>
    <w:rsid w:val="00B43C68"/>
    <w:rsid w:val="00B54664"/>
    <w:rsid w:val="00B547BE"/>
    <w:rsid w:val="00B57E1E"/>
    <w:rsid w:val="00B63B0C"/>
    <w:rsid w:val="00B65975"/>
    <w:rsid w:val="00B65B68"/>
    <w:rsid w:val="00B65FC6"/>
    <w:rsid w:val="00B675CA"/>
    <w:rsid w:val="00B72F7A"/>
    <w:rsid w:val="00B75A31"/>
    <w:rsid w:val="00B82B13"/>
    <w:rsid w:val="00B837D8"/>
    <w:rsid w:val="00B837E0"/>
    <w:rsid w:val="00B85EE2"/>
    <w:rsid w:val="00B86548"/>
    <w:rsid w:val="00B86D69"/>
    <w:rsid w:val="00B92DA5"/>
    <w:rsid w:val="00BA1C37"/>
    <w:rsid w:val="00BA41DE"/>
    <w:rsid w:val="00BB11AB"/>
    <w:rsid w:val="00BB6577"/>
    <w:rsid w:val="00BC15C7"/>
    <w:rsid w:val="00BC37B7"/>
    <w:rsid w:val="00BC4392"/>
    <w:rsid w:val="00BC5335"/>
    <w:rsid w:val="00BC6203"/>
    <w:rsid w:val="00BD111B"/>
    <w:rsid w:val="00BD4BF6"/>
    <w:rsid w:val="00BD7ADC"/>
    <w:rsid w:val="00BE0F5D"/>
    <w:rsid w:val="00BE1BBA"/>
    <w:rsid w:val="00BE1FCC"/>
    <w:rsid w:val="00BE22B5"/>
    <w:rsid w:val="00BE25B0"/>
    <w:rsid w:val="00BE5041"/>
    <w:rsid w:val="00BE578D"/>
    <w:rsid w:val="00BE728F"/>
    <w:rsid w:val="00BE7966"/>
    <w:rsid w:val="00C02A5F"/>
    <w:rsid w:val="00C06A26"/>
    <w:rsid w:val="00C06CB7"/>
    <w:rsid w:val="00C133E0"/>
    <w:rsid w:val="00C15553"/>
    <w:rsid w:val="00C2140B"/>
    <w:rsid w:val="00C218E4"/>
    <w:rsid w:val="00C232F6"/>
    <w:rsid w:val="00C23D2E"/>
    <w:rsid w:val="00C41420"/>
    <w:rsid w:val="00C434F9"/>
    <w:rsid w:val="00C47DF2"/>
    <w:rsid w:val="00C5070A"/>
    <w:rsid w:val="00C512AB"/>
    <w:rsid w:val="00C52E8C"/>
    <w:rsid w:val="00C54182"/>
    <w:rsid w:val="00C72413"/>
    <w:rsid w:val="00C77A66"/>
    <w:rsid w:val="00C81C7C"/>
    <w:rsid w:val="00C8549E"/>
    <w:rsid w:val="00C906AC"/>
    <w:rsid w:val="00C93183"/>
    <w:rsid w:val="00C94119"/>
    <w:rsid w:val="00C947D0"/>
    <w:rsid w:val="00C961C7"/>
    <w:rsid w:val="00C96CB5"/>
    <w:rsid w:val="00CA77D9"/>
    <w:rsid w:val="00CB32BA"/>
    <w:rsid w:val="00CB35A7"/>
    <w:rsid w:val="00CB7E9C"/>
    <w:rsid w:val="00CC22CA"/>
    <w:rsid w:val="00CC5034"/>
    <w:rsid w:val="00CD2E78"/>
    <w:rsid w:val="00CD4F6A"/>
    <w:rsid w:val="00CD5C97"/>
    <w:rsid w:val="00CD75C0"/>
    <w:rsid w:val="00CD7D95"/>
    <w:rsid w:val="00CE3988"/>
    <w:rsid w:val="00CE6F1D"/>
    <w:rsid w:val="00CF0DC9"/>
    <w:rsid w:val="00CF5128"/>
    <w:rsid w:val="00CF625B"/>
    <w:rsid w:val="00D0004E"/>
    <w:rsid w:val="00D03860"/>
    <w:rsid w:val="00D064D1"/>
    <w:rsid w:val="00D152B0"/>
    <w:rsid w:val="00D17BCC"/>
    <w:rsid w:val="00D2239E"/>
    <w:rsid w:val="00D250CA"/>
    <w:rsid w:val="00D26848"/>
    <w:rsid w:val="00D30169"/>
    <w:rsid w:val="00D313ED"/>
    <w:rsid w:val="00D3384D"/>
    <w:rsid w:val="00D33A74"/>
    <w:rsid w:val="00D4656B"/>
    <w:rsid w:val="00D50597"/>
    <w:rsid w:val="00D629F2"/>
    <w:rsid w:val="00D7103D"/>
    <w:rsid w:val="00D7269B"/>
    <w:rsid w:val="00D77B64"/>
    <w:rsid w:val="00D81065"/>
    <w:rsid w:val="00D8115D"/>
    <w:rsid w:val="00D84950"/>
    <w:rsid w:val="00D85461"/>
    <w:rsid w:val="00D86077"/>
    <w:rsid w:val="00DA5230"/>
    <w:rsid w:val="00DB6171"/>
    <w:rsid w:val="00DB7BFC"/>
    <w:rsid w:val="00DC241D"/>
    <w:rsid w:val="00DC6BD7"/>
    <w:rsid w:val="00DE2683"/>
    <w:rsid w:val="00E017A8"/>
    <w:rsid w:val="00E054D0"/>
    <w:rsid w:val="00E14D96"/>
    <w:rsid w:val="00E22DE2"/>
    <w:rsid w:val="00E24B08"/>
    <w:rsid w:val="00E25B76"/>
    <w:rsid w:val="00E25DA7"/>
    <w:rsid w:val="00E32240"/>
    <w:rsid w:val="00E32B29"/>
    <w:rsid w:val="00E33D79"/>
    <w:rsid w:val="00E36483"/>
    <w:rsid w:val="00E36DE0"/>
    <w:rsid w:val="00E46978"/>
    <w:rsid w:val="00E50474"/>
    <w:rsid w:val="00E6287A"/>
    <w:rsid w:val="00E62BBF"/>
    <w:rsid w:val="00E66D58"/>
    <w:rsid w:val="00E75C98"/>
    <w:rsid w:val="00E801B5"/>
    <w:rsid w:val="00E86504"/>
    <w:rsid w:val="00E870C1"/>
    <w:rsid w:val="00E9546A"/>
    <w:rsid w:val="00E97A2A"/>
    <w:rsid w:val="00EA1067"/>
    <w:rsid w:val="00EB02E4"/>
    <w:rsid w:val="00EB3920"/>
    <w:rsid w:val="00EB5F28"/>
    <w:rsid w:val="00EC06C3"/>
    <w:rsid w:val="00EC1667"/>
    <w:rsid w:val="00EC1C8C"/>
    <w:rsid w:val="00EC2CE6"/>
    <w:rsid w:val="00EC2CE7"/>
    <w:rsid w:val="00EC5A77"/>
    <w:rsid w:val="00ED1464"/>
    <w:rsid w:val="00ED286A"/>
    <w:rsid w:val="00EE09EA"/>
    <w:rsid w:val="00EE6B8A"/>
    <w:rsid w:val="00F02CF5"/>
    <w:rsid w:val="00F06807"/>
    <w:rsid w:val="00F07557"/>
    <w:rsid w:val="00F121FE"/>
    <w:rsid w:val="00F145C0"/>
    <w:rsid w:val="00F14D8D"/>
    <w:rsid w:val="00F17F42"/>
    <w:rsid w:val="00F245DE"/>
    <w:rsid w:val="00F2761D"/>
    <w:rsid w:val="00F41D5F"/>
    <w:rsid w:val="00F424FD"/>
    <w:rsid w:val="00F43EE2"/>
    <w:rsid w:val="00F44F11"/>
    <w:rsid w:val="00F45DA7"/>
    <w:rsid w:val="00F47547"/>
    <w:rsid w:val="00F5195A"/>
    <w:rsid w:val="00F54386"/>
    <w:rsid w:val="00F61447"/>
    <w:rsid w:val="00F62FA0"/>
    <w:rsid w:val="00F64D1B"/>
    <w:rsid w:val="00F6573A"/>
    <w:rsid w:val="00F6660E"/>
    <w:rsid w:val="00F70AE1"/>
    <w:rsid w:val="00F7354C"/>
    <w:rsid w:val="00F75685"/>
    <w:rsid w:val="00F901C4"/>
    <w:rsid w:val="00F95B9B"/>
    <w:rsid w:val="00F977E3"/>
    <w:rsid w:val="00FB1DFD"/>
    <w:rsid w:val="00FB4A01"/>
    <w:rsid w:val="00FB4F8B"/>
    <w:rsid w:val="00FB5A36"/>
    <w:rsid w:val="00FC3B17"/>
    <w:rsid w:val="00FC4829"/>
    <w:rsid w:val="00FD105C"/>
    <w:rsid w:val="00FD105D"/>
    <w:rsid w:val="00FD3988"/>
    <w:rsid w:val="00FD3D12"/>
    <w:rsid w:val="00FF1A2F"/>
    <w:rsid w:val="00FF1D33"/>
    <w:rsid w:val="00FF3566"/>
    <w:rsid w:val="00FF3BFC"/>
    <w:rsid w:val="00FF7169"/>
    <w:rsid w:val="00FF7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C98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A91804"/>
    <w:pPr>
      <w:keepNext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12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041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5C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A85C44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AB7A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A91804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a8">
    <w:name w:val="Основной текст Знак"/>
    <w:link w:val="a9"/>
    <w:uiPriority w:val="99"/>
    <w:locked/>
    <w:rsid w:val="00C2140B"/>
  </w:style>
  <w:style w:type="paragraph" w:styleId="a9">
    <w:name w:val="Body Text"/>
    <w:basedOn w:val="a"/>
    <w:link w:val="a8"/>
    <w:uiPriority w:val="99"/>
    <w:rsid w:val="00C2140B"/>
    <w:pPr>
      <w:spacing w:after="120" w:line="240" w:lineRule="auto"/>
      <w:ind w:firstLine="567"/>
      <w:jc w:val="both"/>
    </w:pPr>
  </w:style>
  <w:style w:type="character" w:customStyle="1" w:styleId="11">
    <w:name w:val="Основной текст Знак1"/>
    <w:basedOn w:val="a0"/>
    <w:uiPriority w:val="99"/>
    <w:semiHidden/>
    <w:rsid w:val="00C2140B"/>
  </w:style>
  <w:style w:type="paragraph" w:styleId="aa">
    <w:name w:val="footer"/>
    <w:basedOn w:val="a"/>
    <w:link w:val="ab"/>
    <w:uiPriority w:val="99"/>
    <w:unhideWhenUsed/>
    <w:rsid w:val="00C2140B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Times New Roman" w:eastAsia="Times New Roman" w:hAnsi="Times New Roman"/>
      <w:lang w:eastAsia="ru-RU"/>
    </w:rPr>
  </w:style>
  <w:style w:type="character" w:customStyle="1" w:styleId="ab">
    <w:name w:val="Нижний колонтитул Знак"/>
    <w:link w:val="aa"/>
    <w:uiPriority w:val="99"/>
    <w:rsid w:val="00C2140B"/>
    <w:rPr>
      <w:rFonts w:ascii="Times New Roman" w:eastAsia="Times New Roman" w:hAnsi="Times New Roman" w:cs="Times New Roman"/>
      <w:lang w:eastAsia="ru-RU"/>
    </w:rPr>
  </w:style>
  <w:style w:type="character" w:styleId="ac">
    <w:name w:val="Hyperlink"/>
    <w:uiPriority w:val="99"/>
    <w:unhideWhenUsed/>
    <w:rsid w:val="0016104F"/>
    <w:rPr>
      <w:color w:val="0563C1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F75685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rsid w:val="00F75685"/>
    <w:rPr>
      <w:sz w:val="22"/>
      <w:szCs w:val="22"/>
      <w:lang w:eastAsia="en-US"/>
    </w:rPr>
  </w:style>
  <w:style w:type="paragraph" w:styleId="ad">
    <w:name w:val="header"/>
    <w:basedOn w:val="a"/>
    <w:link w:val="ae"/>
    <w:uiPriority w:val="99"/>
    <w:unhideWhenUsed/>
    <w:rsid w:val="00F7568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F75685"/>
    <w:rPr>
      <w:sz w:val="22"/>
      <w:szCs w:val="22"/>
      <w:lang w:eastAsia="en-US"/>
    </w:rPr>
  </w:style>
  <w:style w:type="character" w:styleId="af">
    <w:name w:val="FollowedHyperlink"/>
    <w:basedOn w:val="a0"/>
    <w:uiPriority w:val="99"/>
    <w:semiHidden/>
    <w:unhideWhenUsed/>
    <w:rsid w:val="002D365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438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fipi.ru/metodicheskaya-kopilka/univers-kodifikatory-ok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fioco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3209</Words>
  <Characters>18295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21462</CharactersWithSpaces>
  <SharedDoc>false</SharedDoc>
  <HLinks>
    <vt:vector size="12" baseType="variant">
      <vt:variant>
        <vt:i4>2424893</vt:i4>
      </vt:variant>
      <vt:variant>
        <vt:i4>6</vt:i4>
      </vt:variant>
      <vt:variant>
        <vt:i4>0</vt:i4>
      </vt:variant>
      <vt:variant>
        <vt:i4>5</vt:i4>
      </vt:variant>
      <vt:variant>
        <vt:lpwstr>https://fipi.ru/metodicheskaya-kopilka/univers-kodifikatory-oko</vt:lpwstr>
      </vt:variant>
      <vt:variant>
        <vt:lpwstr>!/tab/243050673-3</vt:lpwstr>
      </vt:variant>
      <vt:variant>
        <vt:i4>4194388</vt:i4>
      </vt:variant>
      <vt:variant>
        <vt:i4>3</vt:i4>
      </vt:variant>
      <vt:variant>
        <vt:i4>0</vt:i4>
      </vt:variant>
      <vt:variant>
        <vt:i4>5</vt:i4>
      </vt:variant>
      <vt:variant>
        <vt:lpwstr>https://fioco.ru/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Н. Мокеева</dc:creator>
  <cp:lastModifiedBy>Физика</cp:lastModifiedBy>
  <cp:revision>33</cp:revision>
  <cp:lastPrinted>2023-02-02T05:31:00Z</cp:lastPrinted>
  <dcterms:created xsi:type="dcterms:W3CDTF">2026-07-24T19:20:00Z</dcterms:created>
  <dcterms:modified xsi:type="dcterms:W3CDTF">2026-07-24T19:44:00Z</dcterms:modified>
</cp:coreProperties>
</file>