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52B" w:rsidRPr="008D4D14" w:rsidRDefault="000D552B" w:rsidP="000D552B">
      <w:pPr>
        <w:spacing w:after="0" w:line="240" w:lineRule="auto"/>
        <w:ind w:firstLine="567"/>
        <w:jc w:val="center"/>
        <w:rPr>
          <w:rFonts w:ascii="Times New Roman" w:hAnsi="Times New Roman"/>
          <w:b/>
          <w:sz w:val="28"/>
          <w:szCs w:val="27"/>
          <w:shd w:val="clear" w:color="auto" w:fill="FFFFFF"/>
        </w:rPr>
      </w:pPr>
      <w:r w:rsidRPr="008D4D14">
        <w:rPr>
          <w:rFonts w:ascii="Times New Roman" w:hAnsi="Times New Roman"/>
          <w:b/>
          <w:sz w:val="28"/>
          <w:szCs w:val="27"/>
          <w:shd w:val="clear" w:color="auto" w:fill="FFFFFF"/>
        </w:rPr>
        <w:t>Мин</w:t>
      </w:r>
      <w:r>
        <w:rPr>
          <w:rFonts w:ascii="Times New Roman" w:hAnsi="Times New Roman"/>
          <w:b/>
          <w:sz w:val="28"/>
          <w:szCs w:val="27"/>
          <w:shd w:val="clear" w:color="auto" w:fill="FFFFFF"/>
        </w:rPr>
        <w:t xml:space="preserve">истерство образования, науки и </w:t>
      </w:r>
      <w:r w:rsidRPr="008D4D14">
        <w:rPr>
          <w:rFonts w:ascii="Times New Roman" w:hAnsi="Times New Roman"/>
          <w:b/>
          <w:sz w:val="28"/>
          <w:szCs w:val="27"/>
          <w:shd w:val="clear" w:color="auto" w:fill="FFFFFF"/>
        </w:rPr>
        <w:t>молодежной политики Краснодарского края</w:t>
      </w:r>
    </w:p>
    <w:p w:rsidR="000D552B" w:rsidRPr="008D4D14" w:rsidRDefault="000D552B" w:rsidP="000D552B">
      <w:pPr>
        <w:spacing w:after="0" w:line="240" w:lineRule="auto"/>
        <w:ind w:firstLine="567"/>
        <w:jc w:val="center"/>
        <w:rPr>
          <w:rFonts w:ascii="Times New Roman" w:hAnsi="Times New Roman"/>
          <w:sz w:val="28"/>
          <w:szCs w:val="27"/>
          <w:shd w:val="clear" w:color="auto" w:fill="FFFFFF"/>
        </w:rPr>
      </w:pPr>
      <w:r>
        <w:rPr>
          <w:rFonts w:ascii="Times New Roman" w:hAnsi="Times New Roman"/>
          <w:sz w:val="28"/>
          <w:szCs w:val="27"/>
          <w:shd w:val="clear" w:color="auto" w:fill="FFFFFF"/>
        </w:rPr>
        <w:t xml:space="preserve">Государственное бюджетное </w:t>
      </w:r>
      <w:r w:rsidRPr="008D4D14">
        <w:rPr>
          <w:rFonts w:ascii="Times New Roman" w:hAnsi="Times New Roman"/>
          <w:sz w:val="28"/>
          <w:szCs w:val="27"/>
          <w:shd w:val="clear" w:color="auto" w:fill="FFFFFF"/>
        </w:rPr>
        <w:t>образовательное учреждение</w:t>
      </w:r>
    </w:p>
    <w:p w:rsidR="000D552B" w:rsidRPr="008D4D14" w:rsidRDefault="000D552B" w:rsidP="000D552B">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дополнительного профессионального образования</w:t>
      </w:r>
    </w:p>
    <w:p w:rsidR="000D552B" w:rsidRDefault="000D552B"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«Институт развития образования» </w:t>
      </w:r>
      <w:r w:rsidRPr="008D4D14">
        <w:rPr>
          <w:rFonts w:ascii="Times New Roman" w:hAnsi="Times New Roman"/>
          <w:b/>
          <w:sz w:val="28"/>
          <w:szCs w:val="27"/>
          <w:shd w:val="clear" w:color="auto" w:fill="FFFFFF"/>
        </w:rPr>
        <w:t>Краснодарского края</w:t>
      </w:r>
    </w:p>
    <w:p w:rsidR="000D552B" w:rsidRPr="008D4D14" w:rsidRDefault="000D552B" w:rsidP="000D552B">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(ГБОУ ИРО Краснодарского края)</w:t>
      </w:r>
    </w:p>
    <w:p w:rsidR="000D552B" w:rsidRPr="008D4D14" w:rsidRDefault="000D552B" w:rsidP="000D552B">
      <w:pPr>
        <w:spacing w:after="0" w:line="240" w:lineRule="auto"/>
        <w:ind w:firstLine="567"/>
        <w:jc w:val="center"/>
        <w:rPr>
          <w:rFonts w:ascii="Times New Roman" w:hAnsi="Times New Roman"/>
          <w:sz w:val="28"/>
          <w:szCs w:val="27"/>
          <w:shd w:val="clear" w:color="auto" w:fill="FFFFFF"/>
        </w:rPr>
      </w:pPr>
    </w:p>
    <w:p w:rsidR="000D552B" w:rsidRDefault="000D552B"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Методические рекомендации </w:t>
      </w:r>
    </w:p>
    <w:p w:rsidR="000D552B" w:rsidRDefault="000D552B"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по результатам анализа </w:t>
      </w:r>
      <w:r w:rsidRPr="00A91804">
        <w:rPr>
          <w:rFonts w:ascii="Times New Roman" w:hAnsi="Times New Roman"/>
          <w:b/>
          <w:sz w:val="28"/>
          <w:szCs w:val="27"/>
          <w:shd w:val="clear" w:color="auto" w:fill="FFFFFF"/>
        </w:rPr>
        <w:t xml:space="preserve">ВПР по </w:t>
      </w:r>
      <w:r w:rsidR="00784695">
        <w:rPr>
          <w:rFonts w:ascii="Times New Roman" w:hAnsi="Times New Roman"/>
          <w:b/>
          <w:sz w:val="28"/>
          <w:szCs w:val="27"/>
          <w:shd w:val="clear" w:color="auto" w:fill="FFFFFF"/>
        </w:rPr>
        <w:t>физике</w:t>
      </w:r>
      <w:r w:rsidRPr="00A91804">
        <w:rPr>
          <w:rFonts w:ascii="Times New Roman" w:hAnsi="Times New Roman"/>
          <w:b/>
          <w:sz w:val="28"/>
          <w:szCs w:val="27"/>
          <w:shd w:val="clear" w:color="auto" w:fill="FFFFFF"/>
        </w:rPr>
        <w:t xml:space="preserve"> </w:t>
      </w:r>
      <w:r>
        <w:rPr>
          <w:rFonts w:ascii="Times New Roman" w:hAnsi="Times New Roman"/>
          <w:b/>
          <w:sz w:val="28"/>
          <w:szCs w:val="27"/>
          <w:shd w:val="clear" w:color="auto" w:fill="FFFFFF"/>
        </w:rPr>
        <w:t xml:space="preserve">в 8 </w:t>
      </w:r>
      <w:r w:rsidRPr="00A91804">
        <w:rPr>
          <w:rFonts w:ascii="Times New Roman" w:hAnsi="Times New Roman"/>
          <w:b/>
          <w:sz w:val="28"/>
          <w:szCs w:val="27"/>
          <w:shd w:val="clear" w:color="auto" w:fill="FFFFFF"/>
        </w:rPr>
        <w:t>класс</w:t>
      </w:r>
      <w:r>
        <w:rPr>
          <w:rFonts w:ascii="Times New Roman" w:hAnsi="Times New Roman"/>
          <w:b/>
          <w:sz w:val="28"/>
          <w:szCs w:val="27"/>
          <w:shd w:val="clear" w:color="auto" w:fill="FFFFFF"/>
        </w:rPr>
        <w:t>е</w:t>
      </w:r>
    </w:p>
    <w:p w:rsidR="000D552B" w:rsidRDefault="000D552B" w:rsidP="000D552B">
      <w:pPr>
        <w:spacing w:after="0" w:line="240" w:lineRule="auto"/>
        <w:ind w:firstLine="567"/>
        <w:jc w:val="center"/>
        <w:rPr>
          <w:rFonts w:ascii="Times New Roman" w:hAnsi="Times New Roman"/>
          <w:b/>
          <w:sz w:val="28"/>
          <w:szCs w:val="27"/>
          <w:shd w:val="clear" w:color="auto" w:fill="FFFFFF"/>
        </w:rPr>
      </w:pPr>
      <w:r w:rsidRPr="00A91804">
        <w:rPr>
          <w:rFonts w:ascii="Times New Roman" w:hAnsi="Times New Roman"/>
          <w:b/>
          <w:sz w:val="28"/>
          <w:szCs w:val="27"/>
          <w:shd w:val="clear" w:color="auto" w:fill="FFFFFF"/>
        </w:rPr>
        <w:t>202</w:t>
      </w:r>
      <w:r w:rsidR="001B6BEC">
        <w:rPr>
          <w:rFonts w:ascii="Times New Roman" w:hAnsi="Times New Roman"/>
          <w:b/>
          <w:sz w:val="28"/>
          <w:szCs w:val="27"/>
          <w:shd w:val="clear" w:color="auto" w:fill="FFFFFF"/>
        </w:rPr>
        <w:t>5 – 2026</w:t>
      </w:r>
      <w:r w:rsidR="00784695">
        <w:rPr>
          <w:rFonts w:ascii="Times New Roman" w:hAnsi="Times New Roman"/>
          <w:b/>
          <w:sz w:val="28"/>
          <w:szCs w:val="27"/>
          <w:shd w:val="clear" w:color="auto" w:fill="FFFFFF"/>
        </w:rPr>
        <w:t xml:space="preserve"> </w:t>
      </w:r>
      <w:r>
        <w:rPr>
          <w:rFonts w:ascii="Times New Roman" w:hAnsi="Times New Roman"/>
          <w:b/>
          <w:sz w:val="28"/>
          <w:szCs w:val="27"/>
          <w:shd w:val="clear" w:color="auto" w:fill="FFFFFF"/>
        </w:rPr>
        <w:t xml:space="preserve">учебный </w:t>
      </w:r>
      <w:r w:rsidRPr="00A91804">
        <w:rPr>
          <w:rFonts w:ascii="Times New Roman" w:hAnsi="Times New Roman"/>
          <w:b/>
          <w:sz w:val="28"/>
          <w:szCs w:val="27"/>
          <w:shd w:val="clear" w:color="auto" w:fill="FFFFFF"/>
        </w:rPr>
        <w:t>г</w:t>
      </w:r>
      <w:r>
        <w:rPr>
          <w:rFonts w:ascii="Times New Roman" w:hAnsi="Times New Roman"/>
          <w:b/>
          <w:sz w:val="28"/>
          <w:szCs w:val="27"/>
          <w:shd w:val="clear" w:color="auto" w:fill="FFFFFF"/>
        </w:rPr>
        <w:t>од</w:t>
      </w:r>
    </w:p>
    <w:p w:rsidR="00A91804" w:rsidRPr="007B4631" w:rsidRDefault="00A91804" w:rsidP="000D552B">
      <w:pPr>
        <w:spacing w:after="0" w:line="276" w:lineRule="auto"/>
        <w:jc w:val="both"/>
        <w:rPr>
          <w:rFonts w:ascii="Times New Roman" w:eastAsia="Times New Roman" w:hAnsi="Times New Roman"/>
          <w:color w:val="000000"/>
          <w:spacing w:val="-4"/>
          <w:sz w:val="28"/>
          <w:szCs w:val="28"/>
          <w:lang w:eastAsia="ru-RU"/>
        </w:rPr>
      </w:pPr>
      <w:bookmarkStart w:id="0" w:name="_GoBack"/>
      <w:bookmarkEnd w:id="0"/>
    </w:p>
    <w:p w:rsidR="003A3526" w:rsidRDefault="003A3526" w:rsidP="003A3526">
      <w:pPr>
        <w:spacing w:after="0" w:line="276" w:lineRule="auto"/>
        <w:ind w:firstLine="851"/>
        <w:jc w:val="both"/>
        <w:rPr>
          <w:rFonts w:ascii="Times New Roman" w:hAnsi="Times New Roman"/>
          <w:sz w:val="28"/>
          <w:szCs w:val="28"/>
        </w:rPr>
      </w:pPr>
      <w:r>
        <w:rPr>
          <w:rFonts w:ascii="Times New Roman" w:hAnsi="Times New Roman"/>
          <w:sz w:val="28"/>
          <w:szCs w:val="28"/>
        </w:rPr>
        <w:t>Всероссийские проверочные работы (далее - ВПР)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 Назначение ВПР по учебному предмету «Физика» – оценить качество общеобразова</w:t>
      </w:r>
      <w:r w:rsidR="00E44DCE">
        <w:rPr>
          <w:rFonts w:ascii="Times New Roman" w:hAnsi="Times New Roman"/>
          <w:sz w:val="28"/>
          <w:szCs w:val="28"/>
        </w:rPr>
        <w:t>тельной подготовки обучающихся 8</w:t>
      </w:r>
      <w:r>
        <w:rPr>
          <w:rFonts w:ascii="Times New Roman" w:hAnsi="Times New Roman"/>
          <w:sz w:val="28"/>
          <w:szCs w:val="28"/>
        </w:rPr>
        <w:t xml:space="preserve"> классов в соответствии с требованиями федерального государственного образовательного стандарта основного общего образования (далее - ФГОС ООО) (утвержден приказом Министерства просвещения Российской Федерации от 31.05.2021 № 287)  и федеральной образовательной программы основного общего образования (далее - ФОП ООО) (утверждена приказом Министерства просвещения Российской Федерации от 18.05.2023 № 370). ВПР – федеральная процедура оценки качества образования, разработанная для получения объективной информации об уровне подготовки обучающихся, они являются одним из ключевых мероприятий оценки качества общего образования и используются в системе управления качеством образования на федеральном, региональном, муниципальном уровнях, а также на уровне образовательных организаций (далее – ОО). Статус ВПР определен Постановлением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w:t>
      </w:r>
    </w:p>
    <w:p w:rsidR="003A3526" w:rsidRDefault="003A3526" w:rsidP="003A3526">
      <w:pPr>
        <w:spacing w:after="0" w:line="276" w:lineRule="auto"/>
        <w:ind w:firstLine="851"/>
        <w:jc w:val="both"/>
        <w:rPr>
          <w:sz w:val="28"/>
          <w:szCs w:val="28"/>
        </w:rPr>
      </w:pPr>
      <w:r>
        <w:rPr>
          <w:rFonts w:ascii="Times New Roman" w:eastAsia="Times New Roman" w:hAnsi="Times New Roman"/>
          <w:color w:val="000000"/>
          <w:spacing w:val="-4"/>
          <w:sz w:val="28"/>
          <w:szCs w:val="28"/>
          <w:lang w:eastAsia="ru-RU"/>
        </w:rPr>
        <w:t>В написании ВПР по физике по программе 8-го класса в штатном режиме на основе случайного выбора в</w:t>
      </w:r>
      <w:r w:rsidR="005949AC">
        <w:rPr>
          <w:rFonts w:ascii="Times New Roman" w:eastAsia="Times New Roman" w:hAnsi="Times New Roman"/>
          <w:color w:val="000000"/>
          <w:spacing w:val="-4"/>
          <w:sz w:val="28"/>
          <w:szCs w:val="28"/>
          <w:lang w:eastAsia="ru-RU"/>
        </w:rPr>
        <w:t xml:space="preserve"> 2026 году приняли участие 11276</w:t>
      </w:r>
      <w:r w:rsidR="00364259">
        <w:rPr>
          <w:rFonts w:ascii="Times New Roman" w:eastAsia="Times New Roman" w:hAnsi="Times New Roman"/>
          <w:color w:val="000000"/>
          <w:spacing w:val="-4"/>
          <w:sz w:val="28"/>
          <w:szCs w:val="28"/>
          <w:lang w:eastAsia="ru-RU"/>
        </w:rPr>
        <w:t xml:space="preserve"> человек. Это на 2916</w:t>
      </w:r>
      <w:r>
        <w:rPr>
          <w:rFonts w:ascii="Times New Roman" w:eastAsia="Times New Roman" w:hAnsi="Times New Roman"/>
          <w:color w:val="000000"/>
          <w:spacing w:val="-4"/>
          <w:sz w:val="28"/>
          <w:szCs w:val="28"/>
          <w:lang w:eastAsia="ru-RU"/>
        </w:rPr>
        <w:t xml:space="preserve"> человек мен</w:t>
      </w:r>
      <w:r w:rsidR="00364259">
        <w:rPr>
          <w:rFonts w:ascii="Times New Roman" w:eastAsia="Times New Roman" w:hAnsi="Times New Roman"/>
          <w:color w:val="000000"/>
          <w:spacing w:val="-4"/>
          <w:sz w:val="28"/>
          <w:szCs w:val="28"/>
          <w:lang w:eastAsia="ru-RU"/>
        </w:rPr>
        <w:t>ьше, чем в 2024-2025 году (14192</w:t>
      </w:r>
      <w:r>
        <w:rPr>
          <w:rFonts w:ascii="Times New Roman" w:eastAsia="Times New Roman" w:hAnsi="Times New Roman"/>
          <w:color w:val="000000"/>
          <w:spacing w:val="-4"/>
          <w:sz w:val="28"/>
          <w:szCs w:val="28"/>
          <w:lang w:eastAsia="ru-RU"/>
        </w:rPr>
        <w:t xml:space="preserve"> обучающихся) что составляет</w:t>
      </w:r>
      <w:r w:rsidR="0075198B">
        <w:rPr>
          <w:rFonts w:ascii="Times New Roman" w:eastAsia="Times New Roman" w:hAnsi="Times New Roman"/>
          <w:color w:val="000000"/>
          <w:spacing w:val="-4"/>
          <w:sz w:val="28"/>
          <w:szCs w:val="28"/>
          <w:lang w:eastAsia="ru-RU"/>
        </w:rPr>
        <w:t xml:space="preserve"> </w:t>
      </w:r>
      <w:r w:rsidR="0086450B">
        <w:rPr>
          <w:rFonts w:ascii="Times New Roman" w:eastAsia="Times New Roman" w:hAnsi="Times New Roman"/>
          <w:color w:val="000000"/>
          <w:spacing w:val="-4"/>
          <w:sz w:val="28"/>
          <w:szCs w:val="28"/>
          <w:lang w:eastAsia="ru-RU"/>
        </w:rPr>
        <w:t>4</w:t>
      </w:r>
      <w:r>
        <w:rPr>
          <w:rFonts w:ascii="Times New Roman" w:eastAsia="Times New Roman" w:hAnsi="Times New Roman"/>
          <w:color w:val="000000"/>
          <w:spacing w:val="-4"/>
          <w:sz w:val="28"/>
          <w:szCs w:val="28"/>
          <w:lang w:eastAsia="ru-RU"/>
        </w:rPr>
        <w:t>% от общ</w:t>
      </w:r>
      <w:r w:rsidR="005D4792">
        <w:rPr>
          <w:rFonts w:ascii="Times New Roman" w:eastAsia="Times New Roman" w:hAnsi="Times New Roman"/>
          <w:color w:val="000000"/>
          <w:spacing w:val="-4"/>
          <w:sz w:val="28"/>
          <w:szCs w:val="28"/>
          <w:lang w:eastAsia="ru-RU"/>
        </w:rPr>
        <w:t>его количества по России (278862</w:t>
      </w:r>
      <w:r>
        <w:rPr>
          <w:rFonts w:ascii="Times New Roman" w:eastAsia="Times New Roman" w:hAnsi="Times New Roman"/>
          <w:color w:val="000000"/>
          <w:spacing w:val="-4"/>
          <w:sz w:val="28"/>
          <w:szCs w:val="28"/>
          <w:lang w:eastAsia="ru-RU"/>
        </w:rPr>
        <w:t xml:space="preserve"> чел.) из 44 муниципалитетов Краснодарского края, реализующих основную общеобразовательную программу основного общего образов</w:t>
      </w:r>
      <w:r w:rsidR="00A30CA3">
        <w:rPr>
          <w:rFonts w:ascii="Times New Roman" w:eastAsia="Times New Roman" w:hAnsi="Times New Roman"/>
          <w:color w:val="000000"/>
          <w:spacing w:val="-4"/>
          <w:sz w:val="28"/>
          <w:szCs w:val="28"/>
          <w:lang w:eastAsia="ru-RU"/>
        </w:rPr>
        <w:t>ания (далее- ООП ООО) (всего 532</w:t>
      </w:r>
      <w:r>
        <w:rPr>
          <w:rFonts w:ascii="Times New Roman" w:eastAsia="Times New Roman" w:hAnsi="Times New Roman"/>
          <w:color w:val="000000"/>
          <w:spacing w:val="-4"/>
          <w:sz w:val="28"/>
          <w:szCs w:val="28"/>
          <w:lang w:eastAsia="ru-RU"/>
        </w:rPr>
        <w:t xml:space="preserve"> образовательных </w:t>
      </w:r>
      <w:r w:rsidR="00A30CA3">
        <w:rPr>
          <w:rFonts w:ascii="Times New Roman" w:eastAsia="Times New Roman" w:hAnsi="Times New Roman"/>
          <w:color w:val="000000"/>
          <w:spacing w:val="-4"/>
          <w:sz w:val="28"/>
          <w:szCs w:val="28"/>
          <w:lang w:eastAsia="ru-RU"/>
        </w:rPr>
        <w:t>организации (далее – ОО) или 3,6</w:t>
      </w:r>
      <w:r>
        <w:rPr>
          <w:rFonts w:ascii="Times New Roman" w:eastAsia="Times New Roman" w:hAnsi="Times New Roman"/>
          <w:color w:val="000000"/>
          <w:spacing w:val="-4"/>
          <w:sz w:val="28"/>
          <w:szCs w:val="28"/>
          <w:lang w:eastAsia="ru-RU"/>
        </w:rPr>
        <w:t>%).По итогам проверки работ во многих школах региона зафиксирован базовый уровень достижения предметных и метапредметных результатов</w:t>
      </w:r>
    </w:p>
    <w:p w:rsidR="003A3526" w:rsidRPr="00DD0B47" w:rsidRDefault="003A3526" w:rsidP="003A3526">
      <w:pPr>
        <w:autoSpaceDE w:val="0"/>
        <w:autoSpaceDN w:val="0"/>
        <w:adjustRightInd w:val="0"/>
        <w:spacing w:after="0" w:line="240" w:lineRule="auto"/>
        <w:ind w:firstLine="709"/>
        <w:jc w:val="both"/>
        <w:rPr>
          <w:rFonts w:ascii="Times New Roman" w:hAnsi="Times New Roman"/>
          <w:sz w:val="28"/>
          <w:szCs w:val="28"/>
          <w:lang w:eastAsia="ru-RU"/>
        </w:rPr>
      </w:pPr>
      <w:r w:rsidRPr="00DD0B47">
        <w:rPr>
          <w:rFonts w:ascii="Times New Roman" w:hAnsi="Times New Roman"/>
          <w:sz w:val="28"/>
          <w:szCs w:val="28"/>
          <w:lang w:eastAsia="ru-RU"/>
        </w:rPr>
        <w:t xml:space="preserve">Всероссийские проверочные работы (ВПР) проводятся в целях осуществления мониторинга уровня и качества подготовки обучащихся в </w:t>
      </w:r>
      <w:r w:rsidRPr="00DD0B47">
        <w:rPr>
          <w:rFonts w:ascii="Times New Roman" w:hAnsi="Times New Roman"/>
          <w:sz w:val="28"/>
          <w:szCs w:val="28"/>
          <w:lang w:eastAsia="ru-RU"/>
        </w:rPr>
        <w:lastRenderedPageBreak/>
        <w:t>соответствии с требованиями федеральных государственных образовательных стандартов и федеральных основных общеобразовательных программ.</w:t>
      </w:r>
    </w:p>
    <w:p w:rsidR="003A3526" w:rsidRPr="00DD0B47" w:rsidRDefault="003A3526" w:rsidP="003A3526">
      <w:pPr>
        <w:autoSpaceDE w:val="0"/>
        <w:autoSpaceDN w:val="0"/>
        <w:adjustRightInd w:val="0"/>
        <w:spacing w:after="0" w:line="240" w:lineRule="auto"/>
        <w:ind w:firstLine="709"/>
        <w:jc w:val="both"/>
        <w:rPr>
          <w:rFonts w:ascii="Times New Roman" w:eastAsia="Times New Roman" w:hAnsi="Times New Roman"/>
          <w:spacing w:val="-4"/>
          <w:sz w:val="28"/>
          <w:szCs w:val="28"/>
          <w:lang w:eastAsia="ru-RU"/>
        </w:rPr>
      </w:pPr>
      <w:r w:rsidRPr="00DD0B47">
        <w:rPr>
          <w:rFonts w:ascii="Times New Roman" w:hAnsi="Times New Roman"/>
          <w:sz w:val="28"/>
          <w:szCs w:val="28"/>
          <w:lang w:eastAsia="ru-RU"/>
        </w:rPr>
        <w:t xml:space="preserve">Назначение ВПР по учебному предмету «Физика» – оценить качество общеобразовательной подготовки обучающихся </w:t>
      </w:r>
      <w:r w:rsidR="00A43F0E">
        <w:rPr>
          <w:rFonts w:ascii="Times New Roman" w:hAnsi="Times New Roman"/>
          <w:sz w:val="28"/>
          <w:szCs w:val="28"/>
          <w:lang w:eastAsia="ru-RU"/>
        </w:rPr>
        <w:t>8</w:t>
      </w:r>
      <w:r w:rsidRPr="00DD0B47">
        <w:rPr>
          <w:rFonts w:ascii="Times New Roman" w:hAnsi="Times New Roman"/>
          <w:sz w:val="28"/>
          <w:szCs w:val="28"/>
          <w:lang w:eastAsia="ru-RU"/>
        </w:rPr>
        <w:t xml:space="preserve"> классов в соответствии с требованиями федерального государственного образовательного стандарта основного общего образования (ФГОС ООО) и федеральной образовательной программы основного общего образования (ФОП ООО).</w:t>
      </w:r>
    </w:p>
    <w:p w:rsidR="007D6649" w:rsidRPr="007D6649" w:rsidRDefault="007D6649" w:rsidP="007D6649">
      <w:pPr>
        <w:autoSpaceDE w:val="0"/>
        <w:autoSpaceDN w:val="0"/>
        <w:adjustRightInd w:val="0"/>
        <w:spacing w:after="0" w:line="240" w:lineRule="auto"/>
        <w:ind w:firstLine="709"/>
        <w:jc w:val="both"/>
        <w:rPr>
          <w:rFonts w:ascii="Times New Roman" w:hAnsi="Times New Roman"/>
          <w:sz w:val="28"/>
          <w:szCs w:val="28"/>
          <w:lang w:eastAsia="ru-RU"/>
        </w:rPr>
      </w:pPr>
      <w:r w:rsidRPr="007D6649">
        <w:rPr>
          <w:rFonts w:ascii="Times New Roman" w:hAnsi="Times New Roman"/>
          <w:sz w:val="28"/>
          <w:szCs w:val="28"/>
          <w:lang w:eastAsia="ru-RU"/>
        </w:rPr>
        <w:t>Проверочная работа состоит из двух частей и включает в себя 10</w:t>
      </w:r>
      <w:r>
        <w:rPr>
          <w:rFonts w:ascii="Times New Roman" w:hAnsi="Times New Roman"/>
          <w:sz w:val="28"/>
          <w:szCs w:val="28"/>
          <w:lang w:eastAsia="ru-RU"/>
        </w:rPr>
        <w:t xml:space="preserve"> </w:t>
      </w:r>
      <w:r w:rsidRPr="007D6649">
        <w:rPr>
          <w:rFonts w:ascii="Times New Roman" w:hAnsi="Times New Roman"/>
          <w:sz w:val="28"/>
          <w:szCs w:val="28"/>
          <w:lang w:eastAsia="ru-RU"/>
        </w:rPr>
        <w:t>заданий. В части 1 содержатся задания 1–5; в части 2 – задания 6–10.</w:t>
      </w:r>
    </w:p>
    <w:p w:rsidR="007A1BE5" w:rsidRDefault="007D6649" w:rsidP="007D6649">
      <w:pPr>
        <w:autoSpaceDE w:val="0"/>
        <w:autoSpaceDN w:val="0"/>
        <w:adjustRightInd w:val="0"/>
        <w:spacing w:after="0" w:line="240" w:lineRule="auto"/>
        <w:ind w:firstLine="709"/>
        <w:jc w:val="both"/>
        <w:rPr>
          <w:rFonts w:ascii="Times New Roman" w:eastAsia="Times New Roman" w:hAnsi="Times New Roman"/>
          <w:color w:val="000000"/>
          <w:spacing w:val="-4"/>
          <w:sz w:val="28"/>
          <w:szCs w:val="28"/>
          <w:lang w:eastAsia="ru-RU"/>
        </w:rPr>
      </w:pPr>
      <w:r w:rsidRPr="007D6649">
        <w:rPr>
          <w:rFonts w:ascii="Times New Roman" w:hAnsi="Times New Roman"/>
          <w:sz w:val="28"/>
          <w:szCs w:val="28"/>
          <w:lang w:eastAsia="ru-RU"/>
        </w:rPr>
        <w:t>Задания каждой части различаются по содержанию и проверяемым</w:t>
      </w:r>
      <w:r>
        <w:rPr>
          <w:rFonts w:ascii="Times New Roman" w:hAnsi="Times New Roman"/>
          <w:sz w:val="28"/>
          <w:szCs w:val="28"/>
          <w:lang w:eastAsia="ru-RU"/>
        </w:rPr>
        <w:t xml:space="preserve"> </w:t>
      </w:r>
      <w:r w:rsidRPr="007D6649">
        <w:rPr>
          <w:rFonts w:ascii="Times New Roman" w:hAnsi="Times New Roman"/>
          <w:sz w:val="28"/>
          <w:szCs w:val="28"/>
          <w:lang w:eastAsia="ru-RU"/>
        </w:rPr>
        <w:t>требованиям. Задания 1–3, 6, 8 и 9 требуют краткого ответа. Задания 4, 5, 7 и 10 предполагают развернутую запись ответа или решения.</w:t>
      </w:r>
    </w:p>
    <w:p w:rsidR="00514597" w:rsidRPr="007B4631" w:rsidRDefault="00E62BBF" w:rsidP="007B4631">
      <w:pPr>
        <w:spacing w:after="0"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Максимальный балл, за правильное выполнение </w:t>
      </w:r>
      <w:r w:rsidR="001C09FE" w:rsidRPr="007B4631">
        <w:rPr>
          <w:rFonts w:ascii="Times New Roman" w:eastAsia="Times New Roman" w:hAnsi="Times New Roman"/>
          <w:color w:val="000000"/>
          <w:spacing w:val="-4"/>
          <w:sz w:val="28"/>
          <w:szCs w:val="28"/>
          <w:lang w:eastAsia="ru-RU"/>
        </w:rPr>
        <w:t xml:space="preserve">всех заданий работы составлял </w:t>
      </w:r>
      <w:r w:rsidR="00BC37B7" w:rsidRPr="007B4631">
        <w:rPr>
          <w:rFonts w:ascii="Times New Roman" w:eastAsia="Times New Roman" w:hAnsi="Times New Roman"/>
          <w:b/>
          <w:color w:val="000000"/>
          <w:spacing w:val="-4"/>
          <w:sz w:val="28"/>
          <w:szCs w:val="28"/>
          <w:lang w:eastAsia="ru-RU"/>
        </w:rPr>
        <w:t xml:space="preserve">18 </w:t>
      </w:r>
      <w:r w:rsidRPr="007B4631">
        <w:rPr>
          <w:rFonts w:ascii="Times New Roman" w:eastAsia="Times New Roman" w:hAnsi="Times New Roman"/>
          <w:b/>
          <w:color w:val="000000"/>
          <w:spacing w:val="-4"/>
          <w:sz w:val="28"/>
          <w:szCs w:val="28"/>
          <w:lang w:eastAsia="ru-RU"/>
        </w:rPr>
        <w:t>балл</w:t>
      </w:r>
      <w:r w:rsidR="001C09FE" w:rsidRPr="007B4631">
        <w:rPr>
          <w:rFonts w:ascii="Times New Roman" w:eastAsia="Times New Roman" w:hAnsi="Times New Roman"/>
          <w:b/>
          <w:color w:val="000000"/>
          <w:spacing w:val="-4"/>
          <w:sz w:val="28"/>
          <w:szCs w:val="28"/>
          <w:lang w:eastAsia="ru-RU"/>
        </w:rPr>
        <w:t>ов</w:t>
      </w:r>
      <w:r w:rsidRPr="007B4631">
        <w:rPr>
          <w:rFonts w:ascii="Times New Roman" w:eastAsia="Times New Roman" w:hAnsi="Times New Roman"/>
          <w:color w:val="000000"/>
          <w:spacing w:val="-4"/>
          <w:sz w:val="28"/>
          <w:szCs w:val="28"/>
          <w:lang w:eastAsia="ru-RU"/>
        </w:rPr>
        <w:t>.</w:t>
      </w:r>
      <w:r w:rsidR="00711C1F">
        <w:rPr>
          <w:rFonts w:ascii="Times New Roman" w:eastAsia="Times New Roman" w:hAnsi="Times New Roman"/>
          <w:color w:val="000000"/>
          <w:spacing w:val="-4"/>
          <w:sz w:val="28"/>
          <w:szCs w:val="28"/>
          <w:lang w:eastAsia="ru-RU"/>
        </w:rPr>
        <w:t xml:space="preserve"> </w:t>
      </w:r>
      <w:r w:rsidR="00514597" w:rsidRPr="007B4631">
        <w:rPr>
          <w:rFonts w:ascii="Times New Roman" w:eastAsia="Times New Roman" w:hAnsi="Times New Roman"/>
          <w:color w:val="000000"/>
          <w:spacing w:val="-4"/>
          <w:sz w:val="28"/>
          <w:szCs w:val="28"/>
          <w:lang w:eastAsia="ru-RU"/>
        </w:rPr>
        <w:t>Полученные учащимися баллы за выполнение всех заданий суммировались. Суммарный балл выпускника переводился в отметку по 5-балльной шкале с учетом рекомендуемой шкалы перевода, которая приведена в таблице 1.</w:t>
      </w:r>
    </w:p>
    <w:p w:rsidR="00514597" w:rsidRPr="007B4631" w:rsidRDefault="00F06807" w:rsidP="007B4631">
      <w:pPr>
        <w:spacing w:after="0"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Таблица </w:t>
      </w:r>
      <w:r w:rsidR="00B75A31" w:rsidRPr="007B4631">
        <w:rPr>
          <w:rFonts w:ascii="Times New Roman" w:eastAsia="Times New Roman" w:hAnsi="Times New Roman"/>
          <w:color w:val="000000"/>
          <w:spacing w:val="-4"/>
          <w:sz w:val="28"/>
          <w:szCs w:val="28"/>
          <w:lang w:eastAsia="ru-RU"/>
        </w:rPr>
        <w:t>1</w:t>
      </w:r>
      <w:r w:rsidRPr="007B4631">
        <w:rPr>
          <w:rFonts w:ascii="Times New Roman" w:eastAsia="Times New Roman" w:hAnsi="Times New Roman"/>
          <w:color w:val="000000"/>
          <w:spacing w:val="-4"/>
          <w:sz w:val="28"/>
          <w:szCs w:val="28"/>
          <w:lang w:eastAsia="ru-RU"/>
        </w:rPr>
        <w:t xml:space="preserve"> - Рекомендуемая шкала перевода суммарного балла за выполнение ВПР в отметку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1628"/>
        <w:gridCol w:w="1629"/>
        <w:gridCol w:w="1629"/>
        <w:gridCol w:w="1629"/>
      </w:tblGrid>
      <w:tr w:rsidR="00212E63" w:rsidRPr="007B4631" w:rsidTr="00212E63">
        <w:tc>
          <w:tcPr>
            <w:tcW w:w="2830" w:type="dxa"/>
            <w:shd w:val="clear" w:color="auto" w:fill="auto"/>
          </w:tcPr>
          <w:p w:rsidR="00AB7A19" w:rsidRPr="007B4631" w:rsidRDefault="00AB7A19" w:rsidP="007B4631">
            <w:pPr>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Отметка по пятибалльной шкале</w:t>
            </w:r>
          </w:p>
        </w:tc>
        <w:tc>
          <w:tcPr>
            <w:tcW w:w="1628" w:type="dxa"/>
            <w:shd w:val="clear" w:color="auto" w:fill="auto"/>
          </w:tcPr>
          <w:p w:rsidR="00AB7A19" w:rsidRPr="007B4631" w:rsidRDefault="00AB7A19" w:rsidP="007B4631">
            <w:pPr>
              <w:spacing w:after="0" w:line="276" w:lineRule="auto"/>
              <w:jc w:val="center"/>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«2»</w:t>
            </w:r>
          </w:p>
        </w:tc>
        <w:tc>
          <w:tcPr>
            <w:tcW w:w="1629" w:type="dxa"/>
            <w:shd w:val="clear" w:color="auto" w:fill="auto"/>
          </w:tcPr>
          <w:p w:rsidR="00AB7A19" w:rsidRPr="007B4631" w:rsidRDefault="00AB7A19" w:rsidP="007B4631">
            <w:pPr>
              <w:spacing w:after="0" w:line="276" w:lineRule="auto"/>
              <w:jc w:val="center"/>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«3»</w:t>
            </w:r>
          </w:p>
        </w:tc>
        <w:tc>
          <w:tcPr>
            <w:tcW w:w="1629" w:type="dxa"/>
            <w:shd w:val="clear" w:color="auto" w:fill="auto"/>
          </w:tcPr>
          <w:p w:rsidR="00AB7A19" w:rsidRPr="007B4631" w:rsidRDefault="00AB7A19" w:rsidP="007B4631">
            <w:pPr>
              <w:spacing w:after="0" w:line="276" w:lineRule="auto"/>
              <w:jc w:val="center"/>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«4»</w:t>
            </w:r>
          </w:p>
        </w:tc>
        <w:tc>
          <w:tcPr>
            <w:tcW w:w="1629" w:type="dxa"/>
            <w:shd w:val="clear" w:color="auto" w:fill="auto"/>
          </w:tcPr>
          <w:p w:rsidR="00AB7A19" w:rsidRPr="007B4631" w:rsidRDefault="00AB7A19" w:rsidP="007B4631">
            <w:pPr>
              <w:spacing w:after="0" w:line="276" w:lineRule="auto"/>
              <w:jc w:val="center"/>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«5»</w:t>
            </w:r>
          </w:p>
        </w:tc>
      </w:tr>
      <w:tr w:rsidR="00212E63" w:rsidRPr="007B4631" w:rsidTr="00212E63">
        <w:tc>
          <w:tcPr>
            <w:tcW w:w="2830" w:type="dxa"/>
            <w:shd w:val="clear" w:color="auto" w:fill="auto"/>
          </w:tcPr>
          <w:p w:rsidR="00AB7A19" w:rsidRPr="007B4631" w:rsidRDefault="00AB7A19" w:rsidP="007B4631">
            <w:pPr>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Суммарный балл</w:t>
            </w:r>
          </w:p>
        </w:tc>
        <w:tc>
          <w:tcPr>
            <w:tcW w:w="1628" w:type="dxa"/>
            <w:shd w:val="clear" w:color="auto" w:fill="auto"/>
          </w:tcPr>
          <w:p w:rsidR="00AB7A19" w:rsidRPr="007B4631" w:rsidRDefault="00AB7A19" w:rsidP="007B4631">
            <w:pPr>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0–</w:t>
            </w:r>
            <w:r w:rsidR="00BC37B7" w:rsidRPr="007B4631">
              <w:rPr>
                <w:rFonts w:ascii="Times New Roman" w:eastAsia="Times New Roman" w:hAnsi="Times New Roman"/>
                <w:color w:val="000000"/>
                <w:spacing w:val="-4"/>
                <w:sz w:val="28"/>
                <w:szCs w:val="28"/>
                <w:lang w:eastAsia="ru-RU"/>
              </w:rPr>
              <w:t>4</w:t>
            </w:r>
          </w:p>
        </w:tc>
        <w:tc>
          <w:tcPr>
            <w:tcW w:w="1629" w:type="dxa"/>
            <w:shd w:val="clear" w:color="auto" w:fill="auto"/>
          </w:tcPr>
          <w:p w:rsidR="00AB7A19" w:rsidRPr="007B4631" w:rsidRDefault="00BC37B7" w:rsidP="007B4631">
            <w:pPr>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5</w:t>
            </w:r>
            <w:r w:rsidR="00AB7A19" w:rsidRPr="007B4631">
              <w:rPr>
                <w:rFonts w:ascii="Times New Roman" w:eastAsia="Times New Roman" w:hAnsi="Times New Roman"/>
                <w:color w:val="000000"/>
                <w:spacing w:val="-4"/>
                <w:sz w:val="28"/>
                <w:szCs w:val="28"/>
                <w:lang w:eastAsia="ru-RU"/>
              </w:rPr>
              <w:t>–</w:t>
            </w:r>
            <w:r w:rsidR="001C031B">
              <w:rPr>
                <w:rFonts w:ascii="Times New Roman" w:eastAsia="Times New Roman" w:hAnsi="Times New Roman"/>
                <w:color w:val="000000"/>
                <w:spacing w:val="-4"/>
                <w:sz w:val="28"/>
                <w:szCs w:val="28"/>
                <w:lang w:eastAsia="ru-RU"/>
              </w:rPr>
              <w:t>9</w:t>
            </w:r>
          </w:p>
        </w:tc>
        <w:tc>
          <w:tcPr>
            <w:tcW w:w="1629" w:type="dxa"/>
            <w:shd w:val="clear" w:color="auto" w:fill="auto"/>
          </w:tcPr>
          <w:p w:rsidR="00AB7A19" w:rsidRPr="007B4631" w:rsidRDefault="001C031B" w:rsidP="007B4631">
            <w:pPr>
              <w:spacing w:after="0" w:line="276" w:lineRule="auto"/>
              <w:jc w:val="both"/>
              <w:rPr>
                <w:rFonts w:ascii="Times New Roman" w:eastAsia="Times New Roman" w:hAnsi="Times New Roman"/>
                <w:color w:val="000000"/>
                <w:spacing w:val="-4"/>
                <w:sz w:val="28"/>
                <w:szCs w:val="28"/>
                <w:lang w:eastAsia="ru-RU"/>
              </w:rPr>
            </w:pPr>
            <w:r>
              <w:rPr>
                <w:rFonts w:ascii="Times New Roman" w:eastAsia="Times New Roman" w:hAnsi="Times New Roman"/>
                <w:color w:val="000000"/>
                <w:spacing w:val="-4"/>
                <w:sz w:val="28"/>
                <w:szCs w:val="28"/>
                <w:lang w:eastAsia="ru-RU"/>
              </w:rPr>
              <w:t>10-14</w:t>
            </w:r>
          </w:p>
        </w:tc>
        <w:tc>
          <w:tcPr>
            <w:tcW w:w="1629" w:type="dxa"/>
            <w:shd w:val="clear" w:color="auto" w:fill="auto"/>
          </w:tcPr>
          <w:p w:rsidR="00AB7A19" w:rsidRPr="007B4631" w:rsidRDefault="00BC37B7" w:rsidP="007B4631">
            <w:pPr>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1</w:t>
            </w:r>
            <w:r w:rsidR="001C031B">
              <w:rPr>
                <w:rFonts w:ascii="Times New Roman" w:eastAsia="Times New Roman" w:hAnsi="Times New Roman"/>
                <w:color w:val="000000"/>
                <w:spacing w:val="-4"/>
                <w:sz w:val="28"/>
                <w:szCs w:val="28"/>
                <w:lang w:eastAsia="ru-RU"/>
              </w:rPr>
              <w:t>5</w:t>
            </w:r>
            <w:r w:rsidR="00AB7A19" w:rsidRPr="007B4631">
              <w:rPr>
                <w:rFonts w:ascii="Times New Roman" w:eastAsia="Times New Roman" w:hAnsi="Times New Roman"/>
                <w:color w:val="000000"/>
                <w:spacing w:val="-4"/>
                <w:sz w:val="28"/>
                <w:szCs w:val="28"/>
                <w:lang w:eastAsia="ru-RU"/>
              </w:rPr>
              <w:t>–</w:t>
            </w:r>
            <w:r w:rsidRPr="007B4631">
              <w:rPr>
                <w:rFonts w:ascii="Times New Roman" w:eastAsia="Times New Roman" w:hAnsi="Times New Roman"/>
                <w:color w:val="000000"/>
                <w:spacing w:val="-4"/>
                <w:sz w:val="28"/>
                <w:szCs w:val="28"/>
                <w:lang w:eastAsia="ru-RU"/>
              </w:rPr>
              <w:t>18</w:t>
            </w:r>
          </w:p>
        </w:tc>
      </w:tr>
    </w:tbl>
    <w:p w:rsidR="00F75685" w:rsidRPr="007B4631" w:rsidRDefault="00F901C4" w:rsidP="00F64280">
      <w:pPr>
        <w:spacing w:after="0"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Результаты проверочной работы</w:t>
      </w:r>
      <w:r w:rsidR="00F70AE1" w:rsidRPr="007B4631">
        <w:rPr>
          <w:rFonts w:ascii="Times New Roman" w:eastAsia="Times New Roman" w:hAnsi="Times New Roman"/>
          <w:color w:val="000000"/>
          <w:spacing w:val="-4"/>
          <w:sz w:val="28"/>
          <w:szCs w:val="28"/>
          <w:lang w:eastAsia="ru-RU"/>
        </w:rPr>
        <w:t xml:space="preserve">, переведенные в отметку, </w:t>
      </w:r>
      <w:r w:rsidR="00B837D8" w:rsidRPr="007B4631">
        <w:rPr>
          <w:rFonts w:ascii="Times New Roman" w:eastAsia="Times New Roman" w:hAnsi="Times New Roman"/>
          <w:color w:val="000000"/>
          <w:spacing w:val="-4"/>
          <w:sz w:val="28"/>
          <w:szCs w:val="28"/>
          <w:lang w:eastAsia="ru-RU"/>
        </w:rPr>
        <w:t>в 202</w:t>
      </w:r>
      <w:r w:rsidR="00F64280">
        <w:rPr>
          <w:rFonts w:ascii="Times New Roman" w:eastAsia="Times New Roman" w:hAnsi="Times New Roman"/>
          <w:color w:val="000000"/>
          <w:spacing w:val="-4"/>
          <w:sz w:val="28"/>
          <w:szCs w:val="28"/>
          <w:lang w:eastAsia="ru-RU"/>
        </w:rPr>
        <w:t>6</w:t>
      </w:r>
      <w:r w:rsidR="00B837D8" w:rsidRPr="007B4631">
        <w:rPr>
          <w:rFonts w:ascii="Times New Roman" w:eastAsia="Times New Roman" w:hAnsi="Times New Roman"/>
          <w:color w:val="000000"/>
          <w:spacing w:val="-4"/>
          <w:sz w:val="28"/>
          <w:szCs w:val="28"/>
          <w:lang w:eastAsia="ru-RU"/>
        </w:rPr>
        <w:t xml:space="preserve"> году</w:t>
      </w:r>
      <w:r w:rsidR="00AF497B" w:rsidRPr="007B4631">
        <w:rPr>
          <w:rFonts w:ascii="Times New Roman" w:eastAsia="Times New Roman" w:hAnsi="Times New Roman"/>
          <w:color w:val="000000"/>
          <w:spacing w:val="-4"/>
          <w:sz w:val="28"/>
          <w:szCs w:val="28"/>
          <w:lang w:eastAsia="ru-RU"/>
        </w:rPr>
        <w:t xml:space="preserve">, </w:t>
      </w:r>
      <w:r w:rsidR="000A27F8" w:rsidRPr="007B4631">
        <w:rPr>
          <w:rFonts w:ascii="Times New Roman" w:eastAsia="Times New Roman" w:hAnsi="Times New Roman"/>
          <w:color w:val="000000"/>
          <w:spacing w:val="-4"/>
          <w:sz w:val="28"/>
          <w:szCs w:val="28"/>
          <w:lang w:eastAsia="ru-RU"/>
        </w:rPr>
        <w:t xml:space="preserve">более наглядно результаты </w:t>
      </w:r>
      <w:r w:rsidRPr="007B4631">
        <w:rPr>
          <w:rFonts w:ascii="Times New Roman" w:eastAsia="Times New Roman" w:hAnsi="Times New Roman"/>
          <w:color w:val="000000"/>
          <w:spacing w:val="-4"/>
          <w:sz w:val="28"/>
          <w:szCs w:val="28"/>
          <w:lang w:eastAsia="ru-RU"/>
        </w:rPr>
        <w:t xml:space="preserve">приведены на </w:t>
      </w:r>
      <w:r w:rsidR="00F70AE1" w:rsidRPr="007B4631">
        <w:rPr>
          <w:rFonts w:ascii="Times New Roman" w:eastAsia="Times New Roman" w:hAnsi="Times New Roman"/>
          <w:color w:val="000000"/>
          <w:spacing w:val="-4"/>
          <w:sz w:val="28"/>
          <w:szCs w:val="28"/>
          <w:lang w:eastAsia="ru-RU"/>
        </w:rPr>
        <w:t>рисунке 1.</w:t>
      </w:r>
    </w:p>
    <w:p w:rsidR="00F2761D" w:rsidRPr="007B4631" w:rsidRDefault="00F2761D" w:rsidP="00F64280">
      <w:pPr>
        <w:tabs>
          <w:tab w:val="left" w:pos="1905"/>
        </w:tabs>
        <w:spacing w:line="276" w:lineRule="auto"/>
        <w:ind w:firstLine="567"/>
        <w:jc w:val="both"/>
        <w:rPr>
          <w:rFonts w:ascii="Times New Roman" w:hAnsi="Times New Roman"/>
          <w:color w:val="000000"/>
          <w:sz w:val="28"/>
        </w:rPr>
      </w:pPr>
      <w:r w:rsidRPr="007B4631">
        <w:rPr>
          <w:rFonts w:ascii="Times New Roman" w:hAnsi="Times New Roman"/>
          <w:color w:val="000000"/>
          <w:sz w:val="28"/>
        </w:rPr>
        <w:t>Анализ представленной статистики показывает, что разница</w:t>
      </w:r>
      <w:r w:rsidR="000A61FA">
        <w:rPr>
          <w:rFonts w:ascii="Times New Roman" w:eastAsia="Times New Roman" w:hAnsi="Times New Roman"/>
          <w:color w:val="000000"/>
          <w:spacing w:val="-4"/>
          <w:sz w:val="28"/>
          <w:szCs w:val="28"/>
          <w:lang w:eastAsia="ru-RU"/>
        </w:rPr>
        <w:t xml:space="preserve"> со среднероссийскими</w:t>
      </w:r>
      <w:r w:rsidR="0028752B" w:rsidRPr="007B4631">
        <w:rPr>
          <w:rFonts w:ascii="Times New Roman" w:eastAsia="Times New Roman" w:hAnsi="Times New Roman"/>
          <w:color w:val="000000"/>
          <w:spacing w:val="-4"/>
          <w:sz w:val="28"/>
          <w:szCs w:val="28"/>
          <w:lang w:eastAsia="ru-RU"/>
        </w:rPr>
        <w:t xml:space="preserve"> </w:t>
      </w:r>
      <w:r w:rsidR="00806F68" w:rsidRPr="007B4631">
        <w:rPr>
          <w:rFonts w:ascii="Times New Roman" w:eastAsia="Times New Roman" w:hAnsi="Times New Roman"/>
          <w:color w:val="000000"/>
          <w:spacing w:val="-4"/>
          <w:sz w:val="28"/>
          <w:szCs w:val="28"/>
          <w:lang w:eastAsia="ru-RU"/>
        </w:rPr>
        <w:t>результат</w:t>
      </w:r>
      <w:r w:rsidR="000A61FA">
        <w:rPr>
          <w:rFonts w:ascii="Times New Roman" w:eastAsia="Times New Roman" w:hAnsi="Times New Roman"/>
          <w:color w:val="000000"/>
          <w:spacing w:val="-4"/>
          <w:sz w:val="28"/>
          <w:szCs w:val="28"/>
          <w:lang w:eastAsia="ru-RU"/>
        </w:rPr>
        <w:t xml:space="preserve">ами такова:  </w:t>
      </w:r>
      <w:r w:rsidR="001E0A4A">
        <w:rPr>
          <w:rFonts w:ascii="Times New Roman" w:hAnsi="Times New Roman"/>
          <w:color w:val="000000"/>
          <w:sz w:val="28"/>
        </w:rPr>
        <w:t>выше на 1,06</w:t>
      </w:r>
      <w:r w:rsidR="00853F83" w:rsidRPr="007B4631">
        <w:rPr>
          <w:rFonts w:ascii="Times New Roman" w:hAnsi="Times New Roman"/>
          <w:color w:val="000000"/>
          <w:sz w:val="28"/>
        </w:rPr>
        <w:t xml:space="preserve">% </w:t>
      </w:r>
      <w:r w:rsidRPr="007B4631">
        <w:rPr>
          <w:rFonts w:ascii="Times New Roman" w:hAnsi="Times New Roman"/>
          <w:color w:val="000000"/>
          <w:sz w:val="28"/>
        </w:rPr>
        <w:t xml:space="preserve">для отметки «2», </w:t>
      </w:r>
      <w:r w:rsidR="00FD3988">
        <w:rPr>
          <w:rFonts w:ascii="Times New Roman" w:hAnsi="Times New Roman"/>
          <w:color w:val="000000"/>
          <w:sz w:val="28"/>
        </w:rPr>
        <w:t xml:space="preserve">для отметки </w:t>
      </w:r>
      <w:r w:rsidRPr="007B4631">
        <w:rPr>
          <w:rFonts w:ascii="Times New Roman" w:hAnsi="Times New Roman"/>
          <w:color w:val="000000"/>
          <w:sz w:val="28"/>
        </w:rPr>
        <w:t xml:space="preserve">«3» </w:t>
      </w:r>
      <w:r w:rsidR="00E6287A">
        <w:rPr>
          <w:rFonts w:ascii="Times New Roman" w:hAnsi="Times New Roman"/>
          <w:color w:val="000000"/>
          <w:sz w:val="28"/>
        </w:rPr>
        <w:t xml:space="preserve">выше </w:t>
      </w:r>
      <w:r w:rsidRPr="007B4631">
        <w:rPr>
          <w:rFonts w:ascii="Times New Roman" w:hAnsi="Times New Roman"/>
          <w:color w:val="000000"/>
          <w:sz w:val="28"/>
        </w:rPr>
        <w:t xml:space="preserve">на </w:t>
      </w:r>
      <w:r w:rsidR="000A61FA">
        <w:rPr>
          <w:rFonts w:ascii="Times New Roman" w:hAnsi="Times New Roman"/>
          <w:color w:val="000000"/>
          <w:sz w:val="28"/>
        </w:rPr>
        <w:t>1,</w:t>
      </w:r>
      <w:r w:rsidR="001E0A4A">
        <w:rPr>
          <w:rFonts w:ascii="Times New Roman" w:hAnsi="Times New Roman"/>
          <w:color w:val="000000"/>
          <w:sz w:val="28"/>
        </w:rPr>
        <w:t>2</w:t>
      </w:r>
      <w:r w:rsidR="000A61FA">
        <w:rPr>
          <w:rFonts w:ascii="Times New Roman" w:hAnsi="Times New Roman"/>
          <w:color w:val="000000"/>
          <w:sz w:val="28"/>
        </w:rPr>
        <w:t>9</w:t>
      </w:r>
      <w:r w:rsidR="00853F83" w:rsidRPr="007B4631">
        <w:rPr>
          <w:rFonts w:ascii="Times New Roman" w:hAnsi="Times New Roman"/>
          <w:color w:val="000000"/>
          <w:sz w:val="28"/>
        </w:rPr>
        <w:t>%</w:t>
      </w:r>
      <w:r w:rsidRPr="007B4631">
        <w:rPr>
          <w:rFonts w:ascii="Times New Roman" w:hAnsi="Times New Roman"/>
          <w:color w:val="000000"/>
          <w:sz w:val="28"/>
        </w:rPr>
        <w:t xml:space="preserve">, и </w:t>
      </w:r>
      <w:r w:rsidR="0028752B" w:rsidRPr="007B4631">
        <w:rPr>
          <w:rFonts w:ascii="Times New Roman" w:hAnsi="Times New Roman"/>
          <w:color w:val="000000"/>
          <w:sz w:val="28"/>
        </w:rPr>
        <w:t>ниже</w:t>
      </w:r>
      <w:r w:rsidRPr="007B4631">
        <w:rPr>
          <w:rFonts w:ascii="Times New Roman" w:hAnsi="Times New Roman"/>
          <w:color w:val="000000"/>
          <w:sz w:val="28"/>
        </w:rPr>
        <w:t xml:space="preserve"> </w:t>
      </w:r>
      <w:r w:rsidR="001E0A4A">
        <w:rPr>
          <w:rFonts w:ascii="Times New Roman" w:hAnsi="Times New Roman"/>
          <w:color w:val="000000"/>
          <w:sz w:val="28"/>
        </w:rPr>
        <w:t>для «4» и «5» на 0,22</w:t>
      </w:r>
      <w:r w:rsidR="00853F83" w:rsidRPr="007B4631">
        <w:rPr>
          <w:rFonts w:ascii="Times New Roman" w:hAnsi="Times New Roman"/>
          <w:color w:val="000000"/>
          <w:sz w:val="28"/>
        </w:rPr>
        <w:t>%</w:t>
      </w:r>
      <w:r w:rsidRPr="007B4631">
        <w:rPr>
          <w:rFonts w:ascii="Times New Roman" w:hAnsi="Times New Roman"/>
          <w:color w:val="000000"/>
          <w:sz w:val="28"/>
        </w:rPr>
        <w:t xml:space="preserve"> и </w:t>
      </w:r>
      <w:r w:rsidR="001E0A4A">
        <w:rPr>
          <w:rFonts w:ascii="Times New Roman" w:hAnsi="Times New Roman"/>
          <w:color w:val="000000"/>
          <w:sz w:val="28"/>
        </w:rPr>
        <w:t>2,13</w:t>
      </w:r>
      <w:r w:rsidR="00853F83" w:rsidRPr="007B4631">
        <w:rPr>
          <w:rFonts w:ascii="Times New Roman" w:hAnsi="Times New Roman"/>
          <w:color w:val="000000"/>
          <w:sz w:val="28"/>
        </w:rPr>
        <w:t xml:space="preserve">% </w:t>
      </w:r>
      <w:r w:rsidR="00E6287A">
        <w:rPr>
          <w:rFonts w:ascii="Times New Roman" w:hAnsi="Times New Roman"/>
          <w:color w:val="000000"/>
          <w:sz w:val="28"/>
        </w:rPr>
        <w:t>соответственно.</w:t>
      </w:r>
      <w:r w:rsidRPr="007B4631">
        <w:rPr>
          <w:rFonts w:ascii="Times New Roman" w:hAnsi="Times New Roman"/>
          <w:color w:val="000000"/>
          <w:sz w:val="28"/>
        </w:rPr>
        <w:t xml:space="preserve"> </w:t>
      </w:r>
      <w:r w:rsidR="00E6287A">
        <w:rPr>
          <w:rFonts w:ascii="Times New Roman" w:hAnsi="Times New Roman"/>
          <w:color w:val="000000"/>
          <w:sz w:val="28"/>
        </w:rPr>
        <w:t xml:space="preserve">Вышеуказанные результаты свидетельствуют, что </w:t>
      </w:r>
      <w:r w:rsidRPr="007B4631">
        <w:rPr>
          <w:rFonts w:ascii="Times New Roman" w:hAnsi="Times New Roman"/>
          <w:color w:val="000000"/>
          <w:sz w:val="28"/>
        </w:rPr>
        <w:t xml:space="preserve">результат </w:t>
      </w:r>
      <w:r w:rsidR="00E6287A">
        <w:rPr>
          <w:rFonts w:ascii="Times New Roman" w:hAnsi="Times New Roman"/>
          <w:color w:val="000000"/>
          <w:sz w:val="28"/>
        </w:rPr>
        <w:t>написания ВПР</w:t>
      </w:r>
      <w:r w:rsidR="003E7153">
        <w:rPr>
          <w:rFonts w:ascii="Times New Roman" w:hAnsi="Times New Roman"/>
          <w:color w:val="000000"/>
          <w:sz w:val="28"/>
        </w:rPr>
        <w:t xml:space="preserve"> в</w:t>
      </w:r>
      <w:r w:rsidR="00E6287A">
        <w:rPr>
          <w:rFonts w:ascii="Times New Roman" w:hAnsi="Times New Roman"/>
          <w:color w:val="000000"/>
          <w:sz w:val="28"/>
        </w:rPr>
        <w:t xml:space="preserve"> </w:t>
      </w:r>
      <w:r w:rsidRPr="007B4631">
        <w:rPr>
          <w:rFonts w:ascii="Times New Roman" w:hAnsi="Times New Roman"/>
          <w:color w:val="000000"/>
          <w:sz w:val="28"/>
        </w:rPr>
        <w:t>регионе</w:t>
      </w:r>
      <w:r w:rsidR="00E6287A">
        <w:rPr>
          <w:rFonts w:ascii="Times New Roman" w:hAnsi="Times New Roman"/>
          <w:color w:val="000000"/>
          <w:sz w:val="28"/>
        </w:rPr>
        <w:t xml:space="preserve"> ниже</w:t>
      </w:r>
      <w:r w:rsidRPr="007B4631">
        <w:rPr>
          <w:rFonts w:ascii="Times New Roman" w:hAnsi="Times New Roman"/>
          <w:color w:val="000000"/>
          <w:sz w:val="28"/>
        </w:rPr>
        <w:t>, чем в целом по России.</w:t>
      </w:r>
    </w:p>
    <w:p w:rsidR="00F2761D" w:rsidRPr="007B4631" w:rsidRDefault="005A010A" w:rsidP="007B4631">
      <w:pPr>
        <w:spacing w:after="0" w:line="276" w:lineRule="auto"/>
        <w:ind w:firstLine="567"/>
        <w:jc w:val="both"/>
        <w:rPr>
          <w:rFonts w:ascii="Times New Roman" w:eastAsia="Times New Roman" w:hAnsi="Times New Roman"/>
          <w:color w:val="000000"/>
          <w:spacing w:val="-4"/>
          <w:sz w:val="28"/>
          <w:szCs w:val="28"/>
          <w:lang w:eastAsia="ru-RU"/>
        </w:rPr>
      </w:pPr>
      <w:r>
        <w:rPr>
          <w:rFonts w:ascii="Times New Roman" w:eastAsia="Times New Roman" w:hAnsi="Times New Roman"/>
          <w:color w:val="000000"/>
          <w:spacing w:val="-4"/>
          <w:sz w:val="28"/>
          <w:szCs w:val="28"/>
          <w:lang w:eastAsia="ru-RU"/>
        </w:rPr>
        <w:t xml:space="preserve">        ВСЯ ВЫБОРКА</w:t>
      </w:r>
      <w:r>
        <w:rPr>
          <w:rFonts w:ascii="Times New Roman" w:eastAsia="Times New Roman" w:hAnsi="Times New Roman"/>
          <w:color w:val="000000"/>
          <w:spacing w:val="-4"/>
          <w:sz w:val="28"/>
          <w:szCs w:val="28"/>
          <w:lang w:eastAsia="ru-RU"/>
        </w:rPr>
        <w:tab/>
      </w:r>
      <w:r>
        <w:rPr>
          <w:rFonts w:ascii="Times New Roman" w:eastAsia="Times New Roman" w:hAnsi="Times New Roman"/>
          <w:color w:val="000000"/>
          <w:spacing w:val="-4"/>
          <w:sz w:val="28"/>
          <w:szCs w:val="28"/>
          <w:lang w:eastAsia="ru-RU"/>
        </w:rPr>
        <w:tab/>
      </w:r>
      <w:r>
        <w:rPr>
          <w:rFonts w:ascii="Times New Roman" w:eastAsia="Times New Roman" w:hAnsi="Times New Roman"/>
          <w:color w:val="000000"/>
          <w:spacing w:val="-4"/>
          <w:sz w:val="28"/>
          <w:szCs w:val="28"/>
          <w:lang w:eastAsia="ru-RU"/>
        </w:rPr>
        <w:tab/>
        <w:t xml:space="preserve">     </w:t>
      </w:r>
      <w:r w:rsidR="00927624">
        <w:rPr>
          <w:rFonts w:ascii="Times New Roman" w:eastAsia="Times New Roman" w:hAnsi="Times New Roman"/>
          <w:color w:val="000000"/>
          <w:spacing w:val="-4"/>
          <w:sz w:val="28"/>
          <w:szCs w:val="28"/>
          <w:lang w:eastAsia="ru-RU"/>
        </w:rPr>
        <w:t xml:space="preserve">        </w:t>
      </w:r>
      <w:r>
        <w:rPr>
          <w:rFonts w:ascii="Times New Roman" w:eastAsia="Times New Roman" w:hAnsi="Times New Roman"/>
          <w:color w:val="000000"/>
          <w:spacing w:val="-4"/>
          <w:sz w:val="28"/>
          <w:szCs w:val="28"/>
          <w:lang w:eastAsia="ru-RU"/>
        </w:rPr>
        <w:t xml:space="preserve"> Краснодарский край</w:t>
      </w:r>
    </w:p>
    <w:tbl>
      <w:tblPr>
        <w:tblW w:w="9974" w:type="dxa"/>
        <w:tblLook w:val="04A0"/>
      </w:tblPr>
      <w:tblGrid>
        <w:gridCol w:w="4906"/>
        <w:gridCol w:w="5372"/>
      </w:tblGrid>
      <w:tr w:rsidR="00CC5034" w:rsidRPr="007B4631" w:rsidTr="00927624">
        <w:trPr>
          <w:trHeight w:val="3937"/>
        </w:trPr>
        <w:tc>
          <w:tcPr>
            <w:tcW w:w="5070" w:type="dxa"/>
            <w:shd w:val="clear" w:color="auto" w:fill="auto"/>
          </w:tcPr>
          <w:p w:rsidR="00CC5034" w:rsidRPr="007B4631" w:rsidRDefault="00927624" w:rsidP="00927624">
            <w:pPr>
              <w:spacing w:after="0" w:line="276" w:lineRule="auto"/>
              <w:ind w:left="-567" w:right="-58"/>
              <w:jc w:val="both"/>
              <w:rPr>
                <w:rFonts w:ascii="Times New Roman" w:eastAsia="Times New Roman" w:hAnsi="Times New Roman"/>
                <w:color w:val="000000"/>
                <w:spacing w:val="-4"/>
                <w:sz w:val="28"/>
                <w:szCs w:val="28"/>
                <w:lang w:eastAsia="ru-RU"/>
              </w:rPr>
            </w:pPr>
            <w:r>
              <w:object w:dxaOrig="7272" w:dyaOrig="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15pt;height:162.45pt" o:ole="">
                  <v:imagedata r:id="rId7" o:title=""/>
                </v:shape>
                <o:OLEObject Type="Embed" ProgID="PBrush" ShapeID="_x0000_i1025" DrawAspect="Content" ObjectID="_1846437371" r:id="rId8"/>
              </w:object>
            </w:r>
          </w:p>
        </w:tc>
        <w:tc>
          <w:tcPr>
            <w:tcW w:w="4904" w:type="dxa"/>
            <w:shd w:val="clear" w:color="auto" w:fill="auto"/>
          </w:tcPr>
          <w:p w:rsidR="00CC5034" w:rsidRPr="007B4631" w:rsidRDefault="00657A4C" w:rsidP="007B4631">
            <w:pPr>
              <w:spacing w:after="0" w:line="276" w:lineRule="auto"/>
              <w:jc w:val="both"/>
              <w:rPr>
                <w:rFonts w:ascii="Times New Roman" w:eastAsia="Times New Roman" w:hAnsi="Times New Roman"/>
                <w:color w:val="000000"/>
                <w:spacing w:val="-4"/>
                <w:sz w:val="28"/>
                <w:szCs w:val="28"/>
                <w:lang w:eastAsia="ru-RU"/>
              </w:rPr>
            </w:pPr>
            <w:r>
              <w:object w:dxaOrig="7296" w:dyaOrig="4416">
                <v:shape id="_x0000_i1026" type="#_x0000_t75" style="width:258.45pt;height:162.85pt" o:ole="">
                  <v:imagedata r:id="rId9" o:title=""/>
                </v:shape>
                <o:OLEObject Type="Embed" ProgID="PBrush" ShapeID="_x0000_i1026" DrawAspect="Content" ObjectID="_1846437372" r:id="rId10"/>
              </w:object>
            </w:r>
          </w:p>
        </w:tc>
      </w:tr>
    </w:tbl>
    <w:p w:rsidR="000A27F8" w:rsidRPr="007B4631" w:rsidRDefault="000A27F8" w:rsidP="00657A4C">
      <w:pPr>
        <w:spacing w:after="0" w:line="276" w:lineRule="auto"/>
        <w:jc w:val="both"/>
        <w:rPr>
          <w:rFonts w:ascii="Times New Roman" w:eastAsia="Times New Roman" w:hAnsi="Times New Roman"/>
          <w:color w:val="000000"/>
          <w:spacing w:val="-4"/>
          <w:sz w:val="28"/>
          <w:szCs w:val="28"/>
          <w:lang w:eastAsia="ru-RU"/>
        </w:rPr>
      </w:pPr>
    </w:p>
    <w:p w:rsidR="00492A11" w:rsidRPr="007B4631" w:rsidRDefault="00492A11" w:rsidP="007B4631">
      <w:pPr>
        <w:spacing w:after="0" w:line="276" w:lineRule="auto"/>
        <w:ind w:firstLine="567"/>
        <w:jc w:val="center"/>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Рис.1 Результаты выполнения ВПР </w:t>
      </w:r>
      <w:r w:rsidR="00780CD7" w:rsidRPr="007B4631">
        <w:rPr>
          <w:rFonts w:ascii="Times New Roman" w:eastAsia="Times New Roman" w:hAnsi="Times New Roman"/>
          <w:color w:val="000000"/>
          <w:spacing w:val="-4"/>
          <w:sz w:val="28"/>
          <w:szCs w:val="28"/>
          <w:lang w:eastAsia="ru-RU"/>
        </w:rPr>
        <w:t>по физике</w:t>
      </w:r>
    </w:p>
    <w:p w:rsidR="00492A11" w:rsidRPr="007B4631" w:rsidRDefault="00492A11" w:rsidP="007B4631">
      <w:pPr>
        <w:spacing w:after="0" w:line="276" w:lineRule="auto"/>
        <w:ind w:firstLine="567"/>
        <w:jc w:val="both"/>
        <w:rPr>
          <w:rFonts w:ascii="Times New Roman" w:eastAsia="Times New Roman" w:hAnsi="Times New Roman"/>
          <w:color w:val="000000"/>
          <w:spacing w:val="-4"/>
          <w:sz w:val="28"/>
          <w:szCs w:val="28"/>
          <w:lang w:eastAsia="ru-RU"/>
        </w:rPr>
      </w:pPr>
    </w:p>
    <w:p w:rsidR="00C02A5F" w:rsidRPr="007B4631" w:rsidRDefault="00B65B68" w:rsidP="007B4631">
      <w:pPr>
        <w:spacing w:after="0" w:line="276" w:lineRule="auto"/>
        <w:ind w:firstLine="567"/>
        <w:jc w:val="both"/>
        <w:rPr>
          <w:rFonts w:ascii="Times New Roman" w:eastAsia="Times New Roman" w:hAnsi="Times New Roman"/>
          <w:spacing w:val="-4"/>
          <w:sz w:val="28"/>
          <w:szCs w:val="28"/>
          <w:lang w:eastAsia="ru-RU"/>
        </w:rPr>
      </w:pPr>
      <w:r w:rsidRPr="007B4631">
        <w:rPr>
          <w:rFonts w:ascii="Times New Roman" w:eastAsia="Times New Roman" w:hAnsi="Times New Roman"/>
          <w:spacing w:val="-4"/>
          <w:sz w:val="28"/>
          <w:szCs w:val="28"/>
          <w:lang w:eastAsia="ru-RU"/>
        </w:rPr>
        <w:t xml:space="preserve">Сопоставление полученных результатов с отметками </w:t>
      </w:r>
      <w:r w:rsidR="006D19E1" w:rsidRPr="007B4631">
        <w:rPr>
          <w:rFonts w:ascii="Times New Roman" w:eastAsia="Times New Roman" w:hAnsi="Times New Roman"/>
          <w:spacing w:val="-4"/>
          <w:sz w:val="28"/>
          <w:szCs w:val="28"/>
          <w:lang w:eastAsia="ru-RU"/>
        </w:rPr>
        <w:t xml:space="preserve">обучающихся </w:t>
      </w:r>
      <w:r w:rsidRPr="007B4631">
        <w:rPr>
          <w:rFonts w:ascii="Times New Roman" w:eastAsia="Times New Roman" w:hAnsi="Times New Roman"/>
          <w:spacing w:val="-4"/>
          <w:sz w:val="28"/>
          <w:szCs w:val="28"/>
          <w:lang w:eastAsia="ru-RU"/>
        </w:rPr>
        <w:t>в журнале, дало следующие результаты:</w:t>
      </w:r>
      <w:r w:rsidR="003E7153">
        <w:rPr>
          <w:rFonts w:ascii="Times New Roman" w:eastAsia="Times New Roman" w:hAnsi="Times New Roman"/>
          <w:spacing w:val="-4"/>
          <w:sz w:val="28"/>
          <w:szCs w:val="28"/>
          <w:lang w:eastAsia="ru-RU"/>
        </w:rPr>
        <w:t xml:space="preserve"> </w:t>
      </w:r>
      <w:r w:rsidR="00471DAD">
        <w:rPr>
          <w:rFonts w:ascii="Times New Roman" w:eastAsia="Times New Roman" w:hAnsi="Times New Roman"/>
          <w:spacing w:val="-4"/>
          <w:sz w:val="28"/>
          <w:szCs w:val="28"/>
          <w:lang w:eastAsia="ru-RU"/>
        </w:rPr>
        <w:t>27,8</w:t>
      </w:r>
      <w:r w:rsidR="00C02A5F" w:rsidRPr="007B4631">
        <w:rPr>
          <w:rFonts w:ascii="Times New Roman" w:eastAsia="Times New Roman" w:hAnsi="Times New Roman"/>
          <w:spacing w:val="-4"/>
          <w:sz w:val="28"/>
          <w:szCs w:val="28"/>
          <w:lang w:eastAsia="ru-RU"/>
        </w:rPr>
        <w:t xml:space="preserve">% обучающихся </w:t>
      </w:r>
      <w:r w:rsidR="005012A5" w:rsidRPr="007B4631">
        <w:rPr>
          <w:rFonts w:ascii="Times New Roman" w:eastAsia="Times New Roman" w:hAnsi="Times New Roman"/>
          <w:spacing w:val="-4"/>
          <w:sz w:val="28"/>
          <w:szCs w:val="28"/>
          <w:lang w:eastAsia="ru-RU"/>
        </w:rPr>
        <w:t xml:space="preserve">8 </w:t>
      </w:r>
      <w:r w:rsidR="00C02A5F" w:rsidRPr="007B4631">
        <w:rPr>
          <w:rFonts w:ascii="Times New Roman" w:eastAsia="Times New Roman" w:hAnsi="Times New Roman"/>
          <w:spacing w:val="-4"/>
          <w:sz w:val="28"/>
          <w:szCs w:val="28"/>
          <w:lang w:eastAsia="ru-RU"/>
        </w:rPr>
        <w:t>классов показали резуль</w:t>
      </w:r>
      <w:r w:rsidR="005416E9" w:rsidRPr="007B4631">
        <w:rPr>
          <w:rFonts w:ascii="Times New Roman" w:eastAsia="Times New Roman" w:hAnsi="Times New Roman"/>
          <w:spacing w:val="-4"/>
          <w:sz w:val="28"/>
          <w:szCs w:val="28"/>
          <w:lang w:eastAsia="ru-RU"/>
        </w:rPr>
        <w:t xml:space="preserve">тат ниже отметки в </w:t>
      </w:r>
      <w:r w:rsidR="005558AC">
        <w:rPr>
          <w:rFonts w:ascii="Times New Roman" w:eastAsia="Times New Roman" w:hAnsi="Times New Roman"/>
          <w:spacing w:val="-4"/>
          <w:sz w:val="28"/>
          <w:szCs w:val="28"/>
          <w:lang w:eastAsia="ru-RU"/>
        </w:rPr>
        <w:t>журнале, 66,53</w:t>
      </w:r>
      <w:r w:rsidR="000C05B6" w:rsidRPr="007B4631">
        <w:rPr>
          <w:rFonts w:ascii="Times New Roman" w:eastAsia="Times New Roman" w:hAnsi="Times New Roman"/>
          <w:spacing w:val="-4"/>
          <w:sz w:val="28"/>
          <w:szCs w:val="28"/>
          <w:lang w:eastAsia="ru-RU"/>
        </w:rPr>
        <w:t xml:space="preserve">% - подтвердили отметку, </w:t>
      </w:r>
      <w:r w:rsidR="00093888">
        <w:rPr>
          <w:rFonts w:ascii="Times New Roman" w:eastAsia="Times New Roman" w:hAnsi="Times New Roman"/>
          <w:spacing w:val="-4"/>
          <w:sz w:val="28"/>
          <w:szCs w:val="28"/>
          <w:lang w:eastAsia="ru-RU"/>
        </w:rPr>
        <w:t>5,66</w:t>
      </w:r>
      <w:r w:rsidR="00C02A5F" w:rsidRPr="007B4631">
        <w:rPr>
          <w:rFonts w:ascii="Times New Roman" w:eastAsia="Times New Roman" w:hAnsi="Times New Roman"/>
          <w:spacing w:val="-4"/>
          <w:sz w:val="28"/>
          <w:szCs w:val="28"/>
          <w:lang w:eastAsia="ru-RU"/>
        </w:rPr>
        <w:t xml:space="preserve">% – повысили отметку. </w:t>
      </w:r>
    </w:p>
    <w:p w:rsidR="009A0BAB" w:rsidRPr="007B4631" w:rsidRDefault="00FF1D33" w:rsidP="007B4631">
      <w:pPr>
        <w:spacing w:after="0" w:line="276" w:lineRule="auto"/>
        <w:ind w:firstLine="709"/>
        <w:jc w:val="both"/>
        <w:rPr>
          <w:rFonts w:ascii="Times New Roman" w:eastAsia="Times New Roman" w:hAnsi="Times New Roman"/>
          <w:spacing w:val="-4"/>
          <w:sz w:val="28"/>
          <w:szCs w:val="28"/>
          <w:lang w:eastAsia="ru-RU"/>
        </w:rPr>
      </w:pPr>
      <w:r w:rsidRPr="007B4631">
        <w:rPr>
          <w:rFonts w:ascii="Times New Roman" w:eastAsia="Times New Roman" w:hAnsi="Times New Roman"/>
          <w:spacing w:val="-4"/>
          <w:sz w:val="28"/>
          <w:szCs w:val="28"/>
          <w:lang w:eastAsia="ru-RU"/>
        </w:rPr>
        <w:t xml:space="preserve">Анализ результатов </w:t>
      </w:r>
      <w:r w:rsidR="00C93183" w:rsidRPr="007B4631">
        <w:rPr>
          <w:rFonts w:ascii="Times New Roman" w:eastAsia="Times New Roman" w:hAnsi="Times New Roman"/>
          <w:spacing w:val="-4"/>
          <w:sz w:val="28"/>
          <w:szCs w:val="28"/>
          <w:lang w:eastAsia="ru-RU"/>
        </w:rPr>
        <w:t xml:space="preserve">проверочной работы </w:t>
      </w:r>
      <w:r w:rsidRPr="007B4631">
        <w:rPr>
          <w:rFonts w:ascii="Times New Roman" w:eastAsia="Times New Roman" w:hAnsi="Times New Roman"/>
          <w:spacing w:val="-4"/>
          <w:sz w:val="28"/>
          <w:szCs w:val="28"/>
          <w:lang w:eastAsia="ru-RU"/>
        </w:rPr>
        <w:t>в разрезе муниципалит</w:t>
      </w:r>
      <w:r w:rsidR="00C93183" w:rsidRPr="007B4631">
        <w:rPr>
          <w:rFonts w:ascii="Times New Roman" w:eastAsia="Times New Roman" w:hAnsi="Times New Roman"/>
          <w:spacing w:val="-4"/>
          <w:sz w:val="28"/>
          <w:szCs w:val="28"/>
          <w:lang w:eastAsia="ru-RU"/>
        </w:rPr>
        <w:t xml:space="preserve">етов представлен в таблице </w:t>
      </w:r>
      <w:r w:rsidR="00185CB6" w:rsidRPr="007B4631">
        <w:rPr>
          <w:rFonts w:ascii="Times New Roman" w:eastAsia="Times New Roman" w:hAnsi="Times New Roman"/>
          <w:spacing w:val="-4"/>
          <w:sz w:val="28"/>
          <w:szCs w:val="28"/>
          <w:lang w:eastAsia="ru-RU"/>
        </w:rPr>
        <w:t>2</w:t>
      </w:r>
      <w:r w:rsidR="00C93183" w:rsidRPr="007B4631">
        <w:rPr>
          <w:rFonts w:ascii="Times New Roman" w:eastAsia="Times New Roman" w:hAnsi="Times New Roman"/>
          <w:spacing w:val="-4"/>
          <w:sz w:val="28"/>
          <w:szCs w:val="28"/>
          <w:lang w:eastAsia="ru-RU"/>
        </w:rPr>
        <w:t>.</w:t>
      </w:r>
    </w:p>
    <w:p w:rsidR="00BD111B" w:rsidRPr="007B4631" w:rsidRDefault="00BD111B" w:rsidP="007B4631">
      <w:pPr>
        <w:tabs>
          <w:tab w:val="left" w:pos="567"/>
          <w:tab w:val="left" w:pos="8789"/>
        </w:tabs>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Таблица </w:t>
      </w:r>
      <w:r w:rsidR="00185CB6" w:rsidRPr="007B4631">
        <w:rPr>
          <w:rFonts w:ascii="Times New Roman" w:eastAsia="Times New Roman" w:hAnsi="Times New Roman"/>
          <w:color w:val="000000"/>
          <w:spacing w:val="-4"/>
          <w:sz w:val="28"/>
          <w:szCs w:val="28"/>
          <w:lang w:eastAsia="ru-RU"/>
        </w:rPr>
        <w:t>2</w:t>
      </w:r>
      <w:r w:rsidRPr="007B4631">
        <w:rPr>
          <w:rFonts w:ascii="Times New Roman" w:eastAsia="Times New Roman" w:hAnsi="Times New Roman"/>
          <w:color w:val="000000"/>
          <w:spacing w:val="-4"/>
          <w:sz w:val="28"/>
          <w:szCs w:val="28"/>
          <w:lang w:eastAsia="ru-RU"/>
        </w:rPr>
        <w:t xml:space="preserve"> – Статистика по отметкам в разрезе муниципальных образований Краснодарского края.</w:t>
      </w:r>
    </w:p>
    <w:tbl>
      <w:tblPr>
        <w:tblW w:w="9486" w:type="dxa"/>
        <w:tblLook w:val="04A0"/>
      </w:tblPr>
      <w:tblGrid>
        <w:gridCol w:w="848"/>
        <w:gridCol w:w="2975"/>
        <w:gridCol w:w="852"/>
        <w:gridCol w:w="1375"/>
        <w:gridCol w:w="859"/>
        <w:gridCol w:w="859"/>
        <w:gridCol w:w="859"/>
        <w:gridCol w:w="859"/>
      </w:tblGrid>
      <w:tr w:rsidR="00806F68" w:rsidRPr="007B4631" w:rsidTr="00185CB6">
        <w:trPr>
          <w:trHeight w:val="286"/>
        </w:trPr>
        <w:tc>
          <w:tcPr>
            <w:tcW w:w="848" w:type="dxa"/>
            <w:tcBorders>
              <w:top w:val="single" w:sz="4" w:space="0" w:color="000000"/>
              <w:left w:val="single" w:sz="4" w:space="0" w:color="000000"/>
              <w:bottom w:val="single" w:sz="4" w:space="0" w:color="000000"/>
              <w:right w:val="single" w:sz="4" w:space="0" w:color="000000"/>
            </w:tcBorders>
          </w:tcPr>
          <w:p w:rsidR="00806F68" w:rsidRPr="007B4631" w:rsidRDefault="00806F68" w:rsidP="007B4631">
            <w:pPr>
              <w:spacing w:after="0" w:line="276" w:lineRule="auto"/>
              <w:rPr>
                <w:rFonts w:ascii="Times New Roman" w:eastAsia="Times New Roman" w:hAnsi="Times New Roman"/>
                <w:b/>
                <w:color w:val="000000"/>
                <w:lang w:eastAsia="ru-RU"/>
              </w:rPr>
            </w:pPr>
            <w:r w:rsidRPr="007B4631">
              <w:rPr>
                <w:rFonts w:ascii="Times New Roman" w:eastAsia="Times New Roman" w:hAnsi="Times New Roman"/>
                <w:b/>
                <w:color w:val="000000"/>
                <w:lang w:eastAsia="ru-RU"/>
              </w:rPr>
              <w:t>№№</w:t>
            </w: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06F68" w:rsidRPr="007B4631" w:rsidRDefault="00806F68" w:rsidP="007B4631">
            <w:pPr>
              <w:spacing w:after="0" w:line="276" w:lineRule="auto"/>
              <w:jc w:val="center"/>
              <w:rPr>
                <w:rFonts w:ascii="Times New Roman" w:eastAsia="Times New Roman" w:hAnsi="Times New Roman"/>
                <w:b/>
                <w:color w:val="000000"/>
                <w:lang w:eastAsia="ru-RU"/>
              </w:rPr>
            </w:pPr>
            <w:r w:rsidRPr="007B4631">
              <w:rPr>
                <w:rFonts w:ascii="Times New Roman" w:eastAsia="Times New Roman" w:hAnsi="Times New Roman"/>
                <w:b/>
                <w:color w:val="000000"/>
                <w:lang w:eastAsia="ru-RU"/>
              </w:rPr>
              <w:t>Муниципальные образование/прочие</w:t>
            </w:r>
          </w:p>
        </w:tc>
        <w:tc>
          <w:tcPr>
            <w:tcW w:w="852"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Кол-во ОО</w:t>
            </w:r>
          </w:p>
        </w:tc>
        <w:tc>
          <w:tcPr>
            <w:tcW w:w="1375"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Кол-во участников</w:t>
            </w:r>
          </w:p>
        </w:tc>
        <w:tc>
          <w:tcPr>
            <w:tcW w:w="859"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«2»</w:t>
            </w:r>
          </w:p>
        </w:tc>
        <w:tc>
          <w:tcPr>
            <w:tcW w:w="859"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«3»</w:t>
            </w:r>
          </w:p>
        </w:tc>
        <w:tc>
          <w:tcPr>
            <w:tcW w:w="859"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«4»</w:t>
            </w:r>
          </w:p>
        </w:tc>
        <w:tc>
          <w:tcPr>
            <w:tcW w:w="859" w:type="dxa"/>
            <w:tcBorders>
              <w:top w:val="single" w:sz="4" w:space="0" w:color="000000"/>
              <w:left w:val="nil"/>
              <w:bottom w:val="single" w:sz="4" w:space="0" w:color="000000"/>
              <w:right w:val="single" w:sz="4" w:space="0" w:color="000000"/>
            </w:tcBorders>
            <w:shd w:val="clear" w:color="auto" w:fill="auto"/>
            <w:noWrap/>
            <w:vAlign w:val="bottom"/>
          </w:tcPr>
          <w:p w:rsidR="00806F68" w:rsidRPr="007B4631" w:rsidRDefault="00806F68" w:rsidP="007B4631">
            <w:pPr>
              <w:spacing w:line="276" w:lineRule="auto"/>
              <w:jc w:val="center"/>
              <w:rPr>
                <w:rFonts w:ascii="Times New Roman" w:hAnsi="Times New Roman"/>
                <w:b/>
                <w:bCs/>
                <w:color w:val="000000"/>
              </w:rPr>
            </w:pPr>
            <w:r w:rsidRPr="007B4631">
              <w:rPr>
                <w:rFonts w:ascii="Times New Roman" w:hAnsi="Times New Roman"/>
                <w:b/>
                <w:bCs/>
                <w:color w:val="000000"/>
              </w:rPr>
              <w:t>«5»</w:t>
            </w:r>
          </w:p>
        </w:tc>
      </w:tr>
      <w:tr w:rsidR="00314669" w:rsidRPr="007B4631" w:rsidTr="00185CB6">
        <w:trPr>
          <w:trHeight w:val="286"/>
        </w:trPr>
        <w:tc>
          <w:tcPr>
            <w:tcW w:w="848" w:type="dxa"/>
            <w:tcBorders>
              <w:top w:val="single" w:sz="4" w:space="0" w:color="000000"/>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город-курорт Анапа</w:t>
            </w:r>
          </w:p>
        </w:tc>
        <w:tc>
          <w:tcPr>
            <w:tcW w:w="852"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23</w:t>
            </w:r>
          </w:p>
        </w:tc>
        <w:tc>
          <w:tcPr>
            <w:tcW w:w="1375"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539</w:t>
            </w:r>
          </w:p>
        </w:tc>
        <w:tc>
          <w:tcPr>
            <w:tcW w:w="859"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2,78</w:t>
            </w:r>
          </w:p>
        </w:tc>
        <w:tc>
          <w:tcPr>
            <w:tcW w:w="859"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47,31</w:t>
            </w:r>
          </w:p>
        </w:tc>
        <w:tc>
          <w:tcPr>
            <w:tcW w:w="859"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42,12</w:t>
            </w:r>
          </w:p>
        </w:tc>
        <w:tc>
          <w:tcPr>
            <w:tcW w:w="859" w:type="dxa"/>
            <w:tcBorders>
              <w:top w:val="single" w:sz="4" w:space="0" w:color="000000"/>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7,79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город Армавир</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3,53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43,48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43,48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9,51</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Белореченский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244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2,87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60,25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30,74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6,15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город-курорт Геленджик</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191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5,24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60,73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25,13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город Горячий Ключ</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65,12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27,91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2,33</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Ейский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7,14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4,76</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Кавказский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9,74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45,45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41,56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3,25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Лабинский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1,89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41,51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48,43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8,18</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муниципальное образование город Новороссийск</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714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49,44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40,34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5,6</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город Сочи</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1053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7,03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51,66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34,28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7,03</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Тихорецкий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266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54,14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31,58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4,89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Туапсинский муниципальный округ</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291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5,15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51,55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38,83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4,47</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Абинский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7,96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54,87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36,28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0,88</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Апшеронский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186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1,61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52,15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36,02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10,22</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Белоглинский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6,15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53,85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33,85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6,15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Брюховецкий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9,52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47,62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5,95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Выселковский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3,05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60,31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34,35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2,29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Гулькевичский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49,15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42,37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4,24</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Динской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316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6,01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38,61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40,19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15,19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Калининский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3,7</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Каневской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198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8,08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45,96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36,36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9,6</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Кореновский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141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4,96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52,48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35,46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7,09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Красноармейский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202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7,43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47,52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36,14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8,91</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Крымский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181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4,42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45,86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46,96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2,76</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Крыловский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8,33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62,5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29,17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Курганинский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194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7,22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58,76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28,35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5,67</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Кущевский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6,12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53,06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34,69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6,12</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Ленинградский муниципальный округ</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7,96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40,71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4,42</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Мостовский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0,88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47,79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38,94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12,39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Новокубанский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11,83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56,8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26,63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4,73</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Новопокровский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42,31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34,62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15,38</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Отрадненский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10,31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50,52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29,9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9,28</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Павловский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31,43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51,43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17,14</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Приморско-Ахтарский муниципальный округ</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3,51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52,63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42,11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1,75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Северский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240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43,33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44,17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8,33</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Славянский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6,58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63,16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25,66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4,61</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Тбилисский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62,32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24,64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4,35</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Темрюкский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248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2,82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45,16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40,32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11,69</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Тимашевский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254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3,54</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41,73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11,02</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Усть-Лабинский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8</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159</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38,36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41,51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18,87</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Успенский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4,62</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43,08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12,31</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муниципальное образование Щербиновский район</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5,26</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71,05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23,68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муниципальное образование город Краснодар</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103</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2978</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7,45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44,83</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37,47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10,24</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СПО Краснодарский край</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70</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0</w:t>
            </w:r>
          </w:p>
        </w:tc>
      </w:tr>
      <w:tr w:rsidR="00314669" w:rsidRPr="007B4631" w:rsidTr="00185CB6">
        <w:trPr>
          <w:trHeight w:val="286"/>
        </w:trPr>
        <w:tc>
          <w:tcPr>
            <w:tcW w:w="848" w:type="dxa"/>
            <w:tcBorders>
              <w:top w:val="nil"/>
              <w:left w:val="single" w:sz="4" w:space="0" w:color="000000"/>
              <w:bottom w:val="single" w:sz="4" w:space="0" w:color="000000"/>
              <w:right w:val="single" w:sz="4" w:space="0" w:color="000000"/>
            </w:tcBorders>
          </w:tcPr>
          <w:p w:rsidR="00314669" w:rsidRPr="007B4631" w:rsidRDefault="00314669" w:rsidP="007B4631">
            <w:pPr>
              <w:pStyle w:val="a4"/>
              <w:numPr>
                <w:ilvl w:val="0"/>
                <w:numId w:val="5"/>
              </w:numPr>
              <w:spacing w:after="0" w:line="276" w:lineRule="auto"/>
              <w:rPr>
                <w:rFonts w:ascii="Times New Roman" w:eastAsia="Times New Roman" w:hAnsi="Times New Roman"/>
                <w:color w:val="000000"/>
                <w:lang w:eastAsia="ru-RU"/>
              </w:rPr>
            </w:pPr>
          </w:p>
        </w:tc>
        <w:tc>
          <w:tcPr>
            <w:tcW w:w="2975" w:type="dxa"/>
            <w:tcBorders>
              <w:top w:val="nil"/>
              <w:left w:val="single" w:sz="4" w:space="0" w:color="000000"/>
              <w:bottom w:val="single" w:sz="4" w:space="0" w:color="000000"/>
              <w:right w:val="single" w:sz="4" w:space="0" w:color="000000"/>
            </w:tcBorders>
            <w:shd w:val="clear" w:color="auto" w:fill="auto"/>
            <w:noWrap/>
            <w:vAlign w:val="bottom"/>
            <w:hideMark/>
          </w:tcPr>
          <w:p w:rsidR="00314669" w:rsidRPr="00314669" w:rsidRDefault="00314669">
            <w:pPr>
              <w:rPr>
                <w:rFonts w:ascii="Times New Roman" w:hAnsi="Times New Roman"/>
                <w:color w:val="000000"/>
              </w:rPr>
            </w:pPr>
            <w:r w:rsidRPr="00314669">
              <w:rPr>
                <w:rFonts w:ascii="Times New Roman" w:hAnsi="Times New Roman"/>
                <w:color w:val="000000"/>
              </w:rPr>
              <w:t>Краснодарский край (региональное подчинение)</w:t>
            </w:r>
          </w:p>
        </w:tc>
        <w:tc>
          <w:tcPr>
            <w:tcW w:w="852"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7</w:t>
            </w:r>
          </w:p>
        </w:tc>
        <w:tc>
          <w:tcPr>
            <w:tcW w:w="1375"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121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6,61</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42,15</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39,67</w:t>
            </w:r>
          </w:p>
        </w:tc>
        <w:tc>
          <w:tcPr>
            <w:tcW w:w="859" w:type="dxa"/>
            <w:tcBorders>
              <w:top w:val="nil"/>
              <w:left w:val="nil"/>
              <w:bottom w:val="single" w:sz="4" w:space="0" w:color="000000"/>
              <w:right w:val="single" w:sz="4" w:space="0" w:color="000000"/>
            </w:tcBorders>
            <w:shd w:val="clear" w:color="auto" w:fill="auto"/>
            <w:noWrap/>
            <w:vAlign w:val="bottom"/>
            <w:hideMark/>
          </w:tcPr>
          <w:p w:rsidR="00314669" w:rsidRPr="00314669" w:rsidRDefault="00314669">
            <w:pPr>
              <w:jc w:val="right"/>
              <w:rPr>
                <w:rFonts w:ascii="Times New Roman" w:hAnsi="Times New Roman"/>
                <w:color w:val="000000"/>
              </w:rPr>
            </w:pPr>
            <w:r w:rsidRPr="00314669">
              <w:rPr>
                <w:rFonts w:ascii="Times New Roman" w:hAnsi="Times New Roman"/>
                <w:color w:val="000000"/>
              </w:rPr>
              <w:t>11,57</w:t>
            </w:r>
          </w:p>
        </w:tc>
      </w:tr>
    </w:tbl>
    <w:p w:rsidR="00BD111B" w:rsidRPr="007B4631" w:rsidRDefault="00BD111B" w:rsidP="007B4631">
      <w:pPr>
        <w:spacing w:after="0" w:line="276" w:lineRule="auto"/>
        <w:ind w:firstLine="708"/>
        <w:jc w:val="both"/>
        <w:rPr>
          <w:rFonts w:ascii="Times New Roman" w:eastAsia="Times New Roman" w:hAnsi="Times New Roman"/>
          <w:color w:val="000000"/>
          <w:spacing w:val="-4"/>
          <w:sz w:val="28"/>
          <w:szCs w:val="28"/>
          <w:lang w:eastAsia="ru-RU"/>
        </w:rPr>
      </w:pPr>
    </w:p>
    <w:p w:rsidR="00BD111B" w:rsidRPr="007B4631" w:rsidRDefault="009B39DB" w:rsidP="007B4631">
      <w:pPr>
        <w:spacing w:after="0" w:line="276" w:lineRule="auto"/>
        <w:ind w:firstLine="708"/>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Из таблицы </w:t>
      </w:r>
      <w:r w:rsidR="00185CB6" w:rsidRPr="007B4631">
        <w:rPr>
          <w:rFonts w:ascii="Times New Roman" w:eastAsia="Times New Roman" w:hAnsi="Times New Roman"/>
          <w:color w:val="000000"/>
          <w:spacing w:val="-4"/>
          <w:sz w:val="28"/>
          <w:szCs w:val="28"/>
          <w:lang w:eastAsia="ru-RU"/>
        </w:rPr>
        <w:t>2 видно</w:t>
      </w:r>
      <w:r w:rsidRPr="007B4631">
        <w:rPr>
          <w:rFonts w:ascii="Times New Roman" w:eastAsia="Times New Roman" w:hAnsi="Times New Roman"/>
          <w:color w:val="000000"/>
          <w:spacing w:val="-4"/>
          <w:sz w:val="28"/>
          <w:szCs w:val="28"/>
          <w:lang w:eastAsia="ru-RU"/>
        </w:rPr>
        <w:t xml:space="preserve">, что </w:t>
      </w:r>
      <w:r w:rsidR="004F1577">
        <w:rPr>
          <w:rFonts w:ascii="Times New Roman" w:eastAsia="Times New Roman" w:hAnsi="Times New Roman"/>
          <w:color w:val="000000"/>
          <w:spacing w:val="-4"/>
          <w:sz w:val="28"/>
          <w:szCs w:val="28"/>
          <w:lang w:eastAsia="ru-RU"/>
        </w:rPr>
        <w:t>в 2026</w:t>
      </w:r>
      <w:r w:rsidR="00BD111B" w:rsidRPr="007B4631">
        <w:rPr>
          <w:rFonts w:ascii="Times New Roman" w:eastAsia="Times New Roman" w:hAnsi="Times New Roman"/>
          <w:color w:val="000000"/>
          <w:spacing w:val="-4"/>
          <w:sz w:val="28"/>
          <w:szCs w:val="28"/>
          <w:lang w:eastAsia="ru-RU"/>
        </w:rPr>
        <w:t xml:space="preserve"> году по </w:t>
      </w:r>
      <w:r w:rsidR="00FB4A01" w:rsidRPr="007B4631">
        <w:rPr>
          <w:rFonts w:ascii="Times New Roman" w:eastAsia="Times New Roman" w:hAnsi="Times New Roman"/>
          <w:color w:val="000000"/>
          <w:spacing w:val="-4"/>
          <w:sz w:val="28"/>
          <w:szCs w:val="28"/>
          <w:lang w:eastAsia="ru-RU"/>
        </w:rPr>
        <w:t>физике</w:t>
      </w:r>
      <w:r w:rsidR="00B92DA5" w:rsidRPr="007B4631">
        <w:rPr>
          <w:rFonts w:ascii="Times New Roman" w:eastAsia="Times New Roman" w:hAnsi="Times New Roman"/>
          <w:color w:val="000000"/>
          <w:spacing w:val="-4"/>
          <w:sz w:val="28"/>
          <w:szCs w:val="28"/>
          <w:lang w:eastAsia="ru-RU"/>
        </w:rPr>
        <w:t xml:space="preserve"> обучающи</w:t>
      </w:r>
      <w:r w:rsidR="00185CB6" w:rsidRPr="007B4631">
        <w:rPr>
          <w:rFonts w:ascii="Times New Roman" w:eastAsia="Times New Roman" w:hAnsi="Times New Roman"/>
          <w:color w:val="000000"/>
          <w:spacing w:val="-4"/>
          <w:sz w:val="28"/>
          <w:szCs w:val="28"/>
          <w:lang w:eastAsia="ru-RU"/>
        </w:rPr>
        <w:t>е</w:t>
      </w:r>
      <w:r w:rsidR="00B92DA5" w:rsidRPr="007B4631">
        <w:rPr>
          <w:rFonts w:ascii="Times New Roman" w:eastAsia="Times New Roman" w:hAnsi="Times New Roman"/>
          <w:color w:val="000000"/>
          <w:spacing w:val="-4"/>
          <w:sz w:val="28"/>
          <w:szCs w:val="28"/>
          <w:lang w:eastAsia="ru-RU"/>
        </w:rPr>
        <w:t xml:space="preserve">ся </w:t>
      </w:r>
      <w:r w:rsidR="00F7354C" w:rsidRPr="007B4631">
        <w:rPr>
          <w:rFonts w:ascii="Times New Roman" w:eastAsia="Times New Roman" w:hAnsi="Times New Roman"/>
          <w:color w:val="000000"/>
          <w:spacing w:val="-4"/>
          <w:sz w:val="28"/>
          <w:szCs w:val="28"/>
          <w:lang w:eastAsia="ru-RU"/>
        </w:rPr>
        <w:t>8</w:t>
      </w:r>
      <w:r w:rsidR="00B92DA5" w:rsidRPr="007B4631">
        <w:rPr>
          <w:rFonts w:ascii="Times New Roman" w:eastAsia="Times New Roman" w:hAnsi="Times New Roman"/>
          <w:color w:val="000000"/>
          <w:spacing w:val="-4"/>
          <w:sz w:val="28"/>
          <w:szCs w:val="28"/>
          <w:lang w:eastAsia="ru-RU"/>
        </w:rPr>
        <w:t xml:space="preserve"> классов в </w:t>
      </w:r>
      <w:r w:rsidR="000162B0">
        <w:rPr>
          <w:rFonts w:ascii="Times New Roman" w:eastAsia="Times New Roman" w:hAnsi="Times New Roman"/>
          <w:color w:val="000000"/>
          <w:spacing w:val="-4"/>
          <w:sz w:val="28"/>
          <w:szCs w:val="28"/>
          <w:lang w:eastAsia="ru-RU"/>
        </w:rPr>
        <w:t>20</w:t>
      </w:r>
      <w:r w:rsidR="00967C78">
        <w:rPr>
          <w:rFonts w:ascii="Times New Roman" w:eastAsia="Times New Roman" w:hAnsi="Times New Roman"/>
          <w:color w:val="000000"/>
          <w:spacing w:val="-4"/>
          <w:sz w:val="28"/>
          <w:szCs w:val="28"/>
          <w:lang w:eastAsia="ru-RU"/>
        </w:rPr>
        <w:t xml:space="preserve"> </w:t>
      </w:r>
      <w:r w:rsidR="00B16284" w:rsidRPr="007B4631">
        <w:rPr>
          <w:rFonts w:ascii="Times New Roman" w:eastAsia="Times New Roman" w:hAnsi="Times New Roman"/>
          <w:color w:val="000000"/>
          <w:spacing w:val="-4"/>
          <w:sz w:val="28"/>
          <w:szCs w:val="28"/>
          <w:lang w:eastAsia="ru-RU"/>
        </w:rPr>
        <w:t>муниципалитетах</w:t>
      </w:r>
      <w:r w:rsidR="00185CB6" w:rsidRPr="007B4631">
        <w:rPr>
          <w:rFonts w:ascii="Times New Roman" w:eastAsia="Times New Roman" w:hAnsi="Times New Roman"/>
          <w:color w:val="000000"/>
          <w:spacing w:val="-4"/>
          <w:sz w:val="28"/>
          <w:szCs w:val="28"/>
          <w:lang w:eastAsia="ru-RU"/>
        </w:rPr>
        <w:t xml:space="preserve"> доля «2» превышает</w:t>
      </w:r>
      <w:r w:rsidR="00967C78">
        <w:rPr>
          <w:rFonts w:ascii="Times New Roman" w:eastAsia="Times New Roman" w:hAnsi="Times New Roman"/>
          <w:color w:val="000000"/>
          <w:spacing w:val="-4"/>
          <w:sz w:val="28"/>
          <w:szCs w:val="28"/>
          <w:lang w:eastAsia="ru-RU"/>
        </w:rPr>
        <w:t xml:space="preserve"> </w:t>
      </w:r>
      <w:r w:rsidR="0086151E">
        <w:rPr>
          <w:rFonts w:ascii="Times New Roman" w:eastAsia="Times New Roman" w:hAnsi="Times New Roman"/>
          <w:color w:val="000000"/>
          <w:spacing w:val="-4"/>
          <w:sz w:val="28"/>
          <w:szCs w:val="28"/>
          <w:lang w:eastAsia="ru-RU"/>
        </w:rPr>
        <w:t xml:space="preserve">средний процент </w:t>
      </w:r>
      <w:r w:rsidR="00BD111B" w:rsidRPr="007B4631">
        <w:rPr>
          <w:rFonts w:ascii="Times New Roman" w:eastAsia="Times New Roman" w:hAnsi="Times New Roman"/>
          <w:color w:val="000000"/>
          <w:spacing w:val="-4"/>
          <w:sz w:val="28"/>
          <w:szCs w:val="28"/>
          <w:lang w:eastAsia="ru-RU"/>
        </w:rPr>
        <w:t>по Краснодар</w:t>
      </w:r>
      <w:r w:rsidR="00185CB6" w:rsidRPr="007B4631">
        <w:rPr>
          <w:rFonts w:ascii="Times New Roman" w:eastAsia="Times New Roman" w:hAnsi="Times New Roman"/>
          <w:color w:val="000000"/>
          <w:spacing w:val="-4"/>
          <w:sz w:val="28"/>
          <w:szCs w:val="28"/>
          <w:lang w:eastAsia="ru-RU"/>
        </w:rPr>
        <w:t>скому краю</w:t>
      </w:r>
      <w:r w:rsidR="0086151E">
        <w:rPr>
          <w:rFonts w:ascii="Times New Roman" w:eastAsia="Times New Roman" w:hAnsi="Times New Roman"/>
          <w:color w:val="000000"/>
          <w:spacing w:val="-4"/>
          <w:sz w:val="28"/>
          <w:szCs w:val="28"/>
          <w:lang w:eastAsia="ru-RU"/>
        </w:rPr>
        <w:t xml:space="preserve"> (</w:t>
      </w:r>
      <w:r w:rsidR="000162B0">
        <w:rPr>
          <w:rFonts w:ascii="Times New Roman" w:eastAsia="Times New Roman" w:hAnsi="Times New Roman"/>
          <w:color w:val="000000"/>
          <w:spacing w:val="-4"/>
          <w:sz w:val="28"/>
          <w:szCs w:val="28"/>
          <w:lang w:eastAsia="ru-RU"/>
        </w:rPr>
        <w:t>5,92</w:t>
      </w:r>
      <w:r w:rsidR="0086151E" w:rsidRPr="007B4631">
        <w:rPr>
          <w:rFonts w:ascii="Times New Roman" w:eastAsia="Times New Roman" w:hAnsi="Times New Roman"/>
          <w:color w:val="000000"/>
          <w:spacing w:val="-4"/>
          <w:sz w:val="28"/>
          <w:szCs w:val="28"/>
          <w:lang w:eastAsia="ru-RU"/>
        </w:rPr>
        <w:t>%</w:t>
      </w:r>
      <w:r w:rsidR="0086151E">
        <w:rPr>
          <w:rFonts w:ascii="Times New Roman" w:eastAsia="Times New Roman" w:hAnsi="Times New Roman"/>
          <w:color w:val="000000"/>
          <w:spacing w:val="-4"/>
          <w:sz w:val="28"/>
          <w:szCs w:val="28"/>
          <w:lang w:eastAsia="ru-RU"/>
        </w:rPr>
        <w:t>)</w:t>
      </w:r>
      <w:r w:rsidR="00BD111B" w:rsidRPr="007B4631">
        <w:rPr>
          <w:rFonts w:ascii="Times New Roman" w:eastAsia="Times New Roman" w:hAnsi="Times New Roman"/>
          <w:color w:val="000000"/>
          <w:spacing w:val="-4"/>
          <w:sz w:val="28"/>
          <w:szCs w:val="28"/>
          <w:lang w:eastAsia="ru-RU"/>
        </w:rPr>
        <w:t>.</w:t>
      </w:r>
      <w:r w:rsidR="00967C78">
        <w:rPr>
          <w:rFonts w:ascii="Times New Roman" w:eastAsia="Times New Roman" w:hAnsi="Times New Roman"/>
          <w:color w:val="000000"/>
          <w:spacing w:val="-4"/>
          <w:sz w:val="28"/>
          <w:szCs w:val="28"/>
          <w:lang w:eastAsia="ru-RU"/>
        </w:rPr>
        <w:t xml:space="preserve"> </w:t>
      </w:r>
      <w:r w:rsidR="00185CB6" w:rsidRPr="007B4631">
        <w:rPr>
          <w:rFonts w:ascii="Times New Roman" w:eastAsia="Times New Roman" w:hAnsi="Times New Roman"/>
          <w:color w:val="000000"/>
          <w:spacing w:val="-4"/>
          <w:sz w:val="28"/>
          <w:szCs w:val="28"/>
          <w:lang w:eastAsia="ru-RU"/>
        </w:rPr>
        <w:t>Обратим внимание, что</w:t>
      </w:r>
      <w:r w:rsidR="00967C78">
        <w:rPr>
          <w:rFonts w:ascii="Times New Roman" w:eastAsia="Times New Roman" w:hAnsi="Times New Roman"/>
          <w:color w:val="000000"/>
          <w:spacing w:val="-4"/>
          <w:sz w:val="28"/>
          <w:szCs w:val="28"/>
          <w:lang w:eastAsia="ru-RU"/>
        </w:rPr>
        <w:t xml:space="preserve"> </w:t>
      </w:r>
      <w:r w:rsidR="001165ED" w:rsidRPr="007B4631">
        <w:rPr>
          <w:rFonts w:ascii="Times New Roman" w:eastAsia="Times New Roman" w:hAnsi="Times New Roman"/>
          <w:color w:val="000000"/>
          <w:spacing w:val="-4"/>
          <w:sz w:val="28"/>
          <w:szCs w:val="28"/>
          <w:lang w:eastAsia="ru-RU"/>
        </w:rPr>
        <w:t xml:space="preserve">в </w:t>
      </w:r>
      <w:r w:rsidR="00963B98">
        <w:rPr>
          <w:rFonts w:ascii="Times New Roman" w:eastAsia="Times New Roman" w:hAnsi="Times New Roman"/>
          <w:color w:val="000000"/>
          <w:spacing w:val="-4"/>
          <w:sz w:val="28"/>
          <w:szCs w:val="28"/>
          <w:lang w:eastAsia="ru-RU"/>
        </w:rPr>
        <w:t>Новокубанском  районе – 11,8</w:t>
      </w:r>
      <w:r w:rsidR="001356D8">
        <w:rPr>
          <w:rFonts w:ascii="Times New Roman" w:eastAsia="Times New Roman" w:hAnsi="Times New Roman"/>
          <w:color w:val="000000"/>
          <w:spacing w:val="-4"/>
          <w:sz w:val="28"/>
          <w:szCs w:val="28"/>
          <w:lang w:eastAsia="ru-RU"/>
        </w:rPr>
        <w:t>3</w:t>
      </w:r>
      <w:r w:rsidR="001165ED" w:rsidRPr="007B4631">
        <w:rPr>
          <w:rFonts w:ascii="Times New Roman" w:eastAsia="Times New Roman" w:hAnsi="Times New Roman"/>
          <w:color w:val="000000"/>
          <w:spacing w:val="-4"/>
          <w:sz w:val="28"/>
          <w:szCs w:val="28"/>
          <w:lang w:eastAsia="ru-RU"/>
        </w:rPr>
        <w:t xml:space="preserve">%, </w:t>
      </w:r>
      <w:r w:rsidR="00B00F71">
        <w:rPr>
          <w:rFonts w:ascii="Times New Roman" w:eastAsia="Times New Roman" w:hAnsi="Times New Roman"/>
          <w:color w:val="000000"/>
          <w:spacing w:val="-4"/>
          <w:sz w:val="28"/>
          <w:szCs w:val="28"/>
          <w:lang w:eastAsia="ru-RU"/>
        </w:rPr>
        <w:t>Отрадненском районе – 10,31</w:t>
      </w:r>
      <w:r w:rsidR="00CA445E">
        <w:rPr>
          <w:rFonts w:ascii="Times New Roman" w:eastAsia="Times New Roman" w:hAnsi="Times New Roman"/>
          <w:color w:val="000000"/>
          <w:spacing w:val="-4"/>
          <w:sz w:val="28"/>
          <w:szCs w:val="28"/>
          <w:lang w:eastAsia="ru-RU"/>
        </w:rPr>
        <w:t xml:space="preserve">%, </w:t>
      </w:r>
      <w:r w:rsidR="00CA77D9">
        <w:rPr>
          <w:rFonts w:ascii="Times New Roman" w:eastAsia="Times New Roman" w:hAnsi="Times New Roman"/>
          <w:color w:val="000000"/>
          <w:spacing w:val="-4"/>
          <w:sz w:val="28"/>
          <w:szCs w:val="28"/>
          <w:lang w:eastAsia="ru-RU"/>
        </w:rPr>
        <w:t>К</w:t>
      </w:r>
      <w:r w:rsidR="00CA445E">
        <w:rPr>
          <w:rFonts w:ascii="Times New Roman" w:eastAsia="Times New Roman" w:hAnsi="Times New Roman"/>
          <w:color w:val="000000"/>
          <w:spacing w:val="-4"/>
          <w:sz w:val="28"/>
          <w:szCs w:val="28"/>
          <w:lang w:eastAsia="ru-RU"/>
        </w:rPr>
        <w:t>авказском районе – 9,74</w:t>
      </w:r>
      <w:r w:rsidR="00CA77D9">
        <w:rPr>
          <w:rFonts w:ascii="Times New Roman" w:eastAsia="Times New Roman" w:hAnsi="Times New Roman"/>
          <w:color w:val="000000"/>
          <w:spacing w:val="-4"/>
          <w:sz w:val="28"/>
          <w:szCs w:val="28"/>
          <w:lang w:eastAsia="ru-RU"/>
        </w:rPr>
        <w:t>%, Брюховецком районе</w:t>
      </w:r>
      <w:r w:rsidR="0086151E">
        <w:rPr>
          <w:rFonts w:ascii="Times New Roman" w:eastAsia="Times New Roman" w:hAnsi="Times New Roman"/>
          <w:color w:val="000000"/>
          <w:spacing w:val="-4"/>
          <w:sz w:val="28"/>
          <w:szCs w:val="28"/>
          <w:lang w:eastAsia="ru-RU"/>
        </w:rPr>
        <w:t xml:space="preserve"> – </w:t>
      </w:r>
      <w:r w:rsidR="00C10A08">
        <w:rPr>
          <w:rFonts w:ascii="Times New Roman" w:eastAsia="Times New Roman" w:hAnsi="Times New Roman"/>
          <w:color w:val="000000"/>
          <w:spacing w:val="-4"/>
          <w:sz w:val="28"/>
          <w:szCs w:val="28"/>
          <w:lang w:eastAsia="ru-RU"/>
        </w:rPr>
        <w:t>9,5</w:t>
      </w:r>
      <w:r w:rsidR="00CA77D9">
        <w:rPr>
          <w:rFonts w:ascii="Times New Roman" w:eastAsia="Times New Roman" w:hAnsi="Times New Roman"/>
          <w:color w:val="000000"/>
          <w:spacing w:val="-4"/>
          <w:sz w:val="28"/>
          <w:szCs w:val="28"/>
          <w:lang w:eastAsia="ru-RU"/>
        </w:rPr>
        <w:t>2</w:t>
      </w:r>
      <w:r w:rsidR="005012A5" w:rsidRPr="007B4631">
        <w:rPr>
          <w:rFonts w:ascii="Times New Roman" w:eastAsia="Times New Roman" w:hAnsi="Times New Roman"/>
          <w:color w:val="000000"/>
          <w:spacing w:val="-4"/>
          <w:sz w:val="28"/>
          <w:szCs w:val="28"/>
          <w:lang w:eastAsia="ru-RU"/>
        </w:rPr>
        <w:t>%.</w:t>
      </w:r>
    </w:p>
    <w:p w:rsidR="00601F82" w:rsidRPr="007B4631" w:rsidRDefault="00654A02" w:rsidP="007B4631">
      <w:pPr>
        <w:spacing w:line="276" w:lineRule="auto"/>
        <w:ind w:firstLine="567"/>
        <w:jc w:val="both"/>
        <w:rPr>
          <w:rFonts w:ascii="Times New Roman" w:hAnsi="Times New Roman"/>
          <w:sz w:val="28"/>
          <w:szCs w:val="28"/>
        </w:rPr>
      </w:pPr>
      <w:r w:rsidRPr="007B4631">
        <w:rPr>
          <w:rFonts w:ascii="Times New Roman" w:hAnsi="Times New Roman"/>
          <w:sz w:val="28"/>
          <w:szCs w:val="28"/>
        </w:rPr>
        <w:t>В рамках ВПР наряду с предметными результатами обучения учащихся основной школы оцениваются также метапредметные результаты, в том числе уровень сформированности универсальных учебных действий (УУД) и овладения межпредметными понятиями.</w:t>
      </w:r>
      <w:r w:rsidR="0086151E">
        <w:rPr>
          <w:rFonts w:ascii="Times New Roman" w:hAnsi="Times New Roman"/>
          <w:sz w:val="28"/>
          <w:szCs w:val="28"/>
        </w:rPr>
        <w:t xml:space="preserve"> </w:t>
      </w:r>
      <w:r w:rsidR="00601F82" w:rsidRPr="007B4631">
        <w:rPr>
          <w:rFonts w:ascii="Times New Roman" w:hAnsi="Times New Roman"/>
          <w:sz w:val="28"/>
          <w:szCs w:val="28"/>
        </w:rPr>
        <w:t>Важным фактором для оценки уровня выполнения всей работы является средний балл выполнения каждого задания, представленные в Таблице 3.</w:t>
      </w:r>
    </w:p>
    <w:p w:rsidR="00601F82" w:rsidRPr="007B4631" w:rsidRDefault="00601F82" w:rsidP="007B4631">
      <w:pPr>
        <w:tabs>
          <w:tab w:val="left" w:pos="567"/>
          <w:tab w:val="left" w:pos="8789"/>
        </w:tabs>
        <w:spacing w:after="0" w:line="276" w:lineRule="auto"/>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Таблица 3 – Средний балл выполнения заданий</w:t>
      </w:r>
      <w:r w:rsidR="00711065" w:rsidRPr="007B4631">
        <w:rPr>
          <w:rFonts w:ascii="Times New Roman" w:eastAsia="Times New Roman" w:hAnsi="Times New Roman"/>
          <w:color w:val="000000"/>
          <w:spacing w:val="-4"/>
          <w:sz w:val="28"/>
          <w:szCs w:val="28"/>
          <w:lang w:eastAsia="ru-RU"/>
        </w:rPr>
        <w:t xml:space="preserve"> по достижению планируемых результатов обучающихся</w:t>
      </w:r>
    </w:p>
    <w:p w:rsidR="00601F82" w:rsidRPr="007B4631" w:rsidRDefault="00601F82" w:rsidP="007B4631">
      <w:pPr>
        <w:spacing w:after="0" w:line="276" w:lineRule="auto"/>
        <w:ind w:firstLine="567"/>
        <w:jc w:val="both"/>
        <w:rPr>
          <w:rFonts w:ascii="Times New Roman" w:hAnsi="Times New Roman"/>
          <w:sz w:val="28"/>
          <w:szCs w:val="28"/>
        </w:rPr>
      </w:pPr>
    </w:p>
    <w:tbl>
      <w:tblPr>
        <w:tblW w:w="95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3"/>
        <w:gridCol w:w="6199"/>
        <w:gridCol w:w="759"/>
        <w:gridCol w:w="1790"/>
      </w:tblGrid>
      <w:tr w:rsidR="00262646" w:rsidRPr="007B4631" w:rsidTr="005012A5">
        <w:trPr>
          <w:trHeight w:val="299"/>
          <w:jc w:val="center"/>
        </w:trPr>
        <w:tc>
          <w:tcPr>
            <w:tcW w:w="813" w:type="dxa"/>
            <w:vMerge w:val="restart"/>
          </w:tcPr>
          <w:p w:rsidR="00262646" w:rsidRPr="007B4631" w:rsidRDefault="00262646" w:rsidP="007B4631">
            <w:pPr>
              <w:spacing w:after="0" w:line="276" w:lineRule="auto"/>
              <w:rPr>
                <w:rFonts w:ascii="Times New Roman" w:eastAsia="Times New Roman" w:hAnsi="Times New Roman"/>
                <w:b/>
                <w:bCs/>
                <w:color w:val="000000"/>
                <w:lang w:eastAsia="ru-RU"/>
              </w:rPr>
            </w:pPr>
            <w:r w:rsidRPr="007B4631">
              <w:rPr>
                <w:rFonts w:ascii="Times New Roman" w:eastAsia="Times New Roman" w:hAnsi="Times New Roman"/>
                <w:b/>
                <w:bCs/>
                <w:color w:val="000000"/>
                <w:lang w:eastAsia="ru-RU"/>
              </w:rPr>
              <w:t>№№</w:t>
            </w:r>
          </w:p>
        </w:tc>
        <w:tc>
          <w:tcPr>
            <w:tcW w:w="6199" w:type="dxa"/>
            <w:vMerge w:val="restart"/>
            <w:shd w:val="clear" w:color="auto" w:fill="auto"/>
            <w:noWrap/>
            <w:vAlign w:val="bottom"/>
            <w:hideMark/>
          </w:tcPr>
          <w:p w:rsidR="00D77EBF" w:rsidRPr="00D77EBF" w:rsidRDefault="00D77EBF" w:rsidP="00D77EBF">
            <w:pPr>
              <w:spacing w:before="100" w:beforeAutospacing="1" w:after="0" w:line="240" w:lineRule="auto"/>
              <w:jc w:val="both"/>
              <w:rPr>
                <w:rFonts w:ascii="Times New Roman" w:eastAsia="Times New Roman" w:hAnsi="Times New Roman"/>
                <w:sz w:val="24"/>
                <w:szCs w:val="24"/>
                <w:lang w:eastAsia="ru-RU"/>
              </w:rPr>
            </w:pPr>
            <w:r w:rsidRPr="00D77EBF">
              <w:rPr>
                <w:rFonts w:ascii="Times New Roman" w:eastAsia="Times New Roman" w:hAnsi="Times New Roman"/>
                <w:b/>
                <w:bCs/>
                <w:color w:val="000000"/>
                <w:sz w:val="24"/>
                <w:szCs w:val="24"/>
                <w:lang w:eastAsia="ru-RU"/>
              </w:rPr>
              <w:t>Проверяемые предметные результаты освоения основной образовательной программы ООО</w:t>
            </w:r>
          </w:p>
          <w:p w:rsidR="00262646" w:rsidRPr="007B4631" w:rsidRDefault="00262646" w:rsidP="007B4631">
            <w:pPr>
              <w:spacing w:after="0" w:line="276" w:lineRule="auto"/>
              <w:jc w:val="center"/>
              <w:rPr>
                <w:rFonts w:ascii="Times New Roman" w:eastAsia="Times New Roman" w:hAnsi="Times New Roman"/>
                <w:b/>
                <w:bCs/>
                <w:color w:val="000000"/>
                <w:lang w:eastAsia="ru-RU"/>
              </w:rPr>
            </w:pPr>
          </w:p>
        </w:tc>
        <w:tc>
          <w:tcPr>
            <w:tcW w:w="759" w:type="dxa"/>
            <w:vMerge w:val="restart"/>
            <w:shd w:val="clear" w:color="auto" w:fill="auto"/>
            <w:noWrap/>
            <w:vAlign w:val="bottom"/>
            <w:hideMark/>
          </w:tcPr>
          <w:p w:rsidR="00262646" w:rsidRPr="007B4631" w:rsidRDefault="00262646" w:rsidP="007B4631">
            <w:pPr>
              <w:spacing w:after="0" w:line="276" w:lineRule="auto"/>
              <w:jc w:val="center"/>
              <w:rPr>
                <w:rFonts w:ascii="Times New Roman" w:eastAsia="Times New Roman" w:hAnsi="Times New Roman"/>
                <w:b/>
                <w:bCs/>
                <w:color w:val="000000"/>
                <w:lang w:eastAsia="ru-RU"/>
              </w:rPr>
            </w:pPr>
            <w:r w:rsidRPr="007B4631">
              <w:rPr>
                <w:rFonts w:ascii="Times New Roman" w:eastAsia="Times New Roman" w:hAnsi="Times New Roman"/>
                <w:b/>
                <w:bCs/>
                <w:color w:val="000000"/>
                <w:lang w:eastAsia="ru-RU"/>
              </w:rPr>
              <w:t>Макс балл</w:t>
            </w:r>
          </w:p>
          <w:p w:rsidR="00262646" w:rsidRPr="007B4631" w:rsidRDefault="00262646" w:rsidP="007B4631">
            <w:pPr>
              <w:spacing w:after="0" w:line="276" w:lineRule="auto"/>
              <w:jc w:val="center"/>
              <w:rPr>
                <w:rFonts w:ascii="Times New Roman" w:eastAsia="Times New Roman" w:hAnsi="Times New Roman"/>
                <w:b/>
                <w:bCs/>
                <w:color w:val="000000"/>
                <w:lang w:eastAsia="ru-RU"/>
              </w:rPr>
            </w:pPr>
            <w:r w:rsidRPr="007B4631">
              <w:rPr>
                <w:rFonts w:ascii="Times New Roman" w:eastAsia="Times New Roman" w:hAnsi="Times New Roman"/>
                <w:b/>
                <w:color w:val="000000"/>
                <w:lang w:eastAsia="ru-RU"/>
              </w:rPr>
              <w:t> </w:t>
            </w:r>
          </w:p>
        </w:tc>
        <w:tc>
          <w:tcPr>
            <w:tcW w:w="1790" w:type="dxa"/>
            <w:shd w:val="clear" w:color="auto" w:fill="auto"/>
            <w:noWrap/>
            <w:vAlign w:val="bottom"/>
            <w:hideMark/>
          </w:tcPr>
          <w:p w:rsidR="00262646" w:rsidRPr="007B4631" w:rsidRDefault="00262646" w:rsidP="007B4631">
            <w:pPr>
              <w:spacing w:after="0" w:line="276" w:lineRule="auto"/>
              <w:jc w:val="center"/>
              <w:rPr>
                <w:rFonts w:ascii="Times New Roman" w:eastAsia="Times New Roman" w:hAnsi="Times New Roman"/>
                <w:b/>
                <w:color w:val="000000"/>
                <w:lang w:eastAsia="ru-RU"/>
              </w:rPr>
            </w:pPr>
            <w:r w:rsidRPr="007B4631">
              <w:rPr>
                <w:rFonts w:ascii="Times New Roman" w:eastAsia="Times New Roman" w:hAnsi="Times New Roman"/>
                <w:b/>
                <w:color w:val="000000"/>
                <w:lang w:eastAsia="ru-RU"/>
              </w:rPr>
              <w:t>Краснодарский край, % выполнения</w:t>
            </w:r>
          </w:p>
        </w:tc>
      </w:tr>
      <w:tr w:rsidR="00262646" w:rsidRPr="007B4631" w:rsidTr="005012A5">
        <w:trPr>
          <w:trHeight w:val="299"/>
          <w:jc w:val="center"/>
        </w:trPr>
        <w:tc>
          <w:tcPr>
            <w:tcW w:w="813" w:type="dxa"/>
            <w:vMerge/>
          </w:tcPr>
          <w:p w:rsidR="00262646" w:rsidRPr="007B4631" w:rsidRDefault="00262646" w:rsidP="007B4631">
            <w:pPr>
              <w:spacing w:after="0" w:line="276" w:lineRule="auto"/>
              <w:rPr>
                <w:rFonts w:ascii="Times New Roman" w:eastAsia="Times New Roman" w:hAnsi="Times New Roman"/>
                <w:b/>
                <w:color w:val="000000"/>
                <w:lang w:eastAsia="ru-RU"/>
              </w:rPr>
            </w:pPr>
          </w:p>
        </w:tc>
        <w:tc>
          <w:tcPr>
            <w:tcW w:w="6199" w:type="dxa"/>
            <w:vMerge/>
            <w:shd w:val="clear" w:color="auto" w:fill="auto"/>
            <w:noWrap/>
            <w:vAlign w:val="bottom"/>
            <w:hideMark/>
          </w:tcPr>
          <w:p w:rsidR="00262646" w:rsidRPr="007B4631" w:rsidRDefault="00262646" w:rsidP="007B4631">
            <w:pPr>
              <w:spacing w:after="0" w:line="276" w:lineRule="auto"/>
              <w:jc w:val="center"/>
              <w:rPr>
                <w:rFonts w:ascii="Times New Roman" w:eastAsia="Times New Roman" w:hAnsi="Times New Roman"/>
                <w:b/>
                <w:color w:val="000000"/>
                <w:lang w:eastAsia="ru-RU"/>
              </w:rPr>
            </w:pPr>
          </w:p>
        </w:tc>
        <w:tc>
          <w:tcPr>
            <w:tcW w:w="759" w:type="dxa"/>
            <w:vMerge/>
            <w:shd w:val="clear" w:color="auto" w:fill="auto"/>
            <w:noWrap/>
            <w:vAlign w:val="bottom"/>
            <w:hideMark/>
          </w:tcPr>
          <w:p w:rsidR="00262646" w:rsidRPr="007B4631" w:rsidRDefault="00262646" w:rsidP="007B4631">
            <w:pPr>
              <w:spacing w:after="0" w:line="276" w:lineRule="auto"/>
              <w:jc w:val="center"/>
              <w:rPr>
                <w:rFonts w:ascii="Times New Roman" w:eastAsia="Times New Roman" w:hAnsi="Times New Roman"/>
                <w:b/>
                <w:color w:val="000000"/>
                <w:lang w:eastAsia="ru-RU"/>
              </w:rPr>
            </w:pPr>
          </w:p>
        </w:tc>
        <w:tc>
          <w:tcPr>
            <w:tcW w:w="1790" w:type="dxa"/>
            <w:shd w:val="clear" w:color="auto" w:fill="auto"/>
            <w:noWrap/>
            <w:vAlign w:val="bottom"/>
            <w:hideMark/>
          </w:tcPr>
          <w:p w:rsidR="00262646" w:rsidRPr="00B43C68" w:rsidRDefault="004C1DA6" w:rsidP="00B43C68">
            <w:pPr>
              <w:jc w:val="center"/>
              <w:rPr>
                <w:rFonts w:cs="Calibri"/>
                <w:color w:val="000000"/>
              </w:rPr>
            </w:pPr>
            <w:r>
              <w:rPr>
                <w:rFonts w:cs="Calibri"/>
                <w:color w:val="000000"/>
              </w:rPr>
              <w:t>11276</w:t>
            </w:r>
            <w:r w:rsidR="005012A5" w:rsidRPr="007B4631">
              <w:rPr>
                <w:rFonts w:ascii="Times New Roman" w:hAnsi="Times New Roman"/>
                <w:color w:val="000000"/>
              </w:rPr>
              <w:t xml:space="preserve"> уч.</w:t>
            </w: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6C6F06" w:rsidP="006D1C6B">
            <w:pPr>
              <w:autoSpaceDE w:val="0"/>
              <w:autoSpaceDN w:val="0"/>
              <w:adjustRightInd w:val="0"/>
              <w:spacing w:after="0" w:line="240" w:lineRule="auto"/>
              <w:jc w:val="both"/>
              <w:rPr>
                <w:rFonts w:ascii="Times New Roman" w:hAnsi="Times New Roman"/>
                <w:color w:val="000000"/>
              </w:rPr>
            </w:pPr>
            <w:r w:rsidRPr="009D16FD">
              <w:rPr>
                <w:rFonts w:ascii="Times New Roman" w:hAnsi="Times New Roman"/>
                <w:sz w:val="24"/>
                <w:szCs w:val="24"/>
                <w:lang w:eastAsia="ru-RU"/>
              </w:rPr>
              <w:t xml:space="preserve">Решать задачи, используя физические законы (закон Ома для участка цепи, закон Джоуля – Ленца)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w:t>
            </w:r>
            <w:r w:rsidR="009D16FD">
              <w:rPr>
                <w:rFonts w:ascii="Times New Roman" w:hAnsi="Times New Roman"/>
                <w:sz w:val="24"/>
                <w:szCs w:val="24"/>
                <w:lang w:eastAsia="ru-RU"/>
              </w:rPr>
              <w:t>п</w:t>
            </w:r>
            <w:r w:rsidRPr="009D16FD">
              <w:rPr>
                <w:rFonts w:ascii="Times New Roman" w:hAnsi="Times New Roman"/>
                <w:sz w:val="24"/>
                <w:szCs w:val="24"/>
                <w:lang w:eastAsia="ru-RU"/>
              </w:rPr>
              <w:t>арообразования, удельная теплота сгорания топлива, сила тока, электрическое напряжение, электрическое сопротивление, удельное сопротивление проводника);</w:t>
            </w:r>
            <w:r w:rsidR="006D1C6B">
              <w:rPr>
                <w:rFonts w:ascii="Times New Roman" w:hAnsi="Times New Roman"/>
                <w:sz w:val="24"/>
                <w:szCs w:val="24"/>
                <w:lang w:eastAsia="ru-RU"/>
              </w:rPr>
              <w:t xml:space="preserve"> </w:t>
            </w:r>
            <w:r w:rsidRPr="009D16FD">
              <w:rPr>
                <w:rFonts w:ascii="Times New Roman" w:hAnsi="Times New Roman"/>
                <w:sz w:val="24"/>
                <w:szCs w:val="24"/>
                <w:lang w:eastAsia="ru-RU"/>
              </w:rPr>
              <w:t xml:space="preserve">на основе анализа условия задачи выделять физические величины, законы и формулы, необходимые для ее </w:t>
            </w:r>
            <w:r w:rsidRPr="009D16FD">
              <w:rPr>
                <w:rFonts w:ascii="Times New Roman" w:hAnsi="Times New Roman"/>
                <w:sz w:val="24"/>
                <w:szCs w:val="24"/>
                <w:lang w:eastAsia="ru-RU"/>
              </w:rPr>
              <w:lastRenderedPageBreak/>
              <w:t>решения; проводить расчеты.</w:t>
            </w:r>
          </w:p>
        </w:tc>
        <w:tc>
          <w:tcPr>
            <w:tcW w:w="759" w:type="dxa"/>
            <w:shd w:val="clear" w:color="auto" w:fill="auto"/>
            <w:noWrap/>
            <w:vAlign w:val="bottom"/>
            <w:hideMark/>
          </w:tcPr>
          <w:p w:rsidR="005012A5" w:rsidRPr="007B4631" w:rsidRDefault="005012A5" w:rsidP="007B4631">
            <w:pPr>
              <w:spacing w:line="276" w:lineRule="auto"/>
              <w:jc w:val="center"/>
              <w:rPr>
                <w:rFonts w:ascii="Times New Roman" w:hAnsi="Times New Roman"/>
                <w:color w:val="000000"/>
              </w:rPr>
            </w:pPr>
            <w:r w:rsidRPr="007B4631">
              <w:rPr>
                <w:rFonts w:ascii="Times New Roman" w:hAnsi="Times New Roman"/>
                <w:color w:val="000000"/>
              </w:rPr>
              <w:lastRenderedPageBreak/>
              <w:t>1</w:t>
            </w:r>
          </w:p>
        </w:tc>
        <w:tc>
          <w:tcPr>
            <w:tcW w:w="1790" w:type="dxa"/>
            <w:shd w:val="clear" w:color="auto" w:fill="auto"/>
            <w:noWrap/>
            <w:vAlign w:val="bottom"/>
            <w:hideMark/>
          </w:tcPr>
          <w:p w:rsidR="00D84950" w:rsidRPr="00DB6171" w:rsidRDefault="009D16FD" w:rsidP="00D84950">
            <w:pPr>
              <w:jc w:val="center"/>
              <w:rPr>
                <w:rFonts w:ascii="Times New Roman" w:hAnsi="Times New Roman"/>
                <w:color w:val="000000"/>
                <w:sz w:val="24"/>
                <w:szCs w:val="24"/>
              </w:rPr>
            </w:pPr>
            <w:r>
              <w:rPr>
                <w:rFonts w:ascii="Times New Roman" w:hAnsi="Times New Roman"/>
                <w:sz w:val="24"/>
                <w:szCs w:val="24"/>
              </w:rPr>
              <w:t>89,11</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6654E7" w:rsidRPr="00A43458" w:rsidRDefault="006654E7" w:rsidP="00A43458">
            <w:pPr>
              <w:autoSpaceDE w:val="0"/>
              <w:autoSpaceDN w:val="0"/>
              <w:adjustRightInd w:val="0"/>
              <w:spacing w:after="0" w:line="240" w:lineRule="auto"/>
              <w:jc w:val="both"/>
              <w:rPr>
                <w:rFonts w:ascii="Times New Roman" w:hAnsi="Times New Roman"/>
                <w:sz w:val="24"/>
                <w:szCs w:val="24"/>
                <w:lang w:eastAsia="ru-RU"/>
              </w:rPr>
            </w:pPr>
            <w:r w:rsidRPr="00A43458">
              <w:rPr>
                <w:rFonts w:ascii="Times New Roman" w:hAnsi="Times New Roman"/>
                <w:sz w:val="24"/>
                <w:szCs w:val="24"/>
                <w:lang w:eastAsia="ru-RU"/>
              </w:rPr>
              <w:t>Решать задачи; выделять физические величины, законы (закон Ома для участка цепи, закон Джоуля – Ленца) и формулы, связывающие физические величины (сила тока,</w:t>
            </w:r>
          </w:p>
          <w:p w:rsidR="005012A5" w:rsidRPr="007B4631" w:rsidRDefault="006654E7" w:rsidP="006D1C6B">
            <w:pPr>
              <w:autoSpaceDE w:val="0"/>
              <w:autoSpaceDN w:val="0"/>
              <w:adjustRightInd w:val="0"/>
              <w:spacing w:after="0" w:line="240" w:lineRule="auto"/>
              <w:jc w:val="both"/>
              <w:rPr>
                <w:rFonts w:ascii="Times New Roman" w:hAnsi="Times New Roman"/>
                <w:color w:val="000000"/>
              </w:rPr>
            </w:pPr>
            <w:r w:rsidRPr="00A43458">
              <w:rPr>
                <w:rFonts w:ascii="Times New Roman" w:hAnsi="Times New Roman"/>
                <w:sz w:val="24"/>
                <w:szCs w:val="24"/>
                <w:lang w:eastAsia="ru-RU"/>
              </w:rPr>
              <w:t xml:space="preserve">электрическое напряжение, электрическое </w:t>
            </w:r>
            <w:r w:rsidR="00A43458">
              <w:rPr>
                <w:rFonts w:ascii="Times New Roman" w:hAnsi="Times New Roman"/>
                <w:sz w:val="24"/>
                <w:szCs w:val="24"/>
                <w:lang w:eastAsia="ru-RU"/>
              </w:rPr>
              <w:t>с</w:t>
            </w:r>
            <w:r w:rsidRPr="00A43458">
              <w:rPr>
                <w:rFonts w:ascii="Times New Roman" w:hAnsi="Times New Roman"/>
                <w:sz w:val="24"/>
                <w:szCs w:val="24"/>
                <w:lang w:eastAsia="ru-RU"/>
              </w:rPr>
              <w:t>опротивление, работа электрического поля, мощность тока), необходимые для ее решения; проводить расчеты.</w:t>
            </w:r>
            <w:r w:rsidR="006D1C6B">
              <w:rPr>
                <w:rFonts w:ascii="Times New Roman" w:hAnsi="Times New Roman"/>
                <w:sz w:val="24"/>
                <w:szCs w:val="24"/>
                <w:lang w:eastAsia="ru-RU"/>
              </w:rPr>
              <w:t xml:space="preserve"> </w:t>
            </w:r>
            <w:r w:rsidRPr="00A43458">
              <w:rPr>
                <w:rFonts w:ascii="Times New Roman" w:hAnsi="Times New Roman"/>
                <w:sz w:val="24"/>
                <w:szCs w:val="24"/>
                <w:lang w:eastAsia="ru-RU"/>
              </w:rPr>
              <w:t>Распознавать простые технические устройства и измерительные приборы по схемам и схематичным</w:t>
            </w:r>
            <w:r w:rsidR="006D1C6B">
              <w:rPr>
                <w:rFonts w:ascii="Times New Roman" w:hAnsi="Times New Roman"/>
                <w:sz w:val="24"/>
                <w:szCs w:val="24"/>
                <w:lang w:eastAsia="ru-RU"/>
              </w:rPr>
              <w:t xml:space="preserve"> </w:t>
            </w:r>
            <w:r w:rsidRPr="00A43458">
              <w:rPr>
                <w:rFonts w:ascii="Times New Roman" w:hAnsi="Times New Roman"/>
                <w:sz w:val="24"/>
                <w:szCs w:val="24"/>
                <w:lang w:eastAsia="ru-RU"/>
              </w:rPr>
              <w:t>рисункам; составлять схемы электрических цепей с последовательным и параллельным соединением элементов, различая условные обозначения элементов</w:t>
            </w:r>
            <w:r w:rsidR="006D1C6B">
              <w:rPr>
                <w:rFonts w:ascii="Times New Roman" w:hAnsi="Times New Roman"/>
                <w:sz w:val="24"/>
                <w:szCs w:val="24"/>
                <w:lang w:eastAsia="ru-RU"/>
              </w:rPr>
              <w:t xml:space="preserve"> </w:t>
            </w:r>
            <w:r w:rsidRPr="00A43458">
              <w:rPr>
                <w:rFonts w:ascii="Times New Roman" w:hAnsi="Times New Roman"/>
                <w:sz w:val="24"/>
                <w:szCs w:val="24"/>
                <w:lang w:eastAsia="ru-RU"/>
              </w:rPr>
              <w:t>электрических цепей</w:t>
            </w:r>
            <w:r w:rsidR="00DB6171" w:rsidRPr="00A43458">
              <w:rPr>
                <w:rFonts w:ascii="Times New Roman" w:hAnsi="Times New Roman"/>
                <w:color w:val="000000"/>
              </w:rPr>
              <w:t>.</w:t>
            </w:r>
          </w:p>
        </w:tc>
        <w:tc>
          <w:tcPr>
            <w:tcW w:w="759" w:type="dxa"/>
            <w:shd w:val="clear" w:color="auto" w:fill="auto"/>
            <w:noWrap/>
            <w:vAlign w:val="bottom"/>
            <w:hideMark/>
          </w:tcPr>
          <w:p w:rsidR="005012A5" w:rsidRPr="007B4631" w:rsidRDefault="002306AB" w:rsidP="007B4631">
            <w:pPr>
              <w:spacing w:line="276" w:lineRule="auto"/>
              <w:jc w:val="center"/>
              <w:rPr>
                <w:rFonts w:ascii="Times New Roman" w:hAnsi="Times New Roman"/>
                <w:color w:val="000000"/>
              </w:rPr>
            </w:pPr>
            <w:r>
              <w:rPr>
                <w:rFonts w:ascii="Times New Roman" w:hAnsi="Times New Roman"/>
                <w:color w:val="000000"/>
              </w:rPr>
              <w:t>1</w:t>
            </w:r>
          </w:p>
        </w:tc>
        <w:tc>
          <w:tcPr>
            <w:tcW w:w="1790" w:type="dxa"/>
            <w:shd w:val="clear" w:color="auto" w:fill="auto"/>
            <w:noWrap/>
            <w:vAlign w:val="bottom"/>
            <w:hideMark/>
          </w:tcPr>
          <w:p w:rsidR="005012A5" w:rsidRPr="00F17F42" w:rsidRDefault="0067749F" w:rsidP="00F17F42">
            <w:pPr>
              <w:jc w:val="center"/>
              <w:rPr>
                <w:rFonts w:ascii="Times New Roman" w:hAnsi="Times New Roman"/>
                <w:color w:val="000000"/>
                <w:sz w:val="24"/>
                <w:szCs w:val="24"/>
              </w:rPr>
            </w:pPr>
            <w:r>
              <w:rPr>
                <w:rFonts w:ascii="Times New Roman" w:hAnsi="Times New Roman"/>
                <w:color w:val="000000"/>
                <w:sz w:val="24"/>
                <w:szCs w:val="24"/>
              </w:rPr>
              <w:t>80,91</w:t>
            </w: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9031AC" w:rsidRPr="005A2307" w:rsidRDefault="009031AC" w:rsidP="005A2307">
            <w:pPr>
              <w:autoSpaceDE w:val="0"/>
              <w:autoSpaceDN w:val="0"/>
              <w:adjustRightInd w:val="0"/>
              <w:spacing w:after="0" w:line="240" w:lineRule="auto"/>
              <w:jc w:val="both"/>
              <w:rPr>
                <w:rFonts w:ascii="Times New Roman" w:hAnsi="Times New Roman"/>
                <w:sz w:val="24"/>
                <w:szCs w:val="24"/>
                <w:lang w:eastAsia="ru-RU"/>
              </w:rPr>
            </w:pPr>
            <w:r w:rsidRPr="005A2307">
              <w:rPr>
                <w:rFonts w:ascii="Times New Roman" w:hAnsi="Times New Roman"/>
                <w:sz w:val="24"/>
                <w:szCs w:val="24"/>
                <w:lang w:eastAsia="ru-RU"/>
              </w:rPr>
              <w:t>Использовать при выполнении учебных задач справочные материалы; делать выводы по результатам</w:t>
            </w:r>
          </w:p>
          <w:p w:rsidR="009031AC" w:rsidRPr="005A2307" w:rsidRDefault="009031AC" w:rsidP="005A2307">
            <w:pPr>
              <w:autoSpaceDE w:val="0"/>
              <w:autoSpaceDN w:val="0"/>
              <w:adjustRightInd w:val="0"/>
              <w:spacing w:after="0" w:line="240" w:lineRule="auto"/>
              <w:jc w:val="both"/>
              <w:rPr>
                <w:rFonts w:ascii="Times New Roman" w:hAnsi="Times New Roman"/>
                <w:sz w:val="24"/>
                <w:szCs w:val="24"/>
                <w:lang w:eastAsia="ru-RU"/>
              </w:rPr>
            </w:pPr>
            <w:r w:rsidRPr="005A2307">
              <w:rPr>
                <w:rFonts w:ascii="Times New Roman" w:hAnsi="Times New Roman"/>
                <w:sz w:val="24"/>
                <w:szCs w:val="24"/>
                <w:lang w:eastAsia="ru-RU"/>
              </w:rPr>
              <w:t>исследования;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w:t>
            </w:r>
          </w:p>
          <w:p w:rsidR="005012A5" w:rsidRPr="007B4631" w:rsidRDefault="009031AC" w:rsidP="005A2307">
            <w:pPr>
              <w:autoSpaceDE w:val="0"/>
              <w:autoSpaceDN w:val="0"/>
              <w:adjustRightInd w:val="0"/>
              <w:spacing w:after="0" w:line="240" w:lineRule="auto"/>
              <w:jc w:val="both"/>
              <w:rPr>
                <w:rFonts w:ascii="Times New Roman" w:hAnsi="Times New Roman"/>
                <w:color w:val="000000"/>
              </w:rPr>
            </w:pPr>
            <w:r w:rsidRPr="005A2307">
              <w:rPr>
                <w:rFonts w:ascii="Times New Roman" w:hAnsi="Times New Roman"/>
                <w:sz w:val="24"/>
                <w:szCs w:val="24"/>
                <w:lang w:eastAsia="ru-RU"/>
              </w:rPr>
              <w:t>необходимые для ее решения; проводить расчеты.</w:t>
            </w:r>
          </w:p>
        </w:tc>
        <w:tc>
          <w:tcPr>
            <w:tcW w:w="759" w:type="dxa"/>
            <w:shd w:val="clear" w:color="auto" w:fill="auto"/>
            <w:noWrap/>
            <w:vAlign w:val="bottom"/>
            <w:hideMark/>
          </w:tcPr>
          <w:p w:rsidR="005012A5" w:rsidRPr="007B4631" w:rsidRDefault="005012A5" w:rsidP="007B4631">
            <w:pPr>
              <w:spacing w:line="276" w:lineRule="auto"/>
              <w:jc w:val="center"/>
              <w:rPr>
                <w:rFonts w:ascii="Times New Roman" w:hAnsi="Times New Roman"/>
                <w:color w:val="000000"/>
              </w:rPr>
            </w:pPr>
            <w:r w:rsidRPr="007B4631">
              <w:rPr>
                <w:rFonts w:ascii="Times New Roman" w:hAnsi="Times New Roman"/>
                <w:color w:val="000000"/>
              </w:rPr>
              <w:t>1</w:t>
            </w:r>
          </w:p>
        </w:tc>
        <w:tc>
          <w:tcPr>
            <w:tcW w:w="1790" w:type="dxa"/>
            <w:shd w:val="clear" w:color="auto" w:fill="auto"/>
            <w:noWrap/>
            <w:vAlign w:val="bottom"/>
            <w:hideMark/>
          </w:tcPr>
          <w:p w:rsidR="005E22A5" w:rsidRPr="00DB6171" w:rsidRDefault="001414C7" w:rsidP="005E22A5">
            <w:pPr>
              <w:jc w:val="center"/>
              <w:rPr>
                <w:rFonts w:ascii="Times New Roman" w:hAnsi="Times New Roman"/>
                <w:color w:val="000000"/>
                <w:sz w:val="24"/>
                <w:szCs w:val="24"/>
              </w:rPr>
            </w:pPr>
            <w:r>
              <w:rPr>
                <w:rFonts w:ascii="Times New Roman" w:hAnsi="Times New Roman"/>
                <w:sz w:val="24"/>
                <w:szCs w:val="24"/>
              </w:rPr>
              <w:t>81,42</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2763E0" w:rsidRDefault="00EC06C3" w:rsidP="002763E0">
            <w:pPr>
              <w:autoSpaceDE w:val="0"/>
              <w:autoSpaceDN w:val="0"/>
              <w:adjustRightInd w:val="0"/>
              <w:spacing w:after="0" w:line="240" w:lineRule="auto"/>
              <w:jc w:val="both"/>
              <w:rPr>
                <w:rFonts w:ascii="Times New Roman" w:hAnsi="Times New Roman"/>
                <w:color w:val="000000"/>
              </w:rPr>
            </w:pPr>
            <w:r w:rsidRPr="002763E0">
              <w:rPr>
                <w:rFonts w:ascii="Times New Roman" w:hAnsi="Times New Roman"/>
                <w:sz w:val="24"/>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759" w:type="dxa"/>
            <w:shd w:val="clear" w:color="auto" w:fill="auto"/>
            <w:noWrap/>
            <w:vAlign w:val="bottom"/>
            <w:hideMark/>
          </w:tcPr>
          <w:p w:rsidR="005012A5" w:rsidRPr="007B4631" w:rsidRDefault="00EC06C3" w:rsidP="007B4631">
            <w:pPr>
              <w:spacing w:line="276" w:lineRule="auto"/>
              <w:jc w:val="center"/>
              <w:rPr>
                <w:rFonts w:ascii="Times New Roman" w:hAnsi="Times New Roman"/>
                <w:color w:val="000000"/>
              </w:rPr>
            </w:pPr>
            <w:r>
              <w:rPr>
                <w:rFonts w:ascii="Times New Roman" w:hAnsi="Times New Roman"/>
                <w:color w:val="000000"/>
              </w:rPr>
              <w:t>2</w:t>
            </w:r>
          </w:p>
        </w:tc>
        <w:tc>
          <w:tcPr>
            <w:tcW w:w="1790" w:type="dxa"/>
            <w:shd w:val="clear" w:color="auto" w:fill="auto"/>
            <w:noWrap/>
            <w:vAlign w:val="bottom"/>
            <w:hideMark/>
          </w:tcPr>
          <w:p w:rsidR="005E22A5" w:rsidRPr="00DB6171" w:rsidRDefault="002763E0" w:rsidP="005E22A5">
            <w:pPr>
              <w:jc w:val="center"/>
              <w:rPr>
                <w:rFonts w:ascii="Times New Roman" w:hAnsi="Times New Roman"/>
                <w:color w:val="000000"/>
                <w:sz w:val="24"/>
                <w:szCs w:val="24"/>
              </w:rPr>
            </w:pPr>
            <w:r>
              <w:rPr>
                <w:rFonts w:ascii="Times New Roman" w:hAnsi="Times New Roman"/>
                <w:sz w:val="24"/>
                <w:szCs w:val="24"/>
              </w:rPr>
              <w:t>58,58</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CE3988" w:rsidP="006D1C6B">
            <w:pPr>
              <w:autoSpaceDE w:val="0"/>
              <w:autoSpaceDN w:val="0"/>
              <w:adjustRightInd w:val="0"/>
              <w:spacing w:after="0" w:line="240" w:lineRule="auto"/>
              <w:jc w:val="both"/>
              <w:rPr>
                <w:rFonts w:ascii="Times New Roman" w:hAnsi="Times New Roman"/>
                <w:color w:val="000000"/>
              </w:rPr>
            </w:pPr>
            <w:r w:rsidRPr="006D1C6B">
              <w:rPr>
                <w:rFonts w:ascii="Times New Roman" w:hAnsi="Times New Roman"/>
                <w:sz w:val="24"/>
                <w:szCs w:val="24"/>
                <w:lang w:eastAsia="ru-RU"/>
              </w:rPr>
              <w:t>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сила, количество теплоты, температура, удельная теплоемкость вещества, удельная теплота плавления, удельная теплота парообразования,</w:t>
            </w:r>
            <w:r w:rsidR="006D1C6B">
              <w:rPr>
                <w:rFonts w:ascii="Times New Roman" w:hAnsi="Times New Roman"/>
                <w:sz w:val="24"/>
                <w:szCs w:val="24"/>
                <w:lang w:eastAsia="ru-RU"/>
              </w:rPr>
              <w:t xml:space="preserve"> </w:t>
            </w:r>
            <w:r w:rsidRPr="006D1C6B">
              <w:rPr>
                <w:rFonts w:ascii="Times New Roman" w:hAnsi="Times New Roman"/>
                <w:sz w:val="24"/>
                <w:szCs w:val="24"/>
                <w:lang w:eastAsia="ru-RU"/>
              </w:rPr>
              <w:t>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w:t>
            </w:r>
            <w:r w:rsidR="006D1C6B">
              <w:rPr>
                <w:rFonts w:ascii="Times New Roman" w:hAnsi="Times New Roman"/>
                <w:sz w:val="24"/>
                <w:szCs w:val="24"/>
                <w:lang w:eastAsia="ru-RU"/>
              </w:rPr>
              <w:t xml:space="preserve"> </w:t>
            </w:r>
            <w:r w:rsidRPr="006D1C6B">
              <w:rPr>
                <w:rFonts w:ascii="Times New Roman" w:hAnsi="Times New Roman"/>
                <w:sz w:val="24"/>
                <w:szCs w:val="24"/>
                <w:lang w:eastAsia="ru-RU"/>
              </w:rPr>
              <w:t>соединении проводников); на основе анализа условия</w:t>
            </w:r>
            <w:r w:rsidR="006D1C6B">
              <w:rPr>
                <w:rFonts w:ascii="Times New Roman" w:hAnsi="Times New Roman"/>
                <w:sz w:val="24"/>
                <w:szCs w:val="24"/>
                <w:lang w:eastAsia="ru-RU"/>
              </w:rPr>
              <w:t xml:space="preserve"> </w:t>
            </w:r>
            <w:r w:rsidRPr="006D1C6B">
              <w:rPr>
                <w:rFonts w:ascii="Times New Roman" w:hAnsi="Times New Roman"/>
                <w:sz w:val="24"/>
                <w:szCs w:val="24"/>
                <w:lang w:eastAsia="ru-RU"/>
              </w:rPr>
              <w:t>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59" w:type="dxa"/>
            <w:shd w:val="clear" w:color="auto" w:fill="auto"/>
            <w:noWrap/>
            <w:vAlign w:val="bottom"/>
            <w:hideMark/>
          </w:tcPr>
          <w:p w:rsidR="005012A5" w:rsidRPr="007B4631" w:rsidRDefault="000259E3" w:rsidP="007B4631">
            <w:pPr>
              <w:spacing w:line="276" w:lineRule="auto"/>
              <w:jc w:val="center"/>
              <w:rPr>
                <w:rFonts w:ascii="Times New Roman" w:hAnsi="Times New Roman"/>
                <w:color w:val="000000"/>
              </w:rPr>
            </w:pPr>
            <w:r>
              <w:rPr>
                <w:rFonts w:ascii="Times New Roman" w:hAnsi="Times New Roman"/>
                <w:color w:val="000000"/>
              </w:rPr>
              <w:t>4</w:t>
            </w:r>
          </w:p>
        </w:tc>
        <w:tc>
          <w:tcPr>
            <w:tcW w:w="1790" w:type="dxa"/>
            <w:shd w:val="clear" w:color="auto" w:fill="auto"/>
            <w:noWrap/>
            <w:vAlign w:val="bottom"/>
            <w:hideMark/>
          </w:tcPr>
          <w:p w:rsidR="005E22A5" w:rsidRPr="00DB6171" w:rsidRDefault="00681E1D" w:rsidP="005E22A5">
            <w:pPr>
              <w:jc w:val="center"/>
              <w:rPr>
                <w:rFonts w:ascii="Times New Roman" w:hAnsi="Times New Roman"/>
                <w:color w:val="000000"/>
                <w:sz w:val="24"/>
                <w:szCs w:val="24"/>
              </w:rPr>
            </w:pPr>
            <w:r>
              <w:rPr>
                <w:rFonts w:ascii="Times New Roman" w:hAnsi="Times New Roman"/>
                <w:sz w:val="24"/>
                <w:szCs w:val="24"/>
              </w:rPr>
              <w:t>30,56</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A32500" w:rsidRDefault="0018345D" w:rsidP="00A32500">
            <w:pPr>
              <w:autoSpaceDE w:val="0"/>
              <w:autoSpaceDN w:val="0"/>
              <w:adjustRightInd w:val="0"/>
              <w:spacing w:after="0" w:line="240" w:lineRule="auto"/>
              <w:jc w:val="both"/>
              <w:rPr>
                <w:rFonts w:ascii="Times New Roman" w:hAnsi="Times New Roman"/>
                <w:color w:val="000000"/>
              </w:rPr>
            </w:pPr>
            <w:r w:rsidRPr="00A32500">
              <w:rPr>
                <w:rFonts w:ascii="Times New Roman" w:hAnsi="Times New Roman"/>
                <w:sz w:val="24"/>
                <w:szCs w:val="24"/>
                <w:lang w:eastAsia="ru-RU"/>
              </w:rPr>
              <w:t>Проводить прямые измерения физических величин: время, масса тела, объем, сила, температура, атмосферное давление, напряжение, сила тока; использовать простейшие методы оценки погрешностей измерений.</w:t>
            </w:r>
          </w:p>
        </w:tc>
        <w:tc>
          <w:tcPr>
            <w:tcW w:w="759" w:type="dxa"/>
            <w:shd w:val="clear" w:color="auto" w:fill="auto"/>
            <w:noWrap/>
            <w:vAlign w:val="bottom"/>
            <w:hideMark/>
          </w:tcPr>
          <w:p w:rsidR="005012A5" w:rsidRPr="007B4631" w:rsidRDefault="005012A5" w:rsidP="007B4631">
            <w:pPr>
              <w:spacing w:line="276" w:lineRule="auto"/>
              <w:jc w:val="center"/>
              <w:rPr>
                <w:rFonts w:ascii="Times New Roman" w:hAnsi="Times New Roman"/>
                <w:color w:val="000000"/>
              </w:rPr>
            </w:pPr>
            <w:r w:rsidRPr="007B4631">
              <w:rPr>
                <w:rFonts w:ascii="Times New Roman" w:hAnsi="Times New Roman"/>
                <w:color w:val="000000"/>
              </w:rPr>
              <w:t>1</w:t>
            </w:r>
          </w:p>
        </w:tc>
        <w:tc>
          <w:tcPr>
            <w:tcW w:w="1790" w:type="dxa"/>
            <w:shd w:val="clear" w:color="auto" w:fill="auto"/>
            <w:noWrap/>
            <w:vAlign w:val="bottom"/>
            <w:hideMark/>
          </w:tcPr>
          <w:p w:rsidR="005E22A5" w:rsidRPr="00DB6171" w:rsidRDefault="00A32500" w:rsidP="005E22A5">
            <w:pPr>
              <w:jc w:val="center"/>
              <w:rPr>
                <w:rFonts w:ascii="Times New Roman" w:hAnsi="Times New Roman"/>
                <w:color w:val="000000"/>
                <w:sz w:val="24"/>
                <w:szCs w:val="24"/>
              </w:rPr>
            </w:pPr>
            <w:r>
              <w:rPr>
                <w:rFonts w:ascii="Times New Roman" w:hAnsi="Times New Roman"/>
                <w:sz w:val="24"/>
                <w:szCs w:val="24"/>
              </w:rPr>
              <w:t>70,86</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8C20A9" w:rsidP="00056B73">
            <w:pPr>
              <w:autoSpaceDE w:val="0"/>
              <w:autoSpaceDN w:val="0"/>
              <w:adjustRightInd w:val="0"/>
              <w:spacing w:after="0" w:line="240" w:lineRule="auto"/>
              <w:jc w:val="both"/>
              <w:rPr>
                <w:rFonts w:ascii="Times New Roman" w:hAnsi="Times New Roman"/>
                <w:color w:val="000000"/>
              </w:rPr>
            </w:pPr>
            <w:r w:rsidRPr="00056B73">
              <w:rPr>
                <w:rFonts w:ascii="Times New Roman" w:hAnsi="Times New Roman"/>
                <w:sz w:val="24"/>
                <w:szCs w:val="24"/>
                <w:lang w:eastAsia="ru-RU"/>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w:t>
            </w:r>
            <w:r w:rsidRPr="00056B73">
              <w:rPr>
                <w:rFonts w:ascii="Times New Roman" w:hAnsi="Times New Roman"/>
                <w:color w:val="000000"/>
              </w:rPr>
              <w:t xml:space="preserve"> </w:t>
            </w:r>
            <w:r w:rsidRPr="00056B73">
              <w:rPr>
                <w:rFonts w:ascii="Times New Roman" w:hAnsi="Times New Roman"/>
                <w:sz w:val="24"/>
                <w:szCs w:val="24"/>
                <w:lang w:eastAsia="ru-RU"/>
              </w:rPr>
              <w:t>способы теплопередачи</w:t>
            </w:r>
            <w:r w:rsidR="00056B73">
              <w:rPr>
                <w:rFonts w:ascii="Times New Roman" w:hAnsi="Times New Roman"/>
                <w:sz w:val="24"/>
                <w:szCs w:val="24"/>
                <w:lang w:eastAsia="ru-RU"/>
              </w:rPr>
              <w:t xml:space="preserve"> </w:t>
            </w:r>
            <w:r w:rsidRPr="00056B73">
              <w:rPr>
                <w:rFonts w:ascii="Times New Roman" w:hAnsi="Times New Roman"/>
                <w:sz w:val="24"/>
                <w:szCs w:val="24"/>
                <w:lang w:eastAsia="ru-RU"/>
              </w:rPr>
              <w:t>(теплопроводность,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w:t>
            </w:r>
            <w:r w:rsidR="00056B73">
              <w:rPr>
                <w:rFonts w:ascii="Times New Roman" w:hAnsi="Times New Roman"/>
                <w:sz w:val="24"/>
                <w:szCs w:val="24"/>
                <w:lang w:eastAsia="ru-RU"/>
              </w:rPr>
              <w:t xml:space="preserve"> </w:t>
            </w:r>
            <w:r w:rsidRPr="00056B73">
              <w:rPr>
                <w:rFonts w:ascii="Times New Roman" w:hAnsi="Times New Roman"/>
                <w:sz w:val="24"/>
                <w:szCs w:val="24"/>
                <w:lang w:eastAsia="ru-RU"/>
              </w:rPr>
              <w:t>основе имеющихся знаний основные свойства или условия протекания этих явлений: электризации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59" w:type="dxa"/>
            <w:shd w:val="clear" w:color="auto" w:fill="auto"/>
            <w:noWrap/>
            <w:vAlign w:val="bottom"/>
            <w:hideMark/>
          </w:tcPr>
          <w:p w:rsidR="005012A5" w:rsidRPr="007B4631" w:rsidRDefault="00AE6D28" w:rsidP="007B4631">
            <w:pPr>
              <w:spacing w:line="276" w:lineRule="auto"/>
              <w:jc w:val="center"/>
              <w:rPr>
                <w:rFonts w:ascii="Times New Roman" w:hAnsi="Times New Roman"/>
                <w:color w:val="000000"/>
              </w:rPr>
            </w:pPr>
            <w:r>
              <w:rPr>
                <w:rFonts w:ascii="Times New Roman" w:hAnsi="Times New Roman"/>
                <w:color w:val="000000"/>
              </w:rPr>
              <w:t>2</w:t>
            </w:r>
          </w:p>
        </w:tc>
        <w:tc>
          <w:tcPr>
            <w:tcW w:w="1790" w:type="dxa"/>
            <w:shd w:val="clear" w:color="auto" w:fill="auto"/>
            <w:noWrap/>
            <w:vAlign w:val="bottom"/>
            <w:hideMark/>
          </w:tcPr>
          <w:p w:rsidR="005E22A5" w:rsidRPr="00DB6171" w:rsidRDefault="00056B73" w:rsidP="005E22A5">
            <w:pPr>
              <w:jc w:val="center"/>
              <w:rPr>
                <w:rFonts w:ascii="Times New Roman" w:hAnsi="Times New Roman"/>
                <w:color w:val="000000"/>
                <w:sz w:val="24"/>
                <w:szCs w:val="24"/>
              </w:rPr>
            </w:pPr>
            <w:r>
              <w:rPr>
                <w:rFonts w:ascii="Times New Roman" w:hAnsi="Times New Roman"/>
                <w:sz w:val="24"/>
                <w:szCs w:val="24"/>
              </w:rPr>
              <w:t>62,19</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07343D" w:rsidP="008D6905">
            <w:pPr>
              <w:autoSpaceDE w:val="0"/>
              <w:autoSpaceDN w:val="0"/>
              <w:adjustRightInd w:val="0"/>
              <w:spacing w:after="0" w:line="240" w:lineRule="auto"/>
              <w:jc w:val="both"/>
              <w:rPr>
                <w:rFonts w:ascii="Times New Roman" w:hAnsi="Times New Roman"/>
                <w:color w:val="000000"/>
              </w:rPr>
            </w:pPr>
            <w:r w:rsidRPr="008D6905">
              <w:rPr>
                <w:rFonts w:ascii="Times New Roman" w:hAnsi="Times New Roman"/>
                <w:sz w:val="24"/>
                <w:szCs w:val="24"/>
                <w:lang w:eastAsia="ru-RU"/>
              </w:rPr>
              <w:t>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w:t>
            </w:r>
            <w:r w:rsidR="008D6905">
              <w:rPr>
                <w:rFonts w:ascii="Times New Roman" w:hAnsi="Times New Roman"/>
                <w:sz w:val="24"/>
                <w:szCs w:val="24"/>
                <w:lang w:eastAsia="ru-RU"/>
              </w:rPr>
              <w:t xml:space="preserve"> </w:t>
            </w:r>
            <w:r w:rsidRPr="008D6905">
              <w:rPr>
                <w:rFonts w:ascii="Times New Roman" w:hAnsi="Times New Roman"/>
                <w:sz w:val="24"/>
                <w:szCs w:val="24"/>
                <w:lang w:eastAsia="ru-RU"/>
              </w:rPr>
              <w:t>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r w:rsidRPr="008D6905">
              <w:rPr>
                <w:rFonts w:ascii="Times New Roman" w:hAnsi="Times New Roman"/>
                <w:color w:val="000000"/>
              </w:rPr>
              <w:t>.</w:t>
            </w:r>
          </w:p>
        </w:tc>
        <w:tc>
          <w:tcPr>
            <w:tcW w:w="759" w:type="dxa"/>
            <w:shd w:val="clear" w:color="auto" w:fill="auto"/>
            <w:noWrap/>
            <w:vAlign w:val="bottom"/>
            <w:hideMark/>
          </w:tcPr>
          <w:p w:rsidR="005012A5" w:rsidRPr="007B4631" w:rsidRDefault="0007343D" w:rsidP="007B4631">
            <w:pPr>
              <w:spacing w:line="276" w:lineRule="auto"/>
              <w:jc w:val="center"/>
              <w:rPr>
                <w:rFonts w:ascii="Times New Roman" w:hAnsi="Times New Roman"/>
                <w:color w:val="000000"/>
              </w:rPr>
            </w:pPr>
            <w:r>
              <w:rPr>
                <w:rFonts w:ascii="Times New Roman" w:hAnsi="Times New Roman"/>
                <w:color w:val="000000"/>
              </w:rPr>
              <w:t>1</w:t>
            </w:r>
          </w:p>
        </w:tc>
        <w:tc>
          <w:tcPr>
            <w:tcW w:w="1790" w:type="dxa"/>
            <w:shd w:val="clear" w:color="auto" w:fill="auto"/>
            <w:noWrap/>
            <w:vAlign w:val="bottom"/>
            <w:hideMark/>
          </w:tcPr>
          <w:p w:rsidR="005E22A5" w:rsidRPr="00DB6171" w:rsidRDefault="00820A77" w:rsidP="005E22A5">
            <w:pPr>
              <w:jc w:val="center"/>
              <w:rPr>
                <w:rFonts w:ascii="Times New Roman" w:hAnsi="Times New Roman"/>
                <w:color w:val="000000"/>
                <w:sz w:val="24"/>
                <w:szCs w:val="24"/>
              </w:rPr>
            </w:pPr>
            <w:r>
              <w:rPr>
                <w:rFonts w:ascii="Times New Roman" w:hAnsi="Times New Roman"/>
                <w:sz w:val="24"/>
                <w:szCs w:val="24"/>
              </w:rPr>
              <w:t>61,</w:t>
            </w:r>
            <w:r w:rsidR="008D6905">
              <w:rPr>
                <w:rFonts w:ascii="Times New Roman" w:hAnsi="Times New Roman"/>
                <w:sz w:val="24"/>
                <w:szCs w:val="24"/>
              </w:rPr>
              <w:t>7</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9B5633">
        <w:trPr>
          <w:trHeight w:val="513"/>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9D29C9" w:rsidP="009B5633">
            <w:pPr>
              <w:autoSpaceDE w:val="0"/>
              <w:autoSpaceDN w:val="0"/>
              <w:adjustRightInd w:val="0"/>
              <w:spacing w:after="0" w:line="240" w:lineRule="auto"/>
              <w:jc w:val="both"/>
              <w:rPr>
                <w:rFonts w:ascii="Times New Roman" w:hAnsi="Times New Roman"/>
                <w:color w:val="000000"/>
              </w:rPr>
            </w:pPr>
            <w:r w:rsidRPr="009B5633">
              <w:rPr>
                <w:rFonts w:ascii="Times New Roman" w:hAnsi="Times New Roman"/>
                <w:sz w:val="24"/>
                <w:szCs w:val="24"/>
                <w:lang w:eastAsia="ru-RU"/>
              </w:rPr>
              <w:t>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w:t>
            </w:r>
            <w:r w:rsidR="009B5633">
              <w:rPr>
                <w:rFonts w:ascii="Times New Roman" w:hAnsi="Times New Roman"/>
                <w:sz w:val="24"/>
                <w:szCs w:val="24"/>
                <w:lang w:eastAsia="ru-RU"/>
              </w:rPr>
              <w:t xml:space="preserve"> </w:t>
            </w:r>
            <w:r w:rsidRPr="009B5633">
              <w:rPr>
                <w:rFonts w:ascii="Times New Roman" w:hAnsi="Times New Roman"/>
                <w:sz w:val="24"/>
                <w:szCs w:val="24"/>
                <w:lang w:eastAsia="ru-RU"/>
              </w:rPr>
              <w:t>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w:t>
            </w:r>
            <w:r w:rsidR="009B5633">
              <w:rPr>
                <w:rFonts w:ascii="Times New Roman" w:hAnsi="Times New Roman"/>
                <w:sz w:val="24"/>
                <w:szCs w:val="24"/>
                <w:lang w:eastAsia="ru-RU"/>
              </w:rPr>
              <w:t xml:space="preserve"> </w:t>
            </w:r>
            <w:r w:rsidRPr="009B5633">
              <w:rPr>
                <w:rFonts w:ascii="Times New Roman" w:hAnsi="Times New Roman"/>
                <w:sz w:val="24"/>
                <w:szCs w:val="24"/>
                <w:lang w:eastAsia="ru-RU"/>
              </w:rPr>
              <w:t>тока); на основе анализа условия задачи выделять</w:t>
            </w:r>
            <w:r w:rsidR="009B5633">
              <w:rPr>
                <w:rFonts w:ascii="Times New Roman" w:hAnsi="Times New Roman"/>
                <w:sz w:val="24"/>
                <w:szCs w:val="24"/>
                <w:lang w:eastAsia="ru-RU"/>
              </w:rPr>
              <w:t xml:space="preserve"> </w:t>
            </w:r>
            <w:r w:rsidRPr="009B5633">
              <w:rPr>
                <w:rFonts w:ascii="Times New Roman" w:hAnsi="Times New Roman"/>
                <w:sz w:val="24"/>
                <w:szCs w:val="24"/>
                <w:lang w:eastAsia="ru-RU"/>
              </w:rPr>
              <w:lastRenderedPageBreak/>
              <w:t>физические величины, законы и формулы, необходимые для ее решения; проводить расчеты.</w:t>
            </w:r>
          </w:p>
        </w:tc>
        <w:tc>
          <w:tcPr>
            <w:tcW w:w="759" w:type="dxa"/>
            <w:shd w:val="clear" w:color="auto" w:fill="auto"/>
            <w:noWrap/>
            <w:vAlign w:val="bottom"/>
            <w:hideMark/>
          </w:tcPr>
          <w:p w:rsidR="005012A5" w:rsidRPr="007B4631" w:rsidRDefault="009D29C9" w:rsidP="007B4631">
            <w:pPr>
              <w:spacing w:line="276" w:lineRule="auto"/>
              <w:jc w:val="center"/>
              <w:rPr>
                <w:rFonts w:ascii="Times New Roman" w:hAnsi="Times New Roman"/>
                <w:color w:val="000000"/>
              </w:rPr>
            </w:pPr>
            <w:r>
              <w:rPr>
                <w:rFonts w:ascii="Times New Roman" w:hAnsi="Times New Roman"/>
                <w:color w:val="000000"/>
              </w:rPr>
              <w:lastRenderedPageBreak/>
              <w:t>1</w:t>
            </w:r>
          </w:p>
        </w:tc>
        <w:tc>
          <w:tcPr>
            <w:tcW w:w="1790" w:type="dxa"/>
            <w:shd w:val="clear" w:color="auto" w:fill="auto"/>
            <w:noWrap/>
            <w:vAlign w:val="bottom"/>
            <w:hideMark/>
          </w:tcPr>
          <w:p w:rsidR="005E22A5" w:rsidRPr="00DB6171" w:rsidRDefault="00D00AF3" w:rsidP="005E22A5">
            <w:pPr>
              <w:jc w:val="center"/>
              <w:rPr>
                <w:rFonts w:ascii="Times New Roman" w:hAnsi="Times New Roman"/>
                <w:color w:val="000000"/>
                <w:sz w:val="24"/>
                <w:szCs w:val="24"/>
              </w:rPr>
            </w:pPr>
            <w:r>
              <w:rPr>
                <w:rFonts w:ascii="Times New Roman" w:hAnsi="Times New Roman"/>
                <w:sz w:val="24"/>
                <w:szCs w:val="24"/>
              </w:rPr>
              <w:t>76,21</w:t>
            </w:r>
          </w:p>
          <w:p w:rsidR="005012A5" w:rsidRPr="00DB6171" w:rsidRDefault="005012A5" w:rsidP="007B4631">
            <w:pPr>
              <w:spacing w:line="276" w:lineRule="auto"/>
              <w:jc w:val="center"/>
              <w:rPr>
                <w:rFonts w:ascii="Times New Roman" w:hAnsi="Times New Roman"/>
                <w:color w:val="000000"/>
                <w:sz w:val="24"/>
                <w:szCs w:val="24"/>
              </w:rPr>
            </w:pPr>
          </w:p>
        </w:tc>
      </w:tr>
      <w:tr w:rsidR="005012A5" w:rsidRPr="007B4631" w:rsidTr="005012A5">
        <w:trPr>
          <w:trHeight w:val="299"/>
          <w:jc w:val="center"/>
        </w:trPr>
        <w:tc>
          <w:tcPr>
            <w:tcW w:w="813" w:type="dxa"/>
          </w:tcPr>
          <w:p w:rsidR="005012A5" w:rsidRPr="007B4631" w:rsidRDefault="005012A5" w:rsidP="007B4631">
            <w:pPr>
              <w:pStyle w:val="a4"/>
              <w:numPr>
                <w:ilvl w:val="0"/>
                <w:numId w:val="6"/>
              </w:numPr>
              <w:spacing w:after="0" w:line="276" w:lineRule="auto"/>
              <w:ind w:left="0" w:firstLine="0"/>
              <w:rPr>
                <w:rFonts w:ascii="Times New Roman" w:eastAsia="Times New Roman" w:hAnsi="Times New Roman"/>
                <w:color w:val="000000"/>
                <w:lang w:eastAsia="ru-RU"/>
              </w:rPr>
            </w:pPr>
          </w:p>
        </w:tc>
        <w:tc>
          <w:tcPr>
            <w:tcW w:w="6199" w:type="dxa"/>
            <w:shd w:val="clear" w:color="auto" w:fill="auto"/>
            <w:noWrap/>
            <w:vAlign w:val="bottom"/>
            <w:hideMark/>
          </w:tcPr>
          <w:p w:rsidR="005012A5" w:rsidRPr="007B4631" w:rsidRDefault="00E86504" w:rsidP="000D1FFA">
            <w:pPr>
              <w:autoSpaceDE w:val="0"/>
              <w:autoSpaceDN w:val="0"/>
              <w:adjustRightInd w:val="0"/>
              <w:spacing w:after="0" w:line="240" w:lineRule="auto"/>
              <w:jc w:val="both"/>
              <w:rPr>
                <w:rFonts w:ascii="Times New Roman" w:hAnsi="Times New Roman"/>
                <w:color w:val="000000"/>
              </w:rPr>
            </w:pPr>
            <w:r w:rsidRPr="000D1FFA">
              <w:rPr>
                <w:rFonts w:ascii="Times New Roman" w:hAnsi="Times New Roman"/>
                <w:sz w:val="24"/>
                <w:szCs w:val="24"/>
                <w:lang w:eastAsia="ru-RU"/>
              </w:rPr>
              <w:t>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w:t>
            </w:r>
            <w:r w:rsidR="000D1FFA">
              <w:rPr>
                <w:rFonts w:ascii="Times New Roman" w:hAnsi="Times New Roman"/>
                <w:sz w:val="24"/>
                <w:szCs w:val="24"/>
                <w:lang w:eastAsia="ru-RU"/>
              </w:rPr>
              <w:t xml:space="preserve"> </w:t>
            </w:r>
            <w:r w:rsidRPr="000D1FFA">
              <w:rPr>
                <w:rFonts w:ascii="Times New Roman" w:hAnsi="Times New Roman"/>
                <w:sz w:val="24"/>
                <w:szCs w:val="24"/>
                <w:lang w:eastAsia="ru-RU"/>
              </w:rPr>
              <w:t>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w:t>
            </w:r>
            <w:r w:rsidR="000D1FFA">
              <w:rPr>
                <w:rFonts w:ascii="Times New Roman" w:hAnsi="Times New Roman"/>
                <w:sz w:val="24"/>
                <w:szCs w:val="24"/>
                <w:lang w:eastAsia="ru-RU"/>
              </w:rPr>
              <w:t xml:space="preserve"> </w:t>
            </w:r>
            <w:r w:rsidRPr="000D1FFA">
              <w:rPr>
                <w:rFonts w:ascii="Times New Roman" w:hAnsi="Times New Roman"/>
                <w:sz w:val="24"/>
                <w:szCs w:val="24"/>
                <w:lang w:eastAsia="ru-RU"/>
              </w:rPr>
              <w:t>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59" w:type="dxa"/>
            <w:shd w:val="clear" w:color="auto" w:fill="auto"/>
            <w:noWrap/>
            <w:vAlign w:val="bottom"/>
            <w:hideMark/>
          </w:tcPr>
          <w:p w:rsidR="005012A5" w:rsidRPr="007B4631" w:rsidRDefault="007A77BC" w:rsidP="007B4631">
            <w:pPr>
              <w:spacing w:line="276" w:lineRule="auto"/>
              <w:jc w:val="center"/>
              <w:rPr>
                <w:rFonts w:ascii="Times New Roman" w:hAnsi="Times New Roman"/>
                <w:color w:val="000000"/>
              </w:rPr>
            </w:pPr>
            <w:r>
              <w:rPr>
                <w:rFonts w:ascii="Times New Roman" w:hAnsi="Times New Roman"/>
                <w:color w:val="000000"/>
              </w:rPr>
              <w:t>4</w:t>
            </w:r>
          </w:p>
        </w:tc>
        <w:tc>
          <w:tcPr>
            <w:tcW w:w="1790" w:type="dxa"/>
            <w:shd w:val="clear" w:color="auto" w:fill="auto"/>
            <w:noWrap/>
            <w:vAlign w:val="bottom"/>
            <w:hideMark/>
          </w:tcPr>
          <w:p w:rsidR="005012A5" w:rsidRPr="00DB6171" w:rsidRDefault="00F44F11" w:rsidP="004D5B0D">
            <w:pPr>
              <w:spacing w:line="276" w:lineRule="auto"/>
              <w:jc w:val="center"/>
              <w:rPr>
                <w:rFonts w:ascii="Times New Roman" w:hAnsi="Times New Roman"/>
                <w:color w:val="000000"/>
                <w:sz w:val="24"/>
                <w:szCs w:val="24"/>
              </w:rPr>
            </w:pPr>
            <w:r>
              <w:rPr>
                <w:rFonts w:ascii="Times New Roman" w:hAnsi="Times New Roman"/>
                <w:color w:val="000000"/>
                <w:sz w:val="24"/>
                <w:szCs w:val="24"/>
              </w:rPr>
              <w:t>1</w:t>
            </w:r>
            <w:r w:rsidR="004D5B0D">
              <w:rPr>
                <w:rFonts w:ascii="Times New Roman" w:hAnsi="Times New Roman"/>
                <w:color w:val="000000"/>
                <w:sz w:val="24"/>
                <w:szCs w:val="24"/>
              </w:rPr>
              <w:t>9,18</w:t>
            </w:r>
          </w:p>
        </w:tc>
      </w:tr>
    </w:tbl>
    <w:p w:rsidR="00E32B29" w:rsidRPr="007B4631" w:rsidRDefault="00E32B29" w:rsidP="007B4631">
      <w:pPr>
        <w:spacing w:after="0" w:line="276" w:lineRule="auto"/>
        <w:ind w:firstLine="567"/>
        <w:jc w:val="both"/>
        <w:rPr>
          <w:rFonts w:ascii="Times New Roman" w:eastAsia="Times New Roman" w:hAnsi="Times New Roman"/>
          <w:color w:val="000000"/>
          <w:spacing w:val="-4"/>
          <w:sz w:val="28"/>
          <w:szCs w:val="28"/>
          <w:lang w:eastAsia="ru-RU"/>
        </w:rPr>
      </w:pPr>
    </w:p>
    <w:p w:rsidR="00F95B9B" w:rsidRPr="007B4631" w:rsidRDefault="00CD75C0" w:rsidP="007B4631">
      <w:pPr>
        <w:spacing w:after="0"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На рисунке </w:t>
      </w:r>
      <w:r w:rsidR="00C54182" w:rsidRPr="007B4631">
        <w:rPr>
          <w:rFonts w:ascii="Times New Roman" w:eastAsia="Times New Roman" w:hAnsi="Times New Roman"/>
          <w:color w:val="000000"/>
          <w:spacing w:val="-4"/>
          <w:sz w:val="28"/>
          <w:szCs w:val="28"/>
          <w:lang w:eastAsia="ru-RU"/>
        </w:rPr>
        <w:t xml:space="preserve">2, приведены </w:t>
      </w:r>
      <w:r w:rsidR="0052706E" w:rsidRPr="007B4631">
        <w:rPr>
          <w:rFonts w:ascii="Times New Roman" w:eastAsia="Times New Roman" w:hAnsi="Times New Roman"/>
          <w:color w:val="000000"/>
          <w:spacing w:val="-4"/>
          <w:sz w:val="28"/>
          <w:szCs w:val="28"/>
          <w:lang w:eastAsia="ru-RU"/>
        </w:rPr>
        <w:t xml:space="preserve">сравнение </w:t>
      </w:r>
      <w:r w:rsidR="00C54182" w:rsidRPr="007B4631">
        <w:rPr>
          <w:rFonts w:ascii="Times New Roman" w:eastAsia="Times New Roman" w:hAnsi="Times New Roman"/>
          <w:color w:val="000000"/>
          <w:spacing w:val="-4"/>
          <w:sz w:val="28"/>
          <w:szCs w:val="28"/>
          <w:lang w:eastAsia="ru-RU"/>
        </w:rPr>
        <w:t>результат</w:t>
      </w:r>
      <w:r w:rsidR="0052706E" w:rsidRPr="007B4631">
        <w:rPr>
          <w:rFonts w:ascii="Times New Roman" w:eastAsia="Times New Roman" w:hAnsi="Times New Roman"/>
          <w:color w:val="000000"/>
          <w:spacing w:val="-4"/>
          <w:sz w:val="28"/>
          <w:szCs w:val="28"/>
          <w:lang w:eastAsia="ru-RU"/>
        </w:rPr>
        <w:t>ов</w:t>
      </w:r>
      <w:r w:rsidR="00C54182" w:rsidRPr="007B4631">
        <w:rPr>
          <w:rFonts w:ascii="Times New Roman" w:eastAsia="Times New Roman" w:hAnsi="Times New Roman"/>
          <w:color w:val="000000"/>
          <w:spacing w:val="-4"/>
          <w:sz w:val="28"/>
          <w:szCs w:val="28"/>
          <w:lang w:eastAsia="ru-RU"/>
        </w:rPr>
        <w:t xml:space="preserve"> выполнения обучающимися </w:t>
      </w:r>
      <w:r w:rsidR="00853F83" w:rsidRPr="007B4631">
        <w:rPr>
          <w:rFonts w:ascii="Times New Roman" w:eastAsia="Times New Roman" w:hAnsi="Times New Roman"/>
          <w:color w:val="000000"/>
          <w:spacing w:val="-4"/>
          <w:sz w:val="28"/>
          <w:szCs w:val="28"/>
          <w:lang w:eastAsia="ru-RU"/>
        </w:rPr>
        <w:t>8</w:t>
      </w:r>
      <w:r w:rsidR="00C54182" w:rsidRPr="007B4631">
        <w:rPr>
          <w:rFonts w:ascii="Times New Roman" w:eastAsia="Times New Roman" w:hAnsi="Times New Roman"/>
          <w:color w:val="000000"/>
          <w:spacing w:val="-4"/>
          <w:sz w:val="28"/>
          <w:szCs w:val="28"/>
          <w:lang w:eastAsia="ru-RU"/>
        </w:rPr>
        <w:t xml:space="preserve"> классов </w:t>
      </w:r>
      <w:r w:rsidR="00682AB1" w:rsidRPr="007B4631">
        <w:rPr>
          <w:rFonts w:ascii="Times New Roman" w:eastAsia="Times New Roman" w:hAnsi="Times New Roman"/>
          <w:color w:val="000000"/>
          <w:spacing w:val="-4"/>
          <w:sz w:val="28"/>
          <w:szCs w:val="28"/>
          <w:lang w:eastAsia="ru-RU"/>
        </w:rPr>
        <w:t xml:space="preserve">отдельных заданий </w:t>
      </w:r>
      <w:r w:rsidR="000429D7" w:rsidRPr="007B4631">
        <w:rPr>
          <w:rFonts w:ascii="Times New Roman" w:eastAsia="Times New Roman" w:hAnsi="Times New Roman"/>
          <w:color w:val="000000"/>
          <w:spacing w:val="-4"/>
          <w:sz w:val="28"/>
          <w:szCs w:val="28"/>
          <w:lang w:eastAsia="ru-RU"/>
        </w:rPr>
        <w:t>всероссийско</w:t>
      </w:r>
      <w:r w:rsidR="00D17BCC" w:rsidRPr="007B4631">
        <w:rPr>
          <w:rFonts w:ascii="Times New Roman" w:eastAsia="Times New Roman" w:hAnsi="Times New Roman"/>
          <w:color w:val="000000"/>
          <w:spacing w:val="-4"/>
          <w:sz w:val="28"/>
          <w:szCs w:val="28"/>
          <w:lang w:eastAsia="ru-RU"/>
        </w:rPr>
        <w:t>й проверочной работы по физике</w:t>
      </w:r>
      <w:r w:rsidR="0052706E" w:rsidRPr="007B4631">
        <w:rPr>
          <w:rFonts w:ascii="Times New Roman" w:eastAsia="Times New Roman" w:hAnsi="Times New Roman"/>
          <w:color w:val="000000"/>
          <w:spacing w:val="-4"/>
          <w:sz w:val="28"/>
          <w:szCs w:val="28"/>
          <w:lang w:eastAsia="ru-RU"/>
        </w:rPr>
        <w:t xml:space="preserve"> среднероссийских и Краснодарского края</w:t>
      </w:r>
      <w:r w:rsidR="000429D7" w:rsidRPr="007B4631">
        <w:rPr>
          <w:rFonts w:ascii="Times New Roman" w:eastAsia="Times New Roman" w:hAnsi="Times New Roman"/>
          <w:color w:val="000000"/>
          <w:spacing w:val="-4"/>
          <w:sz w:val="28"/>
          <w:szCs w:val="28"/>
          <w:lang w:eastAsia="ru-RU"/>
        </w:rPr>
        <w:t>.</w:t>
      </w:r>
    </w:p>
    <w:p w:rsidR="0052706E" w:rsidRPr="007B4631" w:rsidRDefault="007B4631" w:rsidP="00054FF1">
      <w:pPr>
        <w:spacing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hAnsi="Times New Roman"/>
          <w:sz w:val="28"/>
          <w:szCs w:val="28"/>
        </w:rPr>
        <w:t xml:space="preserve">Задания проверочной работы </w:t>
      </w:r>
      <w:r>
        <w:rPr>
          <w:rFonts w:ascii="Times New Roman" w:hAnsi="Times New Roman"/>
          <w:sz w:val="28"/>
          <w:szCs w:val="28"/>
        </w:rPr>
        <w:t xml:space="preserve">распределены </w:t>
      </w:r>
      <w:r w:rsidRPr="007B4631">
        <w:rPr>
          <w:rFonts w:ascii="Times New Roman" w:hAnsi="Times New Roman"/>
          <w:sz w:val="28"/>
          <w:szCs w:val="28"/>
        </w:rPr>
        <w:t>по уровням сложности:</w:t>
      </w:r>
      <w:r w:rsidR="00B24882">
        <w:rPr>
          <w:rFonts w:ascii="Times New Roman" w:hAnsi="Times New Roman"/>
          <w:sz w:val="28"/>
          <w:szCs w:val="28"/>
        </w:rPr>
        <w:t xml:space="preserve"> </w:t>
      </w:r>
      <w:r w:rsidRPr="007B4631">
        <w:rPr>
          <w:rFonts w:ascii="Times New Roman" w:hAnsi="Times New Roman"/>
          <w:sz w:val="28"/>
          <w:szCs w:val="28"/>
        </w:rPr>
        <w:t xml:space="preserve">базового </w:t>
      </w:r>
      <w:r w:rsidRPr="007B4631">
        <w:rPr>
          <w:rFonts w:ascii="Times New Roman" w:hAnsi="Times New Roman"/>
          <w:b/>
          <w:sz w:val="28"/>
          <w:szCs w:val="28"/>
        </w:rPr>
        <w:t>1</w:t>
      </w:r>
      <w:r w:rsidR="0001452B">
        <w:rPr>
          <w:rFonts w:ascii="Times New Roman" w:hAnsi="Times New Roman"/>
          <w:b/>
          <w:sz w:val="28"/>
          <w:szCs w:val="28"/>
        </w:rPr>
        <w:t>-4, 6 - 8</w:t>
      </w:r>
      <w:r w:rsidRPr="007B4631">
        <w:rPr>
          <w:rFonts w:ascii="Times New Roman" w:hAnsi="Times New Roman"/>
          <w:sz w:val="28"/>
          <w:szCs w:val="28"/>
        </w:rPr>
        <w:t xml:space="preserve">; повышенного – </w:t>
      </w:r>
      <w:r w:rsidR="0001452B">
        <w:rPr>
          <w:rFonts w:ascii="Times New Roman" w:hAnsi="Times New Roman"/>
          <w:b/>
          <w:sz w:val="28"/>
          <w:szCs w:val="28"/>
        </w:rPr>
        <w:t>5,</w:t>
      </w:r>
      <w:r w:rsidRPr="007B4631">
        <w:rPr>
          <w:rFonts w:ascii="Times New Roman" w:hAnsi="Times New Roman"/>
          <w:b/>
          <w:sz w:val="28"/>
          <w:szCs w:val="28"/>
        </w:rPr>
        <w:t xml:space="preserve"> 9</w:t>
      </w:r>
      <w:r w:rsidR="0001452B">
        <w:rPr>
          <w:rFonts w:ascii="Times New Roman" w:hAnsi="Times New Roman"/>
          <w:b/>
          <w:sz w:val="28"/>
          <w:szCs w:val="28"/>
        </w:rPr>
        <w:t>, 10</w:t>
      </w:r>
      <w:r w:rsidRPr="007B4631">
        <w:rPr>
          <w:rFonts w:ascii="Times New Roman" w:hAnsi="Times New Roman"/>
          <w:sz w:val="28"/>
          <w:szCs w:val="28"/>
        </w:rPr>
        <w:t>.</w:t>
      </w:r>
    </w:p>
    <w:p w:rsidR="00AA6ACF" w:rsidRPr="007B4631" w:rsidRDefault="00054FF1" w:rsidP="007B4631">
      <w:pPr>
        <w:spacing w:line="276" w:lineRule="auto"/>
        <w:jc w:val="center"/>
        <w:rPr>
          <w:rFonts w:ascii="Times New Roman" w:eastAsia="Times New Roman" w:hAnsi="Times New Roman"/>
          <w:color w:val="000000"/>
          <w:spacing w:val="-4"/>
          <w:sz w:val="28"/>
          <w:szCs w:val="28"/>
          <w:lang w:eastAsia="ru-RU"/>
        </w:rPr>
      </w:pPr>
      <w:r>
        <w:rPr>
          <w:rFonts w:ascii="Times New Roman" w:eastAsia="Times New Roman" w:hAnsi="Times New Roman"/>
          <w:noProof/>
          <w:color w:val="000000"/>
          <w:spacing w:val="-4"/>
          <w:sz w:val="28"/>
          <w:szCs w:val="28"/>
          <w:lang w:eastAsia="ru-RU"/>
        </w:rPr>
        <w:drawing>
          <wp:inline distT="0" distB="0" distL="0" distR="0">
            <wp:extent cx="4610100" cy="281368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srcRect/>
                    <a:stretch>
                      <a:fillRect/>
                    </a:stretch>
                  </pic:blipFill>
                  <pic:spPr bwMode="auto">
                    <a:xfrm>
                      <a:off x="0" y="0"/>
                      <a:ext cx="4610100" cy="2813685"/>
                    </a:xfrm>
                    <a:prstGeom prst="rect">
                      <a:avLst/>
                    </a:prstGeom>
                    <a:noFill/>
                    <a:ln w="9525">
                      <a:noFill/>
                      <a:miter lim="800000"/>
                      <a:headEnd/>
                      <a:tailEnd/>
                    </a:ln>
                  </pic:spPr>
                </pic:pic>
              </a:graphicData>
            </a:graphic>
          </wp:inline>
        </w:drawing>
      </w:r>
    </w:p>
    <w:p w:rsidR="0052706E" w:rsidRPr="007B4631" w:rsidRDefault="000429D7" w:rsidP="007B4631">
      <w:pPr>
        <w:spacing w:line="276" w:lineRule="auto"/>
        <w:ind w:firstLine="567"/>
        <w:jc w:val="center"/>
        <w:rPr>
          <w:rFonts w:ascii="Times New Roman" w:hAnsi="Times New Roman"/>
          <w:color w:val="000000"/>
          <w:spacing w:val="-4"/>
          <w:sz w:val="28"/>
          <w:szCs w:val="28"/>
        </w:rPr>
      </w:pPr>
      <w:r w:rsidRPr="007B4631">
        <w:rPr>
          <w:rFonts w:ascii="Times New Roman" w:eastAsia="Times New Roman" w:hAnsi="Times New Roman"/>
          <w:color w:val="000000"/>
          <w:spacing w:val="-4"/>
          <w:sz w:val="28"/>
          <w:szCs w:val="28"/>
          <w:lang w:eastAsia="ru-RU"/>
        </w:rPr>
        <w:t xml:space="preserve">Рис.2 </w:t>
      </w:r>
      <w:r w:rsidR="0052706E" w:rsidRPr="007B4631">
        <w:rPr>
          <w:rFonts w:ascii="Times New Roman" w:eastAsia="Times New Roman" w:hAnsi="Times New Roman"/>
          <w:b/>
          <w:bCs/>
          <w:color w:val="000000"/>
          <w:spacing w:val="-4"/>
          <w:sz w:val="28"/>
          <w:szCs w:val="28"/>
        </w:rPr>
        <w:t>Сравнительный анализ выполнения группы заданий среднероссийских результатов и Краснодарского края</w:t>
      </w:r>
    </w:p>
    <w:p w:rsidR="008F12CC" w:rsidRPr="007B4631" w:rsidRDefault="00BC5335" w:rsidP="007B4631">
      <w:pPr>
        <w:autoSpaceDE w:val="0"/>
        <w:autoSpaceDN w:val="0"/>
        <w:adjustRightInd w:val="0"/>
        <w:spacing w:after="0" w:line="276" w:lineRule="auto"/>
        <w:ind w:firstLine="567"/>
        <w:jc w:val="both"/>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lastRenderedPageBreak/>
        <w:t xml:space="preserve">Как следует из данных, приведенных </w:t>
      </w:r>
      <w:r w:rsidR="00EB5F28">
        <w:rPr>
          <w:rFonts w:ascii="Times New Roman" w:eastAsia="Times New Roman" w:hAnsi="Times New Roman"/>
          <w:color w:val="000000"/>
          <w:spacing w:val="-4"/>
          <w:sz w:val="28"/>
          <w:szCs w:val="28"/>
          <w:lang w:eastAsia="ru-RU"/>
        </w:rPr>
        <w:t>на рисунке 2 и т</w:t>
      </w:r>
      <w:r w:rsidR="0052706E" w:rsidRPr="007B4631">
        <w:rPr>
          <w:rFonts w:ascii="Times New Roman" w:eastAsia="Times New Roman" w:hAnsi="Times New Roman"/>
          <w:color w:val="000000"/>
          <w:spacing w:val="-4"/>
          <w:sz w:val="28"/>
          <w:szCs w:val="28"/>
          <w:lang w:eastAsia="ru-RU"/>
        </w:rPr>
        <w:t>аблице 3</w:t>
      </w:r>
      <w:r w:rsidRPr="007B4631">
        <w:rPr>
          <w:rFonts w:ascii="Times New Roman" w:eastAsia="Times New Roman" w:hAnsi="Times New Roman"/>
          <w:color w:val="000000"/>
          <w:spacing w:val="-4"/>
          <w:sz w:val="28"/>
          <w:szCs w:val="28"/>
          <w:lang w:eastAsia="ru-RU"/>
        </w:rPr>
        <w:t xml:space="preserve">, </w:t>
      </w:r>
      <w:r w:rsidR="003F2546" w:rsidRPr="007B4631">
        <w:rPr>
          <w:rFonts w:ascii="Times New Roman" w:eastAsia="Times New Roman" w:hAnsi="Times New Roman"/>
          <w:color w:val="000000"/>
          <w:spacing w:val="-4"/>
          <w:sz w:val="28"/>
          <w:szCs w:val="28"/>
          <w:lang w:eastAsia="ru-RU"/>
        </w:rPr>
        <w:t xml:space="preserve">у </w:t>
      </w:r>
      <w:r w:rsidR="001374A0" w:rsidRPr="007B4631">
        <w:rPr>
          <w:rFonts w:ascii="Times New Roman" w:eastAsia="Times New Roman" w:hAnsi="Times New Roman"/>
          <w:color w:val="000000"/>
          <w:spacing w:val="-4"/>
          <w:sz w:val="28"/>
          <w:szCs w:val="28"/>
          <w:lang w:eastAsia="ru-RU"/>
        </w:rPr>
        <w:t>обучающи</w:t>
      </w:r>
      <w:r w:rsidR="003F2546" w:rsidRPr="007B4631">
        <w:rPr>
          <w:rFonts w:ascii="Times New Roman" w:eastAsia="Times New Roman" w:hAnsi="Times New Roman"/>
          <w:color w:val="000000"/>
          <w:spacing w:val="-4"/>
          <w:sz w:val="28"/>
          <w:szCs w:val="28"/>
          <w:lang w:eastAsia="ru-RU"/>
        </w:rPr>
        <w:t>х</w:t>
      </w:r>
      <w:r w:rsidR="001374A0" w:rsidRPr="007B4631">
        <w:rPr>
          <w:rFonts w:ascii="Times New Roman" w:eastAsia="Times New Roman" w:hAnsi="Times New Roman"/>
          <w:color w:val="000000"/>
          <w:spacing w:val="-4"/>
          <w:sz w:val="28"/>
          <w:szCs w:val="28"/>
          <w:lang w:eastAsia="ru-RU"/>
        </w:rPr>
        <w:t xml:space="preserve">ся </w:t>
      </w:r>
      <w:r w:rsidR="00AA6ACF" w:rsidRPr="007B4631">
        <w:rPr>
          <w:rFonts w:ascii="Times New Roman" w:eastAsia="Times New Roman" w:hAnsi="Times New Roman"/>
          <w:color w:val="000000"/>
          <w:spacing w:val="-4"/>
          <w:sz w:val="28"/>
          <w:szCs w:val="28"/>
          <w:lang w:eastAsia="ru-RU"/>
        </w:rPr>
        <w:t>8</w:t>
      </w:r>
      <w:r w:rsidR="001374A0" w:rsidRPr="007B4631">
        <w:rPr>
          <w:rFonts w:ascii="Times New Roman" w:eastAsia="Times New Roman" w:hAnsi="Times New Roman"/>
          <w:color w:val="000000"/>
          <w:spacing w:val="-4"/>
          <w:sz w:val="28"/>
          <w:szCs w:val="28"/>
          <w:lang w:eastAsia="ru-RU"/>
        </w:rPr>
        <w:t xml:space="preserve"> классов </w:t>
      </w:r>
      <w:r w:rsidRPr="007B4631">
        <w:rPr>
          <w:rFonts w:ascii="Times New Roman" w:eastAsia="Times New Roman" w:hAnsi="Times New Roman"/>
          <w:color w:val="000000"/>
          <w:spacing w:val="-4"/>
          <w:sz w:val="28"/>
          <w:szCs w:val="28"/>
          <w:lang w:eastAsia="ru-RU"/>
        </w:rPr>
        <w:t>н</w:t>
      </w:r>
      <w:r w:rsidR="005A0D1F" w:rsidRPr="007B4631">
        <w:rPr>
          <w:rFonts w:ascii="Times New Roman" w:eastAsia="Times New Roman" w:hAnsi="Times New Roman"/>
          <w:color w:val="000000"/>
          <w:spacing w:val="-4"/>
          <w:sz w:val="28"/>
          <w:szCs w:val="28"/>
          <w:lang w:eastAsia="ru-RU"/>
        </w:rPr>
        <w:t xml:space="preserve">а достаточном уровне сформировано </w:t>
      </w:r>
      <w:r w:rsidR="00C947D0" w:rsidRPr="007B4631">
        <w:rPr>
          <w:rFonts w:ascii="Times New Roman" w:eastAsia="Times New Roman" w:hAnsi="Times New Roman"/>
          <w:color w:val="000000"/>
          <w:spacing w:val="-4"/>
          <w:sz w:val="28"/>
          <w:szCs w:val="28"/>
          <w:lang w:eastAsia="ru-RU"/>
        </w:rPr>
        <w:t xml:space="preserve">знание и </w:t>
      </w:r>
      <w:r w:rsidR="005A0D1F" w:rsidRPr="007B4631">
        <w:rPr>
          <w:rFonts w:ascii="Times New Roman" w:eastAsia="Times New Roman" w:hAnsi="Times New Roman"/>
          <w:color w:val="000000"/>
          <w:spacing w:val="-4"/>
          <w:sz w:val="28"/>
          <w:szCs w:val="28"/>
          <w:lang w:eastAsia="ru-RU"/>
        </w:rPr>
        <w:t xml:space="preserve">понимание </w:t>
      </w:r>
      <w:r w:rsidR="00D26848" w:rsidRPr="007B4631">
        <w:rPr>
          <w:rFonts w:ascii="Times New Roman" w:eastAsia="Times New Roman" w:hAnsi="Times New Roman"/>
          <w:color w:val="000000"/>
          <w:spacing w:val="-4"/>
          <w:sz w:val="28"/>
          <w:szCs w:val="28"/>
          <w:lang w:eastAsia="ru-RU"/>
        </w:rPr>
        <w:t>тем из курс</w:t>
      </w:r>
      <w:r w:rsidR="00162DEC" w:rsidRPr="007B4631">
        <w:rPr>
          <w:rFonts w:ascii="Times New Roman" w:eastAsia="Times New Roman" w:hAnsi="Times New Roman"/>
          <w:color w:val="000000"/>
          <w:spacing w:val="-4"/>
          <w:sz w:val="28"/>
          <w:szCs w:val="28"/>
          <w:lang w:eastAsia="ru-RU"/>
        </w:rPr>
        <w:t>а физики, проверяемых в заданиях 1</w:t>
      </w:r>
      <w:r w:rsidR="004E320A">
        <w:rPr>
          <w:rFonts w:ascii="Times New Roman" w:eastAsia="Times New Roman" w:hAnsi="Times New Roman"/>
          <w:color w:val="000000"/>
          <w:spacing w:val="-4"/>
          <w:sz w:val="28"/>
          <w:szCs w:val="28"/>
          <w:lang w:eastAsia="ru-RU"/>
        </w:rPr>
        <w:t>-</w:t>
      </w:r>
      <w:r w:rsidR="00162DEC" w:rsidRPr="007B4631">
        <w:rPr>
          <w:rFonts w:ascii="Times New Roman" w:eastAsia="Times New Roman" w:hAnsi="Times New Roman"/>
          <w:color w:val="000000"/>
          <w:spacing w:val="-4"/>
          <w:sz w:val="28"/>
          <w:szCs w:val="28"/>
          <w:lang w:eastAsia="ru-RU"/>
        </w:rPr>
        <w:t>3</w:t>
      </w:r>
      <w:r w:rsidR="002C2C8B">
        <w:rPr>
          <w:rFonts w:ascii="Times New Roman" w:eastAsia="Times New Roman" w:hAnsi="Times New Roman"/>
          <w:color w:val="000000"/>
          <w:spacing w:val="-4"/>
          <w:sz w:val="28"/>
          <w:szCs w:val="28"/>
          <w:lang w:eastAsia="ru-RU"/>
        </w:rPr>
        <w:t>, 6,</w:t>
      </w:r>
      <w:r w:rsidR="004E320A">
        <w:rPr>
          <w:rFonts w:ascii="Times New Roman" w:eastAsia="Times New Roman" w:hAnsi="Times New Roman"/>
          <w:color w:val="000000"/>
          <w:spacing w:val="-4"/>
          <w:sz w:val="28"/>
          <w:szCs w:val="28"/>
          <w:lang w:eastAsia="ru-RU"/>
        </w:rPr>
        <w:t xml:space="preserve"> 9</w:t>
      </w:r>
      <w:r w:rsidR="00AA6ACF" w:rsidRPr="007B4631">
        <w:rPr>
          <w:rFonts w:ascii="Times New Roman" w:eastAsia="Times New Roman" w:hAnsi="Times New Roman"/>
          <w:color w:val="000000"/>
          <w:spacing w:val="-4"/>
          <w:sz w:val="28"/>
          <w:szCs w:val="28"/>
          <w:lang w:eastAsia="ru-RU"/>
        </w:rPr>
        <w:t xml:space="preserve"> </w:t>
      </w:r>
      <w:r w:rsidR="0052706E" w:rsidRPr="007B4631">
        <w:rPr>
          <w:rFonts w:ascii="Times New Roman" w:eastAsia="Times New Roman" w:hAnsi="Times New Roman"/>
          <w:color w:val="000000"/>
          <w:spacing w:val="-4"/>
          <w:sz w:val="28"/>
          <w:szCs w:val="28"/>
          <w:lang w:eastAsia="ru-RU"/>
        </w:rPr>
        <w:t>группы</w:t>
      </w:r>
      <w:r w:rsidR="00162DEC" w:rsidRPr="007B4631">
        <w:rPr>
          <w:rFonts w:ascii="Times New Roman" w:eastAsia="Times New Roman" w:hAnsi="Times New Roman"/>
          <w:color w:val="000000"/>
          <w:spacing w:val="-4"/>
          <w:sz w:val="28"/>
          <w:szCs w:val="28"/>
          <w:lang w:eastAsia="ru-RU"/>
        </w:rPr>
        <w:t xml:space="preserve"> заданий</w:t>
      </w:r>
      <w:r w:rsidR="00EB5F28">
        <w:rPr>
          <w:rFonts w:ascii="Times New Roman" w:eastAsia="Times New Roman" w:hAnsi="Times New Roman"/>
          <w:color w:val="000000"/>
          <w:spacing w:val="-4"/>
          <w:sz w:val="28"/>
          <w:szCs w:val="28"/>
          <w:lang w:eastAsia="ru-RU"/>
        </w:rPr>
        <w:t>.</w:t>
      </w:r>
      <w:r w:rsidR="00162DEC" w:rsidRPr="007B4631">
        <w:rPr>
          <w:rFonts w:ascii="Times New Roman" w:eastAsia="Times New Roman" w:hAnsi="Times New Roman"/>
          <w:color w:val="000000"/>
          <w:spacing w:val="-4"/>
          <w:sz w:val="28"/>
          <w:szCs w:val="28"/>
          <w:lang w:eastAsia="ru-RU"/>
        </w:rPr>
        <w:t xml:space="preserve">  </w:t>
      </w:r>
    </w:p>
    <w:p w:rsidR="0052706E" w:rsidRPr="00700919" w:rsidRDefault="00441DBE" w:rsidP="00700919">
      <w:pPr>
        <w:autoSpaceDE w:val="0"/>
        <w:autoSpaceDN w:val="0"/>
        <w:adjustRightInd w:val="0"/>
        <w:spacing w:after="0" w:line="240" w:lineRule="auto"/>
        <w:ind w:firstLine="709"/>
        <w:jc w:val="both"/>
        <w:rPr>
          <w:rFonts w:ascii="Times New Roman" w:eastAsia="Times New Roman" w:hAnsi="Times New Roman"/>
          <w:color w:val="000000"/>
          <w:spacing w:val="-4"/>
          <w:sz w:val="28"/>
          <w:szCs w:val="28"/>
          <w:lang w:eastAsia="ru-RU"/>
        </w:rPr>
      </w:pPr>
      <w:r w:rsidRPr="00700919">
        <w:rPr>
          <w:rFonts w:ascii="Times New Roman" w:hAnsi="Times New Roman"/>
          <w:sz w:val="28"/>
          <w:szCs w:val="28"/>
          <w:lang w:eastAsia="ru-RU"/>
        </w:rPr>
        <w:t>Решение задач, используя физические законы (закон Ома для участка цепи, закон Джоуля – Ленца) и формулы; использовать при выполнении учебных задач справочные материалы; делать выводы по результатам; проводить прямые измерения физических величин: время, масса тела, объем, сила, температура, атмосферное давление, напряжение, сила тока; использовать простейшие методы оценки погрешностей измерений;</w:t>
      </w:r>
      <w:r w:rsidR="00F121FE" w:rsidRPr="00700919">
        <w:rPr>
          <w:rFonts w:ascii="Times New Roman" w:hAnsi="Times New Roman"/>
          <w:sz w:val="28"/>
          <w:szCs w:val="28"/>
          <w:lang w:eastAsia="ru-RU"/>
        </w:rPr>
        <w:t xml:space="preserve"> </w:t>
      </w:r>
      <w:r w:rsidRPr="00700919">
        <w:rPr>
          <w:rFonts w:ascii="Times New Roman" w:hAnsi="Times New Roman"/>
          <w:sz w:val="28"/>
          <w:szCs w:val="28"/>
          <w:lang w:eastAsia="ru-RU"/>
        </w:rPr>
        <w:t xml:space="preserve">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w:t>
      </w:r>
      <w:r w:rsidRPr="00700919">
        <w:rPr>
          <w:rFonts w:ascii="Times New Roman" w:eastAsia="Times New Roman" w:hAnsi="Times New Roman"/>
          <w:color w:val="000000"/>
          <w:spacing w:val="-4"/>
          <w:sz w:val="28"/>
          <w:szCs w:val="28"/>
          <w:lang w:eastAsia="ru-RU"/>
        </w:rPr>
        <w:t>(задания 1-</w:t>
      </w:r>
      <w:r w:rsidR="0052706E" w:rsidRPr="00700919">
        <w:rPr>
          <w:rFonts w:ascii="Times New Roman" w:eastAsia="Times New Roman" w:hAnsi="Times New Roman"/>
          <w:color w:val="000000"/>
          <w:spacing w:val="-4"/>
          <w:sz w:val="28"/>
          <w:szCs w:val="28"/>
          <w:lang w:eastAsia="ru-RU"/>
        </w:rPr>
        <w:t>3</w:t>
      </w:r>
      <w:r w:rsidR="003A4177">
        <w:rPr>
          <w:rFonts w:ascii="Times New Roman" w:eastAsia="Times New Roman" w:hAnsi="Times New Roman"/>
          <w:color w:val="000000"/>
          <w:spacing w:val="-4"/>
          <w:sz w:val="28"/>
          <w:szCs w:val="28"/>
          <w:lang w:eastAsia="ru-RU"/>
        </w:rPr>
        <w:t>, 6,</w:t>
      </w:r>
      <w:r w:rsidRPr="00700919">
        <w:rPr>
          <w:rFonts w:ascii="Times New Roman" w:eastAsia="Times New Roman" w:hAnsi="Times New Roman"/>
          <w:color w:val="000000"/>
          <w:spacing w:val="-4"/>
          <w:sz w:val="28"/>
          <w:szCs w:val="28"/>
          <w:lang w:eastAsia="ru-RU"/>
        </w:rPr>
        <w:t xml:space="preserve"> 9</w:t>
      </w:r>
      <w:r w:rsidR="0052706E" w:rsidRPr="00700919">
        <w:rPr>
          <w:rFonts w:ascii="Times New Roman" w:eastAsia="Times New Roman" w:hAnsi="Times New Roman"/>
          <w:color w:val="000000"/>
          <w:spacing w:val="-4"/>
          <w:sz w:val="28"/>
          <w:szCs w:val="28"/>
          <w:lang w:eastAsia="ru-RU"/>
        </w:rPr>
        <w:t xml:space="preserve">) </w:t>
      </w:r>
      <w:r w:rsidR="005A0D1F" w:rsidRPr="00700919">
        <w:rPr>
          <w:rFonts w:ascii="Times New Roman" w:eastAsia="Times New Roman" w:hAnsi="Times New Roman"/>
          <w:color w:val="000000"/>
          <w:spacing w:val="-4"/>
          <w:sz w:val="28"/>
          <w:szCs w:val="28"/>
          <w:lang w:eastAsia="ru-RU"/>
        </w:rPr>
        <w:t>(</w:t>
      </w:r>
      <w:r w:rsidR="00C837DA">
        <w:rPr>
          <w:rFonts w:ascii="Times New Roman" w:eastAsia="Times New Roman" w:hAnsi="Times New Roman"/>
          <w:color w:val="000000"/>
          <w:spacing w:val="-4"/>
          <w:sz w:val="28"/>
          <w:szCs w:val="28"/>
          <w:lang w:eastAsia="ru-RU"/>
        </w:rPr>
        <w:t>от 71 до 89</w:t>
      </w:r>
      <w:r w:rsidR="00A47C4C" w:rsidRPr="00700919">
        <w:rPr>
          <w:rFonts w:ascii="Times New Roman" w:eastAsia="Times New Roman" w:hAnsi="Times New Roman"/>
          <w:color w:val="000000"/>
          <w:spacing w:val="-4"/>
          <w:sz w:val="28"/>
          <w:szCs w:val="28"/>
          <w:lang w:eastAsia="ru-RU"/>
        </w:rPr>
        <w:t>%</w:t>
      </w:r>
      <w:r w:rsidR="005A0D1F" w:rsidRPr="00700919">
        <w:rPr>
          <w:rFonts w:ascii="Times New Roman" w:eastAsia="Times New Roman" w:hAnsi="Times New Roman"/>
          <w:color w:val="000000"/>
          <w:spacing w:val="-4"/>
          <w:sz w:val="28"/>
          <w:szCs w:val="28"/>
          <w:lang w:eastAsia="ru-RU"/>
        </w:rPr>
        <w:t xml:space="preserve"> выполнения</w:t>
      </w:r>
      <w:r w:rsidR="007827B9" w:rsidRPr="00700919">
        <w:rPr>
          <w:rFonts w:ascii="Times New Roman" w:eastAsia="Times New Roman" w:hAnsi="Times New Roman"/>
          <w:color w:val="000000"/>
          <w:spacing w:val="-4"/>
          <w:sz w:val="28"/>
          <w:szCs w:val="28"/>
          <w:lang w:eastAsia="ru-RU"/>
        </w:rPr>
        <w:t>).</w:t>
      </w:r>
    </w:p>
    <w:p w:rsidR="00A47112" w:rsidRPr="007B4631" w:rsidRDefault="00A47112"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 xml:space="preserve">Основные трудности при выполнении ВПР обучающимися 8 классов возникли в </w:t>
      </w:r>
      <w:r w:rsidR="009E134A">
        <w:rPr>
          <w:rFonts w:ascii="Times New Roman" w:hAnsi="Times New Roman"/>
          <w:sz w:val="28"/>
          <w:szCs w:val="28"/>
        </w:rPr>
        <w:t xml:space="preserve">заданиях повышенного </w:t>
      </w:r>
      <w:r w:rsidRPr="007B4631">
        <w:rPr>
          <w:rFonts w:ascii="Times New Roman" w:hAnsi="Times New Roman"/>
          <w:sz w:val="28"/>
          <w:szCs w:val="28"/>
        </w:rPr>
        <w:t>уровня сложности. Частично проблемы наблюдались и в заданиях базового уровня сложности</w:t>
      </w:r>
      <w:r w:rsidR="006B1A81">
        <w:rPr>
          <w:rFonts w:ascii="Times New Roman" w:hAnsi="Times New Roman"/>
          <w:sz w:val="28"/>
          <w:szCs w:val="28"/>
        </w:rPr>
        <w:t xml:space="preserve"> (задания</w:t>
      </w:r>
      <w:r w:rsidR="006175F2">
        <w:rPr>
          <w:rFonts w:ascii="Times New Roman" w:hAnsi="Times New Roman"/>
          <w:sz w:val="28"/>
          <w:szCs w:val="28"/>
        </w:rPr>
        <w:t xml:space="preserve"> №</w:t>
      </w:r>
      <w:r w:rsidR="006B1A81">
        <w:rPr>
          <w:rFonts w:ascii="Times New Roman" w:hAnsi="Times New Roman"/>
          <w:sz w:val="28"/>
          <w:szCs w:val="28"/>
        </w:rPr>
        <w:t xml:space="preserve">4, </w:t>
      </w:r>
      <w:r w:rsidR="006175F2">
        <w:rPr>
          <w:rFonts w:ascii="Times New Roman" w:hAnsi="Times New Roman"/>
          <w:sz w:val="28"/>
          <w:szCs w:val="28"/>
        </w:rPr>
        <w:t>7)</w:t>
      </w:r>
      <w:r w:rsidRPr="007B4631">
        <w:rPr>
          <w:rFonts w:ascii="Times New Roman" w:hAnsi="Times New Roman"/>
          <w:sz w:val="28"/>
          <w:szCs w:val="28"/>
        </w:rPr>
        <w:t>. Чаще всего обучающиес</w:t>
      </w:r>
      <w:r w:rsidR="006B1A81">
        <w:rPr>
          <w:rFonts w:ascii="Times New Roman" w:hAnsi="Times New Roman"/>
          <w:sz w:val="28"/>
          <w:szCs w:val="28"/>
        </w:rPr>
        <w:t>я допускали ошибки в заданиях №4, 5, 7, 10</w:t>
      </w:r>
      <w:r w:rsidR="001317A0">
        <w:rPr>
          <w:rFonts w:ascii="Times New Roman" w:hAnsi="Times New Roman"/>
          <w:sz w:val="28"/>
          <w:szCs w:val="28"/>
        </w:rPr>
        <w:t>. При этом к заданиям повышенного уровня сложности (5 и 10</w:t>
      </w:r>
      <w:r w:rsidRPr="007B4631">
        <w:rPr>
          <w:rFonts w:ascii="Times New Roman" w:hAnsi="Times New Roman"/>
          <w:sz w:val="28"/>
          <w:szCs w:val="28"/>
        </w:rPr>
        <w:t>) приступали не все обучающиеся.</w:t>
      </w:r>
    </w:p>
    <w:p w:rsidR="006A055C" w:rsidRPr="007B4631" w:rsidRDefault="00A47112" w:rsidP="007B4631">
      <w:pPr>
        <w:spacing w:after="0" w:line="276" w:lineRule="auto"/>
        <w:ind w:firstLine="567"/>
        <w:jc w:val="both"/>
        <w:rPr>
          <w:rFonts w:ascii="Times New Roman" w:eastAsia="Times New Roman" w:hAnsi="Times New Roman"/>
          <w:color w:val="000000"/>
          <w:sz w:val="28"/>
          <w:szCs w:val="28"/>
          <w:lang w:eastAsia="ru-RU"/>
        </w:rPr>
      </w:pPr>
      <w:r w:rsidRPr="007B4631">
        <w:rPr>
          <w:rFonts w:ascii="Times New Roman" w:eastAsia="Times New Roman" w:hAnsi="Times New Roman"/>
          <w:color w:val="000000"/>
          <w:spacing w:val="-4"/>
          <w:sz w:val="28"/>
          <w:szCs w:val="28"/>
          <w:lang w:eastAsia="ru-RU"/>
        </w:rPr>
        <w:t>П</w:t>
      </w:r>
      <w:r w:rsidR="0030585F" w:rsidRPr="007B4631">
        <w:rPr>
          <w:rFonts w:ascii="Times New Roman" w:eastAsia="Times New Roman" w:hAnsi="Times New Roman"/>
          <w:color w:val="000000"/>
          <w:spacing w:val="-4"/>
          <w:sz w:val="28"/>
          <w:szCs w:val="28"/>
          <w:lang w:eastAsia="ru-RU"/>
        </w:rPr>
        <w:t xml:space="preserve">ри выполнении </w:t>
      </w:r>
      <w:r w:rsidRPr="007B4631">
        <w:rPr>
          <w:rFonts w:ascii="Times New Roman" w:eastAsia="Times New Roman" w:hAnsi="Times New Roman"/>
          <w:color w:val="000000"/>
          <w:spacing w:val="-4"/>
          <w:sz w:val="28"/>
          <w:szCs w:val="28"/>
          <w:lang w:eastAsia="ru-RU"/>
        </w:rPr>
        <w:t xml:space="preserve">этих </w:t>
      </w:r>
      <w:r w:rsidR="007B4631" w:rsidRPr="007B4631">
        <w:rPr>
          <w:rFonts w:ascii="Times New Roman" w:eastAsia="Times New Roman" w:hAnsi="Times New Roman"/>
          <w:color w:val="000000"/>
          <w:spacing w:val="-4"/>
          <w:sz w:val="28"/>
          <w:szCs w:val="28"/>
          <w:lang w:eastAsia="ru-RU"/>
        </w:rPr>
        <w:t>заданий</w:t>
      </w:r>
      <w:r w:rsidR="007B4631" w:rsidRPr="007B4631">
        <w:rPr>
          <w:rFonts w:ascii="Times New Roman" w:eastAsia="Times New Roman" w:hAnsi="Times New Roman"/>
          <w:color w:val="000000"/>
          <w:sz w:val="28"/>
          <w:szCs w:val="28"/>
          <w:lang w:eastAsia="ru-RU"/>
        </w:rPr>
        <w:t xml:space="preserve"> требовалось</w:t>
      </w:r>
      <w:r w:rsidR="0030585F" w:rsidRPr="007B4631">
        <w:rPr>
          <w:rFonts w:ascii="Times New Roman" w:eastAsia="Times New Roman" w:hAnsi="Times New Roman"/>
          <w:color w:val="000000"/>
          <w:sz w:val="28"/>
          <w:szCs w:val="28"/>
          <w:lang w:eastAsia="ru-RU"/>
        </w:rPr>
        <w:t>:</w:t>
      </w:r>
      <w:r w:rsidR="006712B2" w:rsidRPr="007B4631">
        <w:rPr>
          <w:rFonts w:ascii="Times New Roman" w:eastAsia="Times New Roman" w:hAnsi="Times New Roman"/>
          <w:color w:val="000000"/>
          <w:sz w:val="28"/>
          <w:szCs w:val="28"/>
          <w:lang w:eastAsia="ru-RU"/>
        </w:rPr>
        <w:t> </w:t>
      </w:r>
    </w:p>
    <w:p w:rsidR="00FC4829" w:rsidRPr="005672C9" w:rsidRDefault="008D0573" w:rsidP="007B4631">
      <w:pPr>
        <w:pStyle w:val="a4"/>
        <w:spacing w:after="0" w:line="276" w:lineRule="auto"/>
        <w:ind w:left="0" w:firstLine="567"/>
        <w:jc w:val="both"/>
        <w:rPr>
          <w:rFonts w:ascii="Times New Roman" w:hAnsi="Times New Roman"/>
          <w:sz w:val="28"/>
          <w:szCs w:val="28"/>
        </w:rPr>
      </w:pPr>
      <w:r w:rsidRPr="005672C9">
        <w:rPr>
          <w:rFonts w:ascii="Times New Roman" w:hAnsi="Times New Roman"/>
          <w:sz w:val="28"/>
          <w:szCs w:val="28"/>
          <w:lang w:eastAsia="ru-RU"/>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r w:rsidR="006A055C" w:rsidRPr="005672C9">
        <w:rPr>
          <w:rFonts w:ascii="Times New Roman" w:hAnsi="Times New Roman"/>
          <w:sz w:val="28"/>
          <w:szCs w:val="28"/>
        </w:rPr>
        <w:t xml:space="preserve"> </w:t>
      </w:r>
      <w:r w:rsidR="002B4F17" w:rsidRPr="005672C9">
        <w:rPr>
          <w:rFonts w:ascii="Times New Roman" w:hAnsi="Times New Roman"/>
          <w:sz w:val="28"/>
          <w:szCs w:val="28"/>
        </w:rPr>
        <w:t xml:space="preserve">и </w:t>
      </w:r>
      <w:r w:rsidR="002B4F17" w:rsidRPr="005672C9">
        <w:rPr>
          <w:rFonts w:ascii="Times New Roman" w:hAnsi="Times New Roman"/>
          <w:sz w:val="28"/>
          <w:szCs w:val="28"/>
          <w:lang w:eastAsia="ru-RU"/>
        </w:rPr>
        <w:t>распознавать тепловые явления и объяснять на базе имеющихся знаний основные свойства или условия протекания этих явлений</w:t>
      </w:r>
      <w:r w:rsidR="002B4F17" w:rsidRPr="005672C9">
        <w:rPr>
          <w:rFonts w:ascii="Times New Roman" w:hAnsi="Times New Roman"/>
          <w:sz w:val="28"/>
          <w:szCs w:val="28"/>
        </w:rPr>
        <w:t xml:space="preserve"> (задания</w:t>
      </w:r>
      <w:r w:rsidRPr="005672C9">
        <w:rPr>
          <w:rFonts w:ascii="Times New Roman" w:hAnsi="Times New Roman"/>
          <w:sz w:val="28"/>
          <w:szCs w:val="28"/>
        </w:rPr>
        <w:t xml:space="preserve"> 4</w:t>
      </w:r>
      <w:r w:rsidR="002B4F17" w:rsidRPr="005672C9">
        <w:rPr>
          <w:rFonts w:ascii="Times New Roman" w:hAnsi="Times New Roman"/>
          <w:sz w:val="28"/>
          <w:szCs w:val="28"/>
        </w:rPr>
        <w:t>, 7</w:t>
      </w:r>
      <w:r w:rsidR="0000636C">
        <w:rPr>
          <w:rFonts w:ascii="Times New Roman" w:hAnsi="Times New Roman"/>
          <w:sz w:val="28"/>
          <w:szCs w:val="28"/>
        </w:rPr>
        <w:t>, 8</w:t>
      </w:r>
      <w:r w:rsidR="006A055C" w:rsidRPr="005672C9">
        <w:rPr>
          <w:rFonts w:ascii="Times New Roman" w:hAnsi="Times New Roman"/>
          <w:sz w:val="28"/>
          <w:szCs w:val="28"/>
        </w:rPr>
        <w:t xml:space="preserve">, </w:t>
      </w:r>
      <w:r w:rsidR="007827B9" w:rsidRPr="005672C9">
        <w:rPr>
          <w:rFonts w:ascii="Times New Roman" w:hAnsi="Times New Roman"/>
          <w:sz w:val="28"/>
          <w:szCs w:val="28"/>
        </w:rPr>
        <w:t>базовый уровень</w:t>
      </w:r>
      <w:r w:rsidR="006A055C" w:rsidRPr="005672C9">
        <w:rPr>
          <w:rFonts w:ascii="Times New Roman" w:hAnsi="Times New Roman"/>
          <w:sz w:val="28"/>
          <w:szCs w:val="28"/>
        </w:rPr>
        <w:t xml:space="preserve">, </w:t>
      </w:r>
      <w:r w:rsidR="0000636C">
        <w:rPr>
          <w:rFonts w:ascii="Times New Roman" w:hAnsi="Times New Roman"/>
          <w:sz w:val="28"/>
          <w:szCs w:val="28"/>
        </w:rPr>
        <w:t>58,58</w:t>
      </w:r>
      <w:r w:rsidR="006A055C" w:rsidRPr="005672C9">
        <w:rPr>
          <w:rFonts w:ascii="Times New Roman" w:hAnsi="Times New Roman"/>
          <w:sz w:val="28"/>
          <w:szCs w:val="28"/>
        </w:rPr>
        <w:t>%</w:t>
      </w:r>
      <w:r w:rsidR="0000636C">
        <w:rPr>
          <w:rFonts w:ascii="Times New Roman" w:hAnsi="Times New Roman"/>
          <w:sz w:val="28"/>
          <w:szCs w:val="28"/>
        </w:rPr>
        <w:t xml:space="preserve"> и 6</w:t>
      </w:r>
      <w:r w:rsidR="00871B9F">
        <w:rPr>
          <w:rFonts w:ascii="Times New Roman" w:hAnsi="Times New Roman"/>
          <w:sz w:val="28"/>
          <w:szCs w:val="28"/>
        </w:rPr>
        <w:t>1,7</w:t>
      </w:r>
      <w:r w:rsidR="002B4F17" w:rsidRPr="005672C9">
        <w:rPr>
          <w:rFonts w:ascii="Times New Roman" w:hAnsi="Times New Roman"/>
          <w:sz w:val="28"/>
          <w:szCs w:val="28"/>
        </w:rPr>
        <w:t>%</w:t>
      </w:r>
      <w:r w:rsidR="006A055C" w:rsidRPr="005672C9">
        <w:rPr>
          <w:rFonts w:ascii="Times New Roman" w:hAnsi="Times New Roman"/>
          <w:sz w:val="28"/>
          <w:szCs w:val="28"/>
        </w:rPr>
        <w:t>)</w:t>
      </w:r>
      <w:r w:rsidR="007B4631" w:rsidRPr="005672C9">
        <w:rPr>
          <w:rFonts w:ascii="Times New Roman" w:hAnsi="Times New Roman"/>
          <w:sz w:val="28"/>
          <w:szCs w:val="28"/>
        </w:rPr>
        <w:t>,</w:t>
      </w:r>
      <w:r w:rsidR="008D067C" w:rsidRPr="005672C9">
        <w:rPr>
          <w:rFonts w:ascii="Times New Roman" w:hAnsi="Times New Roman"/>
          <w:sz w:val="28"/>
          <w:szCs w:val="28"/>
        </w:rPr>
        <w:t xml:space="preserve"> </w:t>
      </w:r>
      <w:r w:rsidR="00FC4829" w:rsidRPr="005672C9">
        <w:rPr>
          <w:rFonts w:ascii="Times New Roman" w:hAnsi="Times New Roman"/>
          <w:sz w:val="28"/>
          <w:szCs w:val="28"/>
        </w:rPr>
        <w:t xml:space="preserve">необходимо было привести </w:t>
      </w:r>
      <w:r w:rsidR="00FC4829" w:rsidRPr="005672C9">
        <w:rPr>
          <w:rFonts w:ascii="Times New Roman" w:hAnsi="Times New Roman"/>
          <w:b/>
          <w:sz w:val="28"/>
          <w:szCs w:val="28"/>
        </w:rPr>
        <w:t>развернутый ответ</w:t>
      </w:r>
      <w:r w:rsidR="00FC4829" w:rsidRPr="005672C9">
        <w:rPr>
          <w:rFonts w:ascii="Times New Roman" w:hAnsi="Times New Roman"/>
          <w:sz w:val="28"/>
          <w:szCs w:val="28"/>
        </w:rPr>
        <w:t xml:space="preserve"> на вопрос: назвать явление и качественно объяснить ег</w:t>
      </w:r>
      <w:r w:rsidR="002B4F17" w:rsidRPr="005672C9">
        <w:rPr>
          <w:rFonts w:ascii="Times New Roman" w:hAnsi="Times New Roman"/>
          <w:sz w:val="28"/>
          <w:szCs w:val="28"/>
        </w:rPr>
        <w:t>о суть</w:t>
      </w:r>
      <w:r w:rsidR="00A47C4C" w:rsidRPr="005672C9">
        <w:rPr>
          <w:rFonts w:ascii="Times New Roman" w:hAnsi="Times New Roman"/>
          <w:sz w:val="28"/>
          <w:szCs w:val="28"/>
        </w:rPr>
        <w:t>;</w:t>
      </w:r>
    </w:p>
    <w:p w:rsidR="00403C26" w:rsidRPr="005672C9" w:rsidRDefault="00F121FE" w:rsidP="00B86548">
      <w:pPr>
        <w:pStyle w:val="a4"/>
        <w:spacing w:after="0" w:line="276" w:lineRule="auto"/>
        <w:ind w:left="0" w:firstLine="567"/>
        <w:jc w:val="both"/>
        <w:rPr>
          <w:rFonts w:ascii="Times New Roman" w:eastAsia="Times New Roman" w:hAnsi="Times New Roman"/>
          <w:color w:val="000000"/>
          <w:sz w:val="28"/>
          <w:szCs w:val="28"/>
          <w:lang w:eastAsia="ru-RU"/>
        </w:rPr>
      </w:pPr>
      <w:r w:rsidRPr="005672C9">
        <w:rPr>
          <w:rFonts w:ascii="Times New Roman" w:hAnsi="Times New Roman"/>
          <w:sz w:val="28"/>
          <w:szCs w:val="28"/>
          <w:lang w:eastAsia="ru-RU"/>
        </w:rPr>
        <w:t>решать задачи, используя физические законы и формулы, связывающие физические величины</w:t>
      </w:r>
      <w:r w:rsidR="007827B9" w:rsidRPr="005672C9">
        <w:rPr>
          <w:rFonts w:ascii="Times New Roman" w:eastAsia="Times New Roman" w:hAnsi="Times New Roman"/>
          <w:color w:val="000000"/>
          <w:sz w:val="28"/>
          <w:szCs w:val="28"/>
          <w:lang w:eastAsia="ru-RU"/>
        </w:rPr>
        <w:t xml:space="preserve"> </w:t>
      </w:r>
      <w:r w:rsidRPr="005672C9">
        <w:rPr>
          <w:rFonts w:ascii="Times New Roman" w:eastAsia="Times New Roman" w:hAnsi="Times New Roman"/>
          <w:color w:val="000000"/>
          <w:sz w:val="28"/>
          <w:szCs w:val="28"/>
          <w:lang w:eastAsia="ru-RU"/>
        </w:rPr>
        <w:t xml:space="preserve">и </w:t>
      </w:r>
      <w:r w:rsidRPr="005672C9">
        <w:rPr>
          <w:rFonts w:ascii="Times New Roman" w:hAnsi="Times New Roman"/>
          <w:sz w:val="28"/>
          <w:szCs w:val="28"/>
          <w:lang w:eastAsia="ru-RU"/>
        </w:rPr>
        <w:t xml:space="preserve">анализировать отдельные этапы проведения исследований и интерпретировать результаты наблюдений и опытов; решать задачи, используя физические законы </w:t>
      </w:r>
      <w:r w:rsidR="007827B9" w:rsidRPr="005672C9">
        <w:rPr>
          <w:rFonts w:ascii="Times New Roman" w:eastAsia="Times New Roman" w:hAnsi="Times New Roman"/>
          <w:color w:val="000000"/>
          <w:sz w:val="28"/>
          <w:szCs w:val="28"/>
          <w:lang w:eastAsia="ru-RU"/>
        </w:rPr>
        <w:t>(</w:t>
      </w:r>
      <w:r w:rsidRPr="005672C9">
        <w:rPr>
          <w:rFonts w:ascii="Times New Roman" w:eastAsia="Times New Roman" w:hAnsi="Times New Roman"/>
          <w:b/>
          <w:color w:val="000000"/>
          <w:sz w:val="28"/>
          <w:szCs w:val="28"/>
          <w:lang w:eastAsia="ru-RU"/>
        </w:rPr>
        <w:t>задания 5</w:t>
      </w:r>
      <w:r w:rsidR="007B4631" w:rsidRPr="005672C9">
        <w:rPr>
          <w:rFonts w:ascii="Times New Roman" w:eastAsia="Times New Roman" w:hAnsi="Times New Roman"/>
          <w:b/>
          <w:color w:val="000000"/>
          <w:sz w:val="28"/>
          <w:szCs w:val="28"/>
          <w:lang w:eastAsia="ru-RU"/>
        </w:rPr>
        <w:t>,</w:t>
      </w:r>
      <w:r w:rsidR="008D067C" w:rsidRPr="005672C9">
        <w:rPr>
          <w:rFonts w:ascii="Times New Roman" w:eastAsia="Times New Roman" w:hAnsi="Times New Roman"/>
          <w:b/>
          <w:color w:val="000000"/>
          <w:sz w:val="28"/>
          <w:szCs w:val="28"/>
          <w:lang w:eastAsia="ru-RU"/>
        </w:rPr>
        <w:t xml:space="preserve"> </w:t>
      </w:r>
      <w:r w:rsidRPr="005672C9">
        <w:rPr>
          <w:rFonts w:ascii="Times New Roman" w:eastAsia="Times New Roman" w:hAnsi="Times New Roman"/>
          <w:b/>
          <w:color w:val="000000"/>
          <w:sz w:val="28"/>
          <w:szCs w:val="28"/>
          <w:lang w:eastAsia="ru-RU"/>
        </w:rPr>
        <w:t>10</w:t>
      </w:r>
      <w:r w:rsidR="007827B9" w:rsidRPr="005672C9">
        <w:rPr>
          <w:rFonts w:ascii="Times New Roman" w:eastAsia="Times New Roman" w:hAnsi="Times New Roman"/>
          <w:color w:val="000000"/>
          <w:sz w:val="28"/>
          <w:szCs w:val="28"/>
          <w:lang w:eastAsia="ru-RU"/>
        </w:rPr>
        <w:t xml:space="preserve"> повышенный уровень, </w:t>
      </w:r>
      <w:r w:rsidR="00A43958">
        <w:rPr>
          <w:rFonts w:ascii="Times New Roman" w:eastAsia="Times New Roman" w:hAnsi="Times New Roman"/>
          <w:color w:val="000000"/>
          <w:sz w:val="28"/>
          <w:szCs w:val="28"/>
          <w:lang w:eastAsia="ru-RU"/>
        </w:rPr>
        <w:t>30,56% и 19,18</w:t>
      </w:r>
      <w:r w:rsidR="007827B9" w:rsidRPr="005672C9">
        <w:rPr>
          <w:rFonts w:ascii="Times New Roman" w:eastAsia="Times New Roman" w:hAnsi="Times New Roman"/>
          <w:color w:val="000000"/>
          <w:sz w:val="28"/>
          <w:szCs w:val="28"/>
          <w:lang w:eastAsia="ru-RU"/>
        </w:rPr>
        <w:t>% соответственно);</w:t>
      </w:r>
      <w:r w:rsidR="008D067C" w:rsidRPr="005672C9">
        <w:rPr>
          <w:rFonts w:ascii="Times New Roman" w:eastAsia="Times New Roman" w:hAnsi="Times New Roman"/>
          <w:color w:val="000000"/>
          <w:sz w:val="28"/>
          <w:szCs w:val="28"/>
          <w:lang w:eastAsia="ru-RU"/>
        </w:rPr>
        <w:t xml:space="preserve"> </w:t>
      </w:r>
      <w:r w:rsidR="00B86548" w:rsidRPr="005672C9">
        <w:rPr>
          <w:rFonts w:ascii="Times New Roman" w:hAnsi="Times New Roman"/>
          <w:b/>
          <w:sz w:val="28"/>
          <w:szCs w:val="28"/>
        </w:rPr>
        <w:t>задания 5</w:t>
      </w:r>
      <w:r w:rsidR="00403C26" w:rsidRPr="005672C9">
        <w:rPr>
          <w:rFonts w:ascii="Times New Roman" w:hAnsi="Times New Roman"/>
          <w:b/>
          <w:sz w:val="28"/>
          <w:szCs w:val="28"/>
        </w:rPr>
        <w:t>, 1</w:t>
      </w:r>
      <w:r w:rsidR="00B86548" w:rsidRPr="005672C9">
        <w:rPr>
          <w:rFonts w:ascii="Times New Roman" w:hAnsi="Times New Roman"/>
          <w:b/>
          <w:sz w:val="28"/>
          <w:szCs w:val="28"/>
        </w:rPr>
        <w:t>0</w:t>
      </w:r>
      <w:r w:rsidR="00B86548" w:rsidRPr="005672C9">
        <w:rPr>
          <w:rFonts w:ascii="Times New Roman" w:hAnsi="Times New Roman"/>
          <w:sz w:val="28"/>
          <w:szCs w:val="28"/>
        </w:rPr>
        <w:t xml:space="preserve"> требовали</w:t>
      </w:r>
      <w:r w:rsidR="00403C26" w:rsidRPr="005672C9">
        <w:rPr>
          <w:rFonts w:ascii="Times New Roman" w:hAnsi="Times New Roman"/>
          <w:sz w:val="28"/>
          <w:szCs w:val="28"/>
        </w:rPr>
        <w:t xml:space="preserve">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 </w:t>
      </w:r>
    </w:p>
    <w:p w:rsidR="00403C26" w:rsidRPr="007B4631" w:rsidRDefault="00B86548" w:rsidP="007B4631">
      <w:pPr>
        <w:pStyle w:val="a4"/>
        <w:spacing w:after="0" w:line="276" w:lineRule="auto"/>
        <w:ind w:left="0" w:firstLine="567"/>
        <w:jc w:val="both"/>
        <w:rPr>
          <w:rFonts w:ascii="Times New Roman" w:eastAsia="Times New Roman" w:hAnsi="Times New Roman"/>
          <w:color w:val="000000"/>
          <w:sz w:val="28"/>
          <w:szCs w:val="28"/>
          <w:lang w:eastAsia="ru-RU"/>
        </w:rPr>
      </w:pPr>
      <w:r>
        <w:rPr>
          <w:rFonts w:ascii="Times New Roman" w:hAnsi="Times New Roman"/>
          <w:sz w:val="28"/>
          <w:szCs w:val="28"/>
        </w:rPr>
        <w:t>Задание 5</w:t>
      </w:r>
      <w:r w:rsidR="00403C26" w:rsidRPr="007B4631">
        <w:rPr>
          <w:rFonts w:ascii="Times New Roman" w:hAnsi="Times New Roman"/>
          <w:sz w:val="28"/>
          <w:szCs w:val="28"/>
        </w:rPr>
        <w:t xml:space="preserve"> – комбинированная задача, которая требовала совместного использования различных физических законов, работы с графиками, построения физической модели, анализа исходных данных или результатов. </w:t>
      </w:r>
      <w:r w:rsidR="00403C26" w:rsidRPr="007B4631">
        <w:rPr>
          <w:rFonts w:ascii="Times New Roman" w:hAnsi="Times New Roman"/>
          <w:b/>
          <w:sz w:val="28"/>
          <w:szCs w:val="28"/>
        </w:rPr>
        <w:t>Задача содержит три вопроса. Требуется развернутое решение.</w:t>
      </w:r>
    </w:p>
    <w:p w:rsidR="00B57E1E" w:rsidRPr="007B4631" w:rsidRDefault="00B86548" w:rsidP="007B4631">
      <w:pPr>
        <w:pStyle w:val="a4"/>
        <w:spacing w:after="0" w:line="276" w:lineRule="auto"/>
        <w:ind w:left="0" w:firstLine="567"/>
        <w:jc w:val="both"/>
        <w:rPr>
          <w:rFonts w:ascii="Times New Roman" w:eastAsia="Times New Roman" w:hAnsi="Times New Roman"/>
          <w:b/>
          <w:color w:val="000000"/>
          <w:sz w:val="28"/>
          <w:szCs w:val="28"/>
          <w:lang w:eastAsia="ru-RU"/>
        </w:rPr>
      </w:pPr>
      <w:r>
        <w:rPr>
          <w:rFonts w:ascii="Times New Roman" w:hAnsi="Times New Roman"/>
          <w:sz w:val="28"/>
          <w:szCs w:val="28"/>
        </w:rPr>
        <w:lastRenderedPageBreak/>
        <w:t>Задание 10</w:t>
      </w:r>
      <w:r w:rsidR="00403C26" w:rsidRPr="007B4631">
        <w:rPr>
          <w:rFonts w:ascii="Times New Roman" w:hAnsi="Times New Roman"/>
          <w:sz w:val="28"/>
          <w:szCs w:val="28"/>
        </w:rPr>
        <w:t xml:space="preserve"> было нацелено на проверку понимания обучающимися базовых принципов обработки экспериментальных данных с учетом погрешностей измерения. Проверяет способность разбираться в нетипичной ситуации. Задача содержит три вопроса. </w:t>
      </w:r>
      <w:r w:rsidR="00403C26" w:rsidRPr="007B4631">
        <w:rPr>
          <w:rFonts w:ascii="Times New Roman" w:hAnsi="Times New Roman"/>
          <w:b/>
          <w:sz w:val="28"/>
          <w:szCs w:val="28"/>
        </w:rPr>
        <w:t>Требовалось развернутое решение.</w:t>
      </w:r>
    </w:p>
    <w:p w:rsidR="00A47112" w:rsidRPr="007B4631" w:rsidRDefault="00A47112" w:rsidP="007B4631">
      <w:pPr>
        <w:spacing w:after="0" w:line="276" w:lineRule="auto"/>
        <w:ind w:firstLine="709"/>
        <w:jc w:val="both"/>
        <w:rPr>
          <w:rFonts w:ascii="Times New Roman" w:hAnsi="Times New Roman"/>
          <w:b/>
          <w:sz w:val="28"/>
          <w:szCs w:val="28"/>
        </w:rPr>
      </w:pPr>
    </w:p>
    <w:p w:rsidR="00A47112" w:rsidRPr="007B4631" w:rsidRDefault="00A47112" w:rsidP="007B4631">
      <w:pPr>
        <w:spacing w:after="0" w:line="276" w:lineRule="auto"/>
        <w:ind w:firstLine="709"/>
        <w:jc w:val="both"/>
        <w:rPr>
          <w:rFonts w:ascii="Times New Roman" w:hAnsi="Times New Roman"/>
          <w:b/>
          <w:sz w:val="28"/>
          <w:szCs w:val="28"/>
        </w:rPr>
      </w:pPr>
      <w:r w:rsidRPr="007B4631">
        <w:rPr>
          <w:rFonts w:ascii="Times New Roman" w:hAnsi="Times New Roman"/>
          <w:b/>
          <w:sz w:val="28"/>
          <w:szCs w:val="28"/>
        </w:rPr>
        <w:t>Рекомендации</w:t>
      </w:r>
    </w:p>
    <w:p w:rsidR="00A47112" w:rsidRPr="007B4631" w:rsidRDefault="00A47112" w:rsidP="007B4631">
      <w:pPr>
        <w:spacing w:after="0" w:line="276" w:lineRule="auto"/>
        <w:ind w:firstLine="709"/>
        <w:jc w:val="both"/>
        <w:rPr>
          <w:rFonts w:ascii="Times New Roman" w:hAnsi="Times New Roman"/>
          <w:sz w:val="28"/>
          <w:szCs w:val="28"/>
        </w:rPr>
      </w:pP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Уроки физики необходимо проводить с учетом современных требований и структур КИМ проверочных работ.</w:t>
      </w:r>
    </w:p>
    <w:p w:rsidR="001D512A" w:rsidRPr="007B4631" w:rsidRDefault="001D512A" w:rsidP="007B4631">
      <w:pPr>
        <w:pStyle w:val="a9"/>
        <w:spacing w:after="0" w:line="276" w:lineRule="auto"/>
        <w:rPr>
          <w:rFonts w:ascii="Times New Roman" w:hAnsi="Times New Roman"/>
          <w:sz w:val="28"/>
          <w:szCs w:val="28"/>
        </w:rPr>
      </w:pPr>
      <w:r w:rsidRPr="007B4631">
        <w:rPr>
          <w:rFonts w:ascii="Times New Roman" w:eastAsia="Times New Roman" w:hAnsi="Times New Roman"/>
          <w:color w:val="000000"/>
          <w:spacing w:val="-4"/>
          <w:sz w:val="28"/>
          <w:szCs w:val="28"/>
          <w:lang w:eastAsia="ru-RU"/>
        </w:rPr>
        <w:t>Особое внимание учителей физики необходимо обратить на «</w:t>
      </w:r>
      <w:r w:rsidRPr="007B4631">
        <w:rPr>
          <w:rFonts w:ascii="Times New Roman" w:hAnsi="Times New Roman"/>
          <w:sz w:val="28"/>
          <w:szCs w:val="28"/>
        </w:rPr>
        <w:t xml:space="preserve">Кодификаторы проверяемых элементов содержания и требований к уровню подготовки обучающихся», представленные к каждой ВПР на сайте ФИОКО </w:t>
      </w:r>
      <w:hyperlink r:id="rId12" w:history="1">
        <w:r w:rsidRPr="007B4631">
          <w:rPr>
            <w:rStyle w:val="ac"/>
            <w:rFonts w:ascii="Times New Roman" w:hAnsi="Times New Roman"/>
            <w:sz w:val="28"/>
            <w:szCs w:val="28"/>
          </w:rPr>
          <w:t>https://fioco.ru/</w:t>
        </w:r>
      </w:hyperlink>
      <w:r w:rsidRPr="007B4631">
        <w:rPr>
          <w:rFonts w:ascii="Times New Roman" w:hAnsi="Times New Roman"/>
          <w:sz w:val="28"/>
          <w:szCs w:val="28"/>
        </w:rPr>
        <w:t>.</w:t>
      </w:r>
    </w:p>
    <w:p w:rsidR="001D512A" w:rsidRPr="007B4631" w:rsidRDefault="001D512A" w:rsidP="007B4631">
      <w:pPr>
        <w:pStyle w:val="a9"/>
        <w:spacing w:after="0" w:line="276" w:lineRule="auto"/>
        <w:rPr>
          <w:rFonts w:ascii="Times New Roman" w:hAnsi="Times New Roman"/>
          <w:sz w:val="28"/>
          <w:szCs w:val="28"/>
        </w:rPr>
      </w:pPr>
      <w:r w:rsidRPr="007B4631">
        <w:rPr>
          <w:rFonts w:ascii="Times New Roman" w:hAnsi="Times New Roman"/>
          <w:sz w:val="28"/>
          <w:szCs w:val="28"/>
        </w:rPr>
        <w:t xml:space="preserve">При подготовке к урокам рекомендуем использовать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 </w:t>
      </w:r>
      <w:hyperlink r:id="rId13" w:anchor="!/tab/243050673-3" w:history="1">
        <w:r w:rsidRPr="007B4631">
          <w:rPr>
            <w:rStyle w:val="ac"/>
            <w:rFonts w:ascii="Times New Roman" w:hAnsi="Times New Roman"/>
            <w:sz w:val="28"/>
            <w:szCs w:val="28"/>
          </w:rPr>
          <w:t>https://fipi.ru/metodicheskaya-kopilka/univers-kodifikatory-oko#!/tab/243050673-3</w:t>
        </w:r>
      </w:hyperlink>
      <w:r w:rsidRPr="007B4631">
        <w:rPr>
          <w:rFonts w:ascii="Times New Roman" w:hAnsi="Times New Roman"/>
          <w:sz w:val="28"/>
          <w:szCs w:val="28"/>
        </w:rPr>
        <w:t>.</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 xml:space="preserve">Особое внимание при проведении уроков стоит уделить разбору качественных задач, требуя от учащихся свои ответы формулировать письменно и уделять анализу формулировок их решения достаточное количество времени. </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 xml:space="preserve">Научить обучающихся распознавать тепловые и электромагнитные явления и объяснять на основе имеющихся знаний основные свойства или условия протекания этих явлений: изменение внутренней энергии тела (от чего зависит и способы её изменения), переходы кристаллических тел из одного агрегатного состояния в другое (постоянство температуры тела, но изменение его внутренней энергии), электризация тел, взаимодействие заряженных и незаряженных тел, взаимодействие токов и постоянных магнитов. </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Научить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 xml:space="preserve">Подбирать для уроков и контроля качества знаний задания практико-ориентированного направления,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Научить решать задания, содержащие графическую или табличную информацию, </w:t>
      </w:r>
      <w:r w:rsidRPr="007B4631">
        <w:rPr>
          <w:rFonts w:ascii="Times New Roman" w:hAnsi="Times New Roman"/>
          <w:sz w:val="28"/>
          <w:szCs w:val="28"/>
        </w:rPr>
        <w:lastRenderedPageBreak/>
        <w:t>на основе которой необходимо делать правильные выводы и получать верный ответ.</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Соответственно, не исключать выполнение стандартных задач, используя формулы, связывающие физические величины и законы (количество теплоты, закон Ома для участка цепи, законы для последовательного и параллельного соединения проводников, работа и мощность тока): на основе анализа условия задачи, выделять физические величины и формулы, необходимые для ее решения, проводить расчеты.</w:t>
      </w:r>
    </w:p>
    <w:p w:rsidR="001D512A" w:rsidRPr="007B4631" w:rsidRDefault="007401FB" w:rsidP="007B4631">
      <w:pPr>
        <w:spacing w:after="0" w:line="276" w:lineRule="auto"/>
        <w:ind w:firstLine="709"/>
        <w:jc w:val="both"/>
        <w:rPr>
          <w:rFonts w:ascii="Times New Roman" w:hAnsi="Times New Roman"/>
          <w:sz w:val="28"/>
          <w:szCs w:val="28"/>
        </w:rPr>
      </w:pPr>
      <w:r>
        <w:rPr>
          <w:rFonts w:ascii="Times New Roman" w:hAnsi="Times New Roman"/>
          <w:sz w:val="28"/>
          <w:szCs w:val="28"/>
        </w:rPr>
        <w:t xml:space="preserve">Для решения задач </w:t>
      </w:r>
      <w:r w:rsidR="00326F44">
        <w:rPr>
          <w:rFonts w:ascii="Times New Roman" w:hAnsi="Times New Roman"/>
          <w:sz w:val="28"/>
          <w:szCs w:val="28"/>
        </w:rPr>
        <w:t>повышен</w:t>
      </w:r>
      <w:r w:rsidR="00326F44" w:rsidRPr="007B4631">
        <w:rPr>
          <w:rFonts w:ascii="Times New Roman" w:hAnsi="Times New Roman"/>
          <w:sz w:val="28"/>
          <w:szCs w:val="28"/>
        </w:rPr>
        <w:t>ного</w:t>
      </w:r>
      <w:r w:rsidR="001D512A" w:rsidRPr="007B4631">
        <w:rPr>
          <w:rFonts w:ascii="Times New Roman" w:hAnsi="Times New Roman"/>
          <w:sz w:val="28"/>
          <w:szCs w:val="28"/>
        </w:rPr>
        <w:t xml:space="preserve"> уровня сложности необходимо проводить систематическую работу по усовершенствованию уровня знаний обучающихся и умений комбинировать полученные знания. Однозначно развивать у обучающихся понимание неизбежности погрешностей при любых измерениях. Для получения необходимых результатов важно грамотно разрабатывать задания по промежуточному контролю знаний обучающихся.</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 xml:space="preserve">Особое внимание следует уделить усвоению практических навыков работы с оборудованием с последующим анализом полученных результатов.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и формулировать выводы. При наличии в кабинете цифровых лабораторий обязательно проводить практические занятия с применением цифровых датчиков, программное обеспечение которых позволяет получать табличные и графические данные. </w:t>
      </w:r>
    </w:p>
    <w:p w:rsidR="001D512A" w:rsidRPr="007B4631" w:rsidRDefault="001D512A" w:rsidP="007B4631">
      <w:pPr>
        <w:spacing w:after="0" w:line="276" w:lineRule="auto"/>
        <w:ind w:firstLine="709"/>
        <w:jc w:val="both"/>
        <w:rPr>
          <w:rFonts w:ascii="Times New Roman" w:hAnsi="Times New Roman"/>
          <w:sz w:val="28"/>
          <w:szCs w:val="28"/>
        </w:rPr>
      </w:pPr>
      <w:r w:rsidRPr="007B4631">
        <w:rPr>
          <w:rFonts w:ascii="Times New Roman" w:hAnsi="Times New Roman"/>
          <w:sz w:val="28"/>
          <w:szCs w:val="28"/>
        </w:rPr>
        <w:t>Прово</w:t>
      </w:r>
      <w:r w:rsidR="00F75685" w:rsidRPr="007B4631">
        <w:rPr>
          <w:rFonts w:ascii="Times New Roman" w:hAnsi="Times New Roman"/>
          <w:sz w:val="28"/>
          <w:szCs w:val="28"/>
        </w:rPr>
        <w:t xml:space="preserve">дить исследование зависимостей физических величин </w:t>
      </w:r>
      <w:r w:rsidRPr="007B4631">
        <w:rPr>
          <w:rFonts w:ascii="Times New Roman" w:hAnsi="Times New Roman"/>
          <w:sz w:val="28"/>
          <w:szCs w:val="28"/>
        </w:rPr>
        <w:t>с исп</w:t>
      </w:r>
      <w:r w:rsidR="00F75685" w:rsidRPr="007B4631">
        <w:rPr>
          <w:rFonts w:ascii="Times New Roman" w:hAnsi="Times New Roman"/>
          <w:sz w:val="28"/>
          <w:szCs w:val="28"/>
        </w:rPr>
        <w:t xml:space="preserve">ользованием прямых измерений: планировать </w:t>
      </w:r>
      <w:r w:rsidRPr="007B4631">
        <w:rPr>
          <w:rFonts w:ascii="Times New Roman" w:hAnsi="Times New Roman"/>
          <w:sz w:val="28"/>
          <w:szCs w:val="28"/>
        </w:rPr>
        <w:t>исследование</w:t>
      </w:r>
      <w:r w:rsidR="00F75685" w:rsidRPr="007B4631">
        <w:rPr>
          <w:rFonts w:ascii="Times New Roman" w:hAnsi="Times New Roman"/>
          <w:sz w:val="28"/>
          <w:szCs w:val="28"/>
        </w:rPr>
        <w:t xml:space="preserve">, собирать установку, следуя предложенному </w:t>
      </w:r>
      <w:r w:rsidRPr="007B4631">
        <w:rPr>
          <w:rFonts w:ascii="Times New Roman" w:hAnsi="Times New Roman"/>
          <w:sz w:val="28"/>
          <w:szCs w:val="28"/>
        </w:rPr>
        <w:t xml:space="preserve">плану, </w:t>
      </w:r>
      <w:r w:rsidR="00F75685" w:rsidRPr="007B4631">
        <w:rPr>
          <w:rFonts w:ascii="Times New Roman" w:hAnsi="Times New Roman"/>
          <w:sz w:val="28"/>
          <w:szCs w:val="28"/>
        </w:rPr>
        <w:t xml:space="preserve">фиксировать результаты </w:t>
      </w:r>
      <w:r w:rsidRPr="007B4631">
        <w:rPr>
          <w:rFonts w:ascii="Times New Roman" w:hAnsi="Times New Roman"/>
          <w:sz w:val="28"/>
          <w:szCs w:val="28"/>
        </w:rPr>
        <w:t>получ</w:t>
      </w:r>
      <w:r w:rsidR="00F75685" w:rsidRPr="007B4631">
        <w:rPr>
          <w:rFonts w:ascii="Times New Roman" w:hAnsi="Times New Roman"/>
          <w:sz w:val="28"/>
          <w:szCs w:val="28"/>
        </w:rPr>
        <w:t xml:space="preserve">енной зависимости физических величин в </w:t>
      </w:r>
      <w:r w:rsidRPr="007B4631">
        <w:rPr>
          <w:rFonts w:ascii="Times New Roman" w:hAnsi="Times New Roman"/>
          <w:sz w:val="28"/>
          <w:szCs w:val="28"/>
        </w:rPr>
        <w:t>виде пред</w:t>
      </w:r>
      <w:r w:rsidR="00F75685" w:rsidRPr="007B4631">
        <w:rPr>
          <w:rFonts w:ascii="Times New Roman" w:hAnsi="Times New Roman"/>
          <w:sz w:val="28"/>
          <w:szCs w:val="28"/>
        </w:rPr>
        <w:t xml:space="preserve">ложенных </w:t>
      </w:r>
      <w:r w:rsidRPr="007B4631">
        <w:rPr>
          <w:rFonts w:ascii="Times New Roman" w:hAnsi="Times New Roman"/>
          <w:sz w:val="28"/>
          <w:szCs w:val="28"/>
        </w:rPr>
        <w:t xml:space="preserve">таблиц </w:t>
      </w:r>
      <w:r w:rsidR="00F75685" w:rsidRPr="007B4631">
        <w:rPr>
          <w:rFonts w:ascii="Times New Roman" w:hAnsi="Times New Roman"/>
          <w:sz w:val="28"/>
          <w:szCs w:val="28"/>
        </w:rPr>
        <w:t xml:space="preserve">и графиков, делать выводы </w:t>
      </w:r>
      <w:r w:rsidRPr="007B4631">
        <w:rPr>
          <w:rFonts w:ascii="Times New Roman" w:hAnsi="Times New Roman"/>
          <w:sz w:val="28"/>
          <w:szCs w:val="28"/>
        </w:rPr>
        <w:t>по результатам исследования. При отсутствии данного оборудования рекомендуется проводить практические занятия с построением подобных таблиц и графиков на основе полученных данных.</w:t>
      </w:r>
    </w:p>
    <w:p w:rsidR="0016104F" w:rsidRPr="007B4631" w:rsidRDefault="0016104F" w:rsidP="007B4631">
      <w:pPr>
        <w:spacing w:after="0" w:line="276" w:lineRule="auto"/>
        <w:ind w:firstLine="709"/>
        <w:jc w:val="both"/>
        <w:rPr>
          <w:rFonts w:ascii="Times New Roman" w:hAnsi="Times New Roman"/>
          <w:sz w:val="28"/>
          <w:szCs w:val="28"/>
        </w:rPr>
      </w:pPr>
    </w:p>
    <w:p w:rsidR="0016104F" w:rsidRPr="007B4631" w:rsidRDefault="0016104F" w:rsidP="007B4631">
      <w:pPr>
        <w:pStyle w:val="a9"/>
        <w:spacing w:after="0" w:line="276" w:lineRule="auto"/>
        <w:ind w:firstLine="0"/>
        <w:rPr>
          <w:rFonts w:ascii="Times New Roman" w:eastAsia="Times New Roman" w:hAnsi="Times New Roman"/>
          <w:color w:val="000000"/>
          <w:spacing w:val="-4"/>
          <w:sz w:val="28"/>
          <w:szCs w:val="28"/>
          <w:lang w:eastAsia="ru-RU"/>
        </w:rPr>
      </w:pPr>
    </w:p>
    <w:p w:rsidR="007C0F65" w:rsidRPr="007B4631" w:rsidRDefault="00C8549E" w:rsidP="007B4631">
      <w:pPr>
        <w:pStyle w:val="a9"/>
        <w:spacing w:after="0" w:line="276" w:lineRule="auto"/>
        <w:ind w:firstLine="0"/>
        <w:rPr>
          <w:rFonts w:ascii="Times New Roman" w:eastAsia="Times New Roman" w:hAnsi="Times New Roman"/>
          <w:color w:val="000000"/>
          <w:spacing w:val="-4"/>
          <w:sz w:val="28"/>
          <w:szCs w:val="28"/>
          <w:lang w:eastAsia="ru-RU"/>
        </w:rPr>
      </w:pPr>
      <w:r>
        <w:rPr>
          <w:rFonts w:ascii="Times New Roman" w:eastAsia="Times New Roman" w:hAnsi="Times New Roman"/>
          <w:color w:val="000000"/>
          <w:spacing w:val="-4"/>
          <w:sz w:val="28"/>
          <w:szCs w:val="28"/>
          <w:lang w:eastAsia="ru-RU"/>
        </w:rPr>
        <w:t>Старший преподаватель</w:t>
      </w:r>
      <w:r w:rsidR="00C2140B" w:rsidRPr="007B4631">
        <w:rPr>
          <w:rFonts w:ascii="Times New Roman" w:eastAsia="Times New Roman" w:hAnsi="Times New Roman"/>
          <w:color w:val="000000"/>
          <w:spacing w:val="-4"/>
          <w:sz w:val="28"/>
          <w:szCs w:val="28"/>
          <w:lang w:eastAsia="ru-RU"/>
        </w:rPr>
        <w:t xml:space="preserve"> кафедры </w:t>
      </w:r>
    </w:p>
    <w:p w:rsidR="00C2140B" w:rsidRPr="007B4631" w:rsidRDefault="00C2140B" w:rsidP="007B4631">
      <w:pPr>
        <w:pStyle w:val="a9"/>
        <w:spacing w:after="0" w:line="276" w:lineRule="auto"/>
        <w:ind w:firstLine="0"/>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 xml:space="preserve">естественнонаучного </w:t>
      </w:r>
    </w:p>
    <w:p w:rsidR="00C2140B" w:rsidRPr="007B4631" w:rsidRDefault="00C2140B" w:rsidP="007B4631">
      <w:pPr>
        <w:pStyle w:val="a9"/>
        <w:spacing w:after="0" w:line="276" w:lineRule="auto"/>
        <w:ind w:firstLine="0"/>
        <w:rPr>
          <w:rFonts w:ascii="Times New Roman" w:eastAsia="Times New Roman" w:hAnsi="Times New Roman"/>
          <w:color w:val="000000"/>
          <w:spacing w:val="-4"/>
          <w:sz w:val="28"/>
          <w:szCs w:val="28"/>
          <w:lang w:eastAsia="ru-RU"/>
        </w:rPr>
      </w:pPr>
      <w:r w:rsidRPr="007B4631">
        <w:rPr>
          <w:rFonts w:ascii="Times New Roman" w:eastAsia="Times New Roman" w:hAnsi="Times New Roman"/>
          <w:color w:val="000000"/>
          <w:spacing w:val="-4"/>
          <w:sz w:val="28"/>
          <w:szCs w:val="28"/>
          <w:lang w:eastAsia="ru-RU"/>
        </w:rPr>
        <w:t>и эк</w:t>
      </w:r>
      <w:r w:rsidR="007C0F65" w:rsidRPr="007B4631">
        <w:rPr>
          <w:rFonts w:ascii="Times New Roman" w:eastAsia="Times New Roman" w:hAnsi="Times New Roman"/>
          <w:color w:val="000000"/>
          <w:spacing w:val="-4"/>
          <w:sz w:val="28"/>
          <w:szCs w:val="28"/>
          <w:lang w:eastAsia="ru-RU"/>
        </w:rPr>
        <w:t>ологического образования</w:t>
      </w:r>
      <w:r w:rsidR="008D067C">
        <w:rPr>
          <w:rFonts w:ascii="Times New Roman" w:eastAsia="Times New Roman" w:hAnsi="Times New Roman"/>
          <w:color w:val="000000"/>
          <w:spacing w:val="-4"/>
          <w:sz w:val="28"/>
          <w:szCs w:val="28"/>
          <w:lang w:eastAsia="ru-RU"/>
        </w:rPr>
        <w:tab/>
      </w:r>
      <w:r w:rsidR="008D067C">
        <w:rPr>
          <w:rFonts w:ascii="Times New Roman" w:eastAsia="Times New Roman" w:hAnsi="Times New Roman"/>
          <w:color w:val="000000"/>
          <w:spacing w:val="-4"/>
          <w:sz w:val="28"/>
          <w:szCs w:val="28"/>
          <w:lang w:eastAsia="ru-RU"/>
        </w:rPr>
        <w:tab/>
      </w:r>
      <w:r w:rsidR="008D067C">
        <w:rPr>
          <w:rFonts w:ascii="Times New Roman" w:eastAsia="Times New Roman" w:hAnsi="Times New Roman"/>
          <w:color w:val="000000"/>
          <w:spacing w:val="-4"/>
          <w:sz w:val="28"/>
          <w:szCs w:val="28"/>
          <w:lang w:eastAsia="ru-RU"/>
        </w:rPr>
        <w:tab/>
      </w:r>
      <w:r w:rsidR="008D067C">
        <w:rPr>
          <w:rFonts w:ascii="Times New Roman" w:eastAsia="Times New Roman" w:hAnsi="Times New Roman"/>
          <w:color w:val="000000"/>
          <w:spacing w:val="-4"/>
          <w:sz w:val="28"/>
          <w:szCs w:val="28"/>
          <w:lang w:eastAsia="ru-RU"/>
        </w:rPr>
        <w:tab/>
      </w:r>
      <w:r w:rsidR="008D067C">
        <w:rPr>
          <w:rFonts w:ascii="Times New Roman" w:eastAsia="Times New Roman" w:hAnsi="Times New Roman"/>
          <w:color w:val="000000"/>
          <w:spacing w:val="-4"/>
          <w:sz w:val="28"/>
          <w:szCs w:val="28"/>
          <w:lang w:eastAsia="ru-RU"/>
        </w:rPr>
        <w:tab/>
      </w:r>
      <w:r w:rsidR="008D067C">
        <w:rPr>
          <w:rFonts w:ascii="Times New Roman" w:eastAsia="Times New Roman" w:hAnsi="Times New Roman"/>
          <w:color w:val="000000"/>
          <w:spacing w:val="-4"/>
          <w:sz w:val="28"/>
          <w:szCs w:val="28"/>
          <w:lang w:eastAsia="ru-RU"/>
        </w:rPr>
        <w:tab/>
      </w:r>
      <w:r w:rsidR="00C8549E">
        <w:rPr>
          <w:rFonts w:ascii="Times New Roman" w:eastAsia="Times New Roman" w:hAnsi="Times New Roman"/>
          <w:color w:val="000000"/>
          <w:spacing w:val="-4"/>
          <w:sz w:val="28"/>
          <w:szCs w:val="28"/>
          <w:lang w:eastAsia="ru-RU"/>
        </w:rPr>
        <w:t>Д. В. Мироненко</w:t>
      </w:r>
    </w:p>
    <w:p w:rsidR="00C2140B" w:rsidRPr="007B4631" w:rsidRDefault="00C2140B" w:rsidP="007B4631">
      <w:pPr>
        <w:spacing w:after="0" w:line="276" w:lineRule="auto"/>
        <w:ind w:firstLine="567"/>
        <w:jc w:val="both"/>
        <w:rPr>
          <w:rFonts w:ascii="Times New Roman" w:eastAsia="Times New Roman" w:hAnsi="Times New Roman"/>
          <w:color w:val="000000"/>
          <w:sz w:val="28"/>
          <w:szCs w:val="28"/>
          <w:lang w:eastAsia="ru-RU"/>
        </w:rPr>
      </w:pPr>
    </w:p>
    <w:sectPr w:rsidR="00C2140B" w:rsidRPr="007B4631" w:rsidSect="00657A4C">
      <w:headerReference w:type="default" r:id="rId14"/>
      <w:footerReference w:type="default" r:id="rId15"/>
      <w:pgSz w:w="11906" w:h="16838"/>
      <w:pgMar w:top="851" w:right="851" w:bottom="851"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DEB" w:rsidRDefault="00587DEB" w:rsidP="00B547BE">
      <w:pPr>
        <w:spacing w:after="0" w:line="240" w:lineRule="auto"/>
      </w:pPr>
      <w:r>
        <w:separator/>
      </w:r>
    </w:p>
  </w:endnote>
  <w:endnote w:type="continuationSeparator" w:id="1">
    <w:p w:rsidR="00587DEB" w:rsidRDefault="00587DEB" w:rsidP="00B54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464" w:rsidRPr="00A47112" w:rsidRDefault="00ED1464" w:rsidP="00A47112">
    <w:pPr>
      <w:pStyle w:val="2"/>
      <w:spacing w:after="0" w:line="240" w:lineRule="auto"/>
      <w:jc w:val="center"/>
      <w:rPr>
        <w:rFonts w:ascii="Times New Roman" w:hAnsi="Times New Roman"/>
        <w:sz w:val="24"/>
        <w:szCs w:val="24"/>
      </w:rPr>
    </w:pPr>
    <w:r w:rsidRPr="00A47112">
      <w:rPr>
        <w:rFonts w:ascii="Times New Roman" w:hAnsi="Times New Roman"/>
        <w:sz w:val="24"/>
        <w:szCs w:val="24"/>
      </w:rPr>
      <w:t>Министерство образования, науки и молодежной политики Краснодарского края</w:t>
    </w:r>
  </w:p>
  <w:p w:rsidR="00ED1464" w:rsidRPr="00A47112" w:rsidRDefault="00ED1464" w:rsidP="00A47112">
    <w:pPr>
      <w:spacing w:after="0" w:line="240" w:lineRule="auto"/>
      <w:jc w:val="center"/>
      <w:rPr>
        <w:rFonts w:ascii="Times New Roman" w:hAnsi="Times New Roman"/>
        <w:sz w:val="24"/>
        <w:szCs w:val="24"/>
      </w:rPr>
    </w:pPr>
    <w:r w:rsidRPr="00A47112">
      <w:rPr>
        <w:rFonts w:ascii="Times New Roman" w:hAnsi="Times New Roman"/>
        <w:sz w:val="24"/>
        <w:szCs w:val="24"/>
      </w:rPr>
      <w:t>ГБОУ ИРО Краснодарского края</w:t>
    </w:r>
  </w:p>
  <w:p w:rsidR="00ED1464" w:rsidRDefault="00ED1464" w:rsidP="00F75685">
    <w:pPr>
      <w:pStyle w:val="aa"/>
      <w:jc w:val="center"/>
    </w:pPr>
  </w:p>
  <w:p w:rsidR="00ED1464" w:rsidRDefault="00ED14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DEB" w:rsidRDefault="00587DEB" w:rsidP="00B547BE">
      <w:pPr>
        <w:spacing w:after="0" w:line="240" w:lineRule="auto"/>
      </w:pPr>
      <w:r>
        <w:separator/>
      </w:r>
    </w:p>
  </w:footnote>
  <w:footnote w:type="continuationSeparator" w:id="1">
    <w:p w:rsidR="00587DEB" w:rsidRDefault="00587DEB" w:rsidP="00B547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464" w:rsidRDefault="006B2F66">
    <w:pPr>
      <w:pStyle w:val="ad"/>
      <w:jc w:val="center"/>
    </w:pPr>
    <w:r>
      <w:rPr>
        <w:noProof/>
      </w:rPr>
      <w:fldChar w:fldCharType="begin"/>
    </w:r>
    <w:r w:rsidR="00ED1464">
      <w:rPr>
        <w:noProof/>
      </w:rPr>
      <w:instrText>PAGE   \* MERGEFORMAT</w:instrText>
    </w:r>
    <w:r>
      <w:rPr>
        <w:noProof/>
      </w:rPr>
      <w:fldChar w:fldCharType="separate"/>
    </w:r>
    <w:r w:rsidR="004F1577">
      <w:rPr>
        <w:noProof/>
      </w:rPr>
      <w:t>5</w:t>
    </w:r>
    <w:r>
      <w:rPr>
        <w:noProof/>
      </w:rPr>
      <w:fldChar w:fldCharType="end"/>
    </w:r>
  </w:p>
  <w:p w:rsidR="00ED1464" w:rsidRDefault="00ED1464">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03ED3"/>
    <w:multiLevelType w:val="multilevel"/>
    <w:tmpl w:val="E2F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40DC3"/>
    <w:multiLevelType w:val="hybridMultilevel"/>
    <w:tmpl w:val="2ACA0F8E"/>
    <w:lvl w:ilvl="0" w:tplc="869C98B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48D1A75"/>
    <w:multiLevelType w:val="hybridMultilevel"/>
    <w:tmpl w:val="481CB1CC"/>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670441A8"/>
    <w:multiLevelType w:val="hybridMultilevel"/>
    <w:tmpl w:val="349A6250"/>
    <w:lvl w:ilvl="0" w:tplc="869C98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523A20"/>
    <w:multiLevelType w:val="hybridMultilevel"/>
    <w:tmpl w:val="5F50D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D71F59"/>
    <w:multiLevelType w:val="hybridMultilevel"/>
    <w:tmpl w:val="C554B3E2"/>
    <w:lvl w:ilvl="0" w:tplc="AF363734">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373F57"/>
    <w:multiLevelType w:val="multilevel"/>
    <w:tmpl w:val="7812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hdrShapeDefaults>
    <o:shapedefaults v:ext="edit" spidmax="23554"/>
  </w:hdrShapeDefaults>
  <w:footnotePr>
    <w:footnote w:id="0"/>
    <w:footnote w:id="1"/>
  </w:footnotePr>
  <w:endnotePr>
    <w:endnote w:id="0"/>
    <w:endnote w:id="1"/>
  </w:endnotePr>
  <w:compat/>
  <w:rsids>
    <w:rsidRoot w:val="006712B2"/>
    <w:rsid w:val="0000636C"/>
    <w:rsid w:val="00012585"/>
    <w:rsid w:val="00013A10"/>
    <w:rsid w:val="0001452B"/>
    <w:rsid w:val="000162B0"/>
    <w:rsid w:val="0001639A"/>
    <w:rsid w:val="000202A5"/>
    <w:rsid w:val="0002565C"/>
    <w:rsid w:val="000259E3"/>
    <w:rsid w:val="00030415"/>
    <w:rsid w:val="000349F6"/>
    <w:rsid w:val="00042294"/>
    <w:rsid w:val="000429D7"/>
    <w:rsid w:val="00053D4C"/>
    <w:rsid w:val="00054FF1"/>
    <w:rsid w:val="00055D40"/>
    <w:rsid w:val="00056B73"/>
    <w:rsid w:val="0007343D"/>
    <w:rsid w:val="00074BE5"/>
    <w:rsid w:val="000816C6"/>
    <w:rsid w:val="00083EE1"/>
    <w:rsid w:val="00091C50"/>
    <w:rsid w:val="00093197"/>
    <w:rsid w:val="00093888"/>
    <w:rsid w:val="000A242C"/>
    <w:rsid w:val="000A27F8"/>
    <w:rsid w:val="000A2FF8"/>
    <w:rsid w:val="000A61FA"/>
    <w:rsid w:val="000B7F37"/>
    <w:rsid w:val="000C05B6"/>
    <w:rsid w:val="000C0FAD"/>
    <w:rsid w:val="000D1FFA"/>
    <w:rsid w:val="000D3F98"/>
    <w:rsid w:val="000D552B"/>
    <w:rsid w:val="000E6139"/>
    <w:rsid w:val="000F08C2"/>
    <w:rsid w:val="001116D5"/>
    <w:rsid w:val="0011623F"/>
    <w:rsid w:val="001165ED"/>
    <w:rsid w:val="00127038"/>
    <w:rsid w:val="0013033C"/>
    <w:rsid w:val="001317A0"/>
    <w:rsid w:val="001356D8"/>
    <w:rsid w:val="00136524"/>
    <w:rsid w:val="001374A0"/>
    <w:rsid w:val="001414C7"/>
    <w:rsid w:val="0015098B"/>
    <w:rsid w:val="0015307F"/>
    <w:rsid w:val="0015383A"/>
    <w:rsid w:val="00157C84"/>
    <w:rsid w:val="0016104F"/>
    <w:rsid w:val="00162DEC"/>
    <w:rsid w:val="00170AB7"/>
    <w:rsid w:val="001723B0"/>
    <w:rsid w:val="00180146"/>
    <w:rsid w:val="00180CAA"/>
    <w:rsid w:val="00181790"/>
    <w:rsid w:val="0018345D"/>
    <w:rsid w:val="00185CB6"/>
    <w:rsid w:val="001937FC"/>
    <w:rsid w:val="00195429"/>
    <w:rsid w:val="001966B3"/>
    <w:rsid w:val="00197B3A"/>
    <w:rsid w:val="001A2251"/>
    <w:rsid w:val="001A3599"/>
    <w:rsid w:val="001B154C"/>
    <w:rsid w:val="001B52E4"/>
    <w:rsid w:val="001B6BEC"/>
    <w:rsid w:val="001C031B"/>
    <w:rsid w:val="001C09FE"/>
    <w:rsid w:val="001C4A76"/>
    <w:rsid w:val="001D512A"/>
    <w:rsid w:val="001D5330"/>
    <w:rsid w:val="001E0A4A"/>
    <w:rsid w:val="001E29D7"/>
    <w:rsid w:val="001E4DD5"/>
    <w:rsid w:val="001F05B0"/>
    <w:rsid w:val="001F37A0"/>
    <w:rsid w:val="00202289"/>
    <w:rsid w:val="002103C4"/>
    <w:rsid w:val="002106FE"/>
    <w:rsid w:val="00212E63"/>
    <w:rsid w:val="0021500B"/>
    <w:rsid w:val="00221F30"/>
    <w:rsid w:val="002306AB"/>
    <w:rsid w:val="002311D9"/>
    <w:rsid w:val="00232F37"/>
    <w:rsid w:val="0024002A"/>
    <w:rsid w:val="002451BD"/>
    <w:rsid w:val="00254A59"/>
    <w:rsid w:val="00257D0C"/>
    <w:rsid w:val="00262646"/>
    <w:rsid w:val="0027201C"/>
    <w:rsid w:val="00273583"/>
    <w:rsid w:val="002763E0"/>
    <w:rsid w:val="002768C4"/>
    <w:rsid w:val="00277CCB"/>
    <w:rsid w:val="00281E6A"/>
    <w:rsid w:val="0028752B"/>
    <w:rsid w:val="002908FA"/>
    <w:rsid w:val="00290CBA"/>
    <w:rsid w:val="002951A8"/>
    <w:rsid w:val="002A1964"/>
    <w:rsid w:val="002A1BB7"/>
    <w:rsid w:val="002B4F17"/>
    <w:rsid w:val="002C2C8B"/>
    <w:rsid w:val="002C4364"/>
    <w:rsid w:val="002D3658"/>
    <w:rsid w:val="002D3757"/>
    <w:rsid w:val="002E4AA2"/>
    <w:rsid w:val="002F102E"/>
    <w:rsid w:val="002F4A3B"/>
    <w:rsid w:val="0030585F"/>
    <w:rsid w:val="00307BAA"/>
    <w:rsid w:val="00314408"/>
    <w:rsid w:val="00314669"/>
    <w:rsid w:val="00324F72"/>
    <w:rsid w:val="00326F44"/>
    <w:rsid w:val="003379D3"/>
    <w:rsid w:val="00347D14"/>
    <w:rsid w:val="00351F49"/>
    <w:rsid w:val="00353283"/>
    <w:rsid w:val="00357FE0"/>
    <w:rsid w:val="00364259"/>
    <w:rsid w:val="00383E97"/>
    <w:rsid w:val="003849FB"/>
    <w:rsid w:val="00390D05"/>
    <w:rsid w:val="003946AF"/>
    <w:rsid w:val="00395709"/>
    <w:rsid w:val="00396E6D"/>
    <w:rsid w:val="00397451"/>
    <w:rsid w:val="003A0397"/>
    <w:rsid w:val="003A3526"/>
    <w:rsid w:val="003A4177"/>
    <w:rsid w:val="003A63C8"/>
    <w:rsid w:val="003A7E11"/>
    <w:rsid w:val="003C2850"/>
    <w:rsid w:val="003C6D3A"/>
    <w:rsid w:val="003E19A6"/>
    <w:rsid w:val="003E39E2"/>
    <w:rsid w:val="003E3D69"/>
    <w:rsid w:val="003E7153"/>
    <w:rsid w:val="003F2546"/>
    <w:rsid w:val="003F25B6"/>
    <w:rsid w:val="003F6974"/>
    <w:rsid w:val="004024E9"/>
    <w:rsid w:val="00403C26"/>
    <w:rsid w:val="004164EF"/>
    <w:rsid w:val="0041692F"/>
    <w:rsid w:val="00420D03"/>
    <w:rsid w:val="0042609F"/>
    <w:rsid w:val="00436295"/>
    <w:rsid w:val="00441DBE"/>
    <w:rsid w:val="00444F70"/>
    <w:rsid w:val="00445B20"/>
    <w:rsid w:val="00451DA9"/>
    <w:rsid w:val="004567EA"/>
    <w:rsid w:val="00462C0B"/>
    <w:rsid w:val="00466FFB"/>
    <w:rsid w:val="004707C3"/>
    <w:rsid w:val="00471DAD"/>
    <w:rsid w:val="00472852"/>
    <w:rsid w:val="00475C5C"/>
    <w:rsid w:val="00486439"/>
    <w:rsid w:val="00492A11"/>
    <w:rsid w:val="00494106"/>
    <w:rsid w:val="00495F79"/>
    <w:rsid w:val="004B40ED"/>
    <w:rsid w:val="004B5DD6"/>
    <w:rsid w:val="004B6F63"/>
    <w:rsid w:val="004C1DA6"/>
    <w:rsid w:val="004C2841"/>
    <w:rsid w:val="004C64AC"/>
    <w:rsid w:val="004D3B3F"/>
    <w:rsid w:val="004D5B0D"/>
    <w:rsid w:val="004E0219"/>
    <w:rsid w:val="004E320A"/>
    <w:rsid w:val="004F1577"/>
    <w:rsid w:val="004F741E"/>
    <w:rsid w:val="005001BC"/>
    <w:rsid w:val="005012A5"/>
    <w:rsid w:val="0051163A"/>
    <w:rsid w:val="0051249E"/>
    <w:rsid w:val="00513050"/>
    <w:rsid w:val="00514597"/>
    <w:rsid w:val="0052706E"/>
    <w:rsid w:val="00530D2E"/>
    <w:rsid w:val="005416E9"/>
    <w:rsid w:val="005478E6"/>
    <w:rsid w:val="005558AC"/>
    <w:rsid w:val="00560084"/>
    <w:rsid w:val="00561B85"/>
    <w:rsid w:val="00562051"/>
    <w:rsid w:val="00562AEC"/>
    <w:rsid w:val="005672C9"/>
    <w:rsid w:val="00573F31"/>
    <w:rsid w:val="0058318C"/>
    <w:rsid w:val="00584C05"/>
    <w:rsid w:val="00587DEB"/>
    <w:rsid w:val="00590E8D"/>
    <w:rsid w:val="005949AC"/>
    <w:rsid w:val="005A010A"/>
    <w:rsid w:val="005A0D1F"/>
    <w:rsid w:val="005A2307"/>
    <w:rsid w:val="005B1A10"/>
    <w:rsid w:val="005B48B7"/>
    <w:rsid w:val="005C03FF"/>
    <w:rsid w:val="005C44D9"/>
    <w:rsid w:val="005D3050"/>
    <w:rsid w:val="005D4792"/>
    <w:rsid w:val="005E22A5"/>
    <w:rsid w:val="005F2240"/>
    <w:rsid w:val="005F7B06"/>
    <w:rsid w:val="0060120E"/>
    <w:rsid w:val="0060181D"/>
    <w:rsid w:val="00601F82"/>
    <w:rsid w:val="006175F2"/>
    <w:rsid w:val="00624905"/>
    <w:rsid w:val="00625853"/>
    <w:rsid w:val="0062764B"/>
    <w:rsid w:val="00637196"/>
    <w:rsid w:val="00647820"/>
    <w:rsid w:val="00654A02"/>
    <w:rsid w:val="00657A4C"/>
    <w:rsid w:val="00660A16"/>
    <w:rsid w:val="00664FC4"/>
    <w:rsid w:val="006654E7"/>
    <w:rsid w:val="0066639C"/>
    <w:rsid w:val="006712B2"/>
    <w:rsid w:val="0067749F"/>
    <w:rsid w:val="00681E1D"/>
    <w:rsid w:val="00682AB1"/>
    <w:rsid w:val="00683349"/>
    <w:rsid w:val="006871D6"/>
    <w:rsid w:val="00687D58"/>
    <w:rsid w:val="00692612"/>
    <w:rsid w:val="00694102"/>
    <w:rsid w:val="006A02F4"/>
    <w:rsid w:val="006A055C"/>
    <w:rsid w:val="006A3C5C"/>
    <w:rsid w:val="006A4810"/>
    <w:rsid w:val="006B1A81"/>
    <w:rsid w:val="006B2F66"/>
    <w:rsid w:val="006B72E7"/>
    <w:rsid w:val="006C10C3"/>
    <w:rsid w:val="006C35E7"/>
    <w:rsid w:val="006C6F06"/>
    <w:rsid w:val="006D19E1"/>
    <w:rsid w:val="006D1C6B"/>
    <w:rsid w:val="006D4915"/>
    <w:rsid w:val="006D510E"/>
    <w:rsid w:val="006D5BF8"/>
    <w:rsid w:val="006E0D5F"/>
    <w:rsid w:val="006E14E5"/>
    <w:rsid w:val="00700919"/>
    <w:rsid w:val="007020EF"/>
    <w:rsid w:val="00711065"/>
    <w:rsid w:val="00711C1F"/>
    <w:rsid w:val="0072461E"/>
    <w:rsid w:val="00733271"/>
    <w:rsid w:val="00734B51"/>
    <w:rsid w:val="007401FB"/>
    <w:rsid w:val="0075198B"/>
    <w:rsid w:val="00753545"/>
    <w:rsid w:val="00761030"/>
    <w:rsid w:val="00762F40"/>
    <w:rsid w:val="007704C1"/>
    <w:rsid w:val="0077414B"/>
    <w:rsid w:val="00774822"/>
    <w:rsid w:val="00780CD7"/>
    <w:rsid w:val="007827B9"/>
    <w:rsid w:val="007840BF"/>
    <w:rsid w:val="00784695"/>
    <w:rsid w:val="00785FCA"/>
    <w:rsid w:val="00794F68"/>
    <w:rsid w:val="0079741D"/>
    <w:rsid w:val="007A1BE5"/>
    <w:rsid w:val="007A3907"/>
    <w:rsid w:val="007A77BC"/>
    <w:rsid w:val="007B2535"/>
    <w:rsid w:val="007B4631"/>
    <w:rsid w:val="007C0F65"/>
    <w:rsid w:val="007C21C8"/>
    <w:rsid w:val="007C3794"/>
    <w:rsid w:val="007D27F8"/>
    <w:rsid w:val="007D3FE7"/>
    <w:rsid w:val="007D4E86"/>
    <w:rsid w:val="007D6649"/>
    <w:rsid w:val="007E3F3B"/>
    <w:rsid w:val="007E4C64"/>
    <w:rsid w:val="007F507D"/>
    <w:rsid w:val="007F718A"/>
    <w:rsid w:val="0080018E"/>
    <w:rsid w:val="008038B1"/>
    <w:rsid w:val="00806F68"/>
    <w:rsid w:val="00807C1A"/>
    <w:rsid w:val="00807DDD"/>
    <w:rsid w:val="00812FEB"/>
    <w:rsid w:val="00814873"/>
    <w:rsid w:val="00820A77"/>
    <w:rsid w:val="008219C2"/>
    <w:rsid w:val="008349B1"/>
    <w:rsid w:val="008508AF"/>
    <w:rsid w:val="0085178E"/>
    <w:rsid w:val="00853F83"/>
    <w:rsid w:val="00854703"/>
    <w:rsid w:val="0086151E"/>
    <w:rsid w:val="0086450B"/>
    <w:rsid w:val="008667C6"/>
    <w:rsid w:val="00871B9F"/>
    <w:rsid w:val="00874F7B"/>
    <w:rsid w:val="00880138"/>
    <w:rsid w:val="00881919"/>
    <w:rsid w:val="008836FA"/>
    <w:rsid w:val="008A4A68"/>
    <w:rsid w:val="008A68E7"/>
    <w:rsid w:val="008B2817"/>
    <w:rsid w:val="008B6B98"/>
    <w:rsid w:val="008C20A9"/>
    <w:rsid w:val="008C7A05"/>
    <w:rsid w:val="008D0573"/>
    <w:rsid w:val="008D067C"/>
    <w:rsid w:val="008D3D25"/>
    <w:rsid w:val="008D6905"/>
    <w:rsid w:val="008F12CC"/>
    <w:rsid w:val="008F185E"/>
    <w:rsid w:val="008F47D1"/>
    <w:rsid w:val="009031AC"/>
    <w:rsid w:val="009049D0"/>
    <w:rsid w:val="00907871"/>
    <w:rsid w:val="00922695"/>
    <w:rsid w:val="009250CC"/>
    <w:rsid w:val="00927624"/>
    <w:rsid w:val="0093096F"/>
    <w:rsid w:val="00963B98"/>
    <w:rsid w:val="00967C78"/>
    <w:rsid w:val="00972BAC"/>
    <w:rsid w:val="00976B1E"/>
    <w:rsid w:val="00976FF0"/>
    <w:rsid w:val="009A0BAB"/>
    <w:rsid w:val="009A7702"/>
    <w:rsid w:val="009B39DB"/>
    <w:rsid w:val="009B5633"/>
    <w:rsid w:val="009B6111"/>
    <w:rsid w:val="009B62A9"/>
    <w:rsid w:val="009B72FA"/>
    <w:rsid w:val="009C525A"/>
    <w:rsid w:val="009D16FD"/>
    <w:rsid w:val="009D29C9"/>
    <w:rsid w:val="009D4AE6"/>
    <w:rsid w:val="009E134A"/>
    <w:rsid w:val="009F32A7"/>
    <w:rsid w:val="009F413D"/>
    <w:rsid w:val="00A05B51"/>
    <w:rsid w:val="00A061CE"/>
    <w:rsid w:val="00A14E9D"/>
    <w:rsid w:val="00A24355"/>
    <w:rsid w:val="00A30CA3"/>
    <w:rsid w:val="00A32500"/>
    <w:rsid w:val="00A36209"/>
    <w:rsid w:val="00A363E3"/>
    <w:rsid w:val="00A40B55"/>
    <w:rsid w:val="00A43458"/>
    <w:rsid w:val="00A43958"/>
    <w:rsid w:val="00A43F0E"/>
    <w:rsid w:val="00A46AA6"/>
    <w:rsid w:val="00A47112"/>
    <w:rsid w:val="00A47C4C"/>
    <w:rsid w:val="00A50348"/>
    <w:rsid w:val="00A56467"/>
    <w:rsid w:val="00A61B7F"/>
    <w:rsid w:val="00A62BB5"/>
    <w:rsid w:val="00A66E18"/>
    <w:rsid w:val="00A74D68"/>
    <w:rsid w:val="00A816C4"/>
    <w:rsid w:val="00A85C44"/>
    <w:rsid w:val="00A91804"/>
    <w:rsid w:val="00A9285D"/>
    <w:rsid w:val="00A93669"/>
    <w:rsid w:val="00AA1EAD"/>
    <w:rsid w:val="00AA2ED9"/>
    <w:rsid w:val="00AA4A31"/>
    <w:rsid w:val="00AA6ACF"/>
    <w:rsid w:val="00AB18D6"/>
    <w:rsid w:val="00AB192F"/>
    <w:rsid w:val="00AB7A19"/>
    <w:rsid w:val="00AE6D28"/>
    <w:rsid w:val="00AF1691"/>
    <w:rsid w:val="00AF497B"/>
    <w:rsid w:val="00B00F71"/>
    <w:rsid w:val="00B0416A"/>
    <w:rsid w:val="00B10C3A"/>
    <w:rsid w:val="00B16284"/>
    <w:rsid w:val="00B20E1A"/>
    <w:rsid w:val="00B21E28"/>
    <w:rsid w:val="00B24882"/>
    <w:rsid w:val="00B418A9"/>
    <w:rsid w:val="00B43C68"/>
    <w:rsid w:val="00B547BE"/>
    <w:rsid w:val="00B57E1E"/>
    <w:rsid w:val="00B63B0C"/>
    <w:rsid w:val="00B65975"/>
    <w:rsid w:val="00B65B68"/>
    <w:rsid w:val="00B675CA"/>
    <w:rsid w:val="00B72F7A"/>
    <w:rsid w:val="00B75A31"/>
    <w:rsid w:val="00B82B13"/>
    <w:rsid w:val="00B837D8"/>
    <w:rsid w:val="00B837E0"/>
    <w:rsid w:val="00B86548"/>
    <w:rsid w:val="00B86D69"/>
    <w:rsid w:val="00B92DA5"/>
    <w:rsid w:val="00BA1C37"/>
    <w:rsid w:val="00BB11AB"/>
    <w:rsid w:val="00BB6577"/>
    <w:rsid w:val="00BC37B7"/>
    <w:rsid w:val="00BC4392"/>
    <w:rsid w:val="00BC5335"/>
    <w:rsid w:val="00BC6203"/>
    <w:rsid w:val="00BD111B"/>
    <w:rsid w:val="00BD4BF6"/>
    <w:rsid w:val="00BD7ADC"/>
    <w:rsid w:val="00BE0F5D"/>
    <w:rsid w:val="00BE1BBA"/>
    <w:rsid w:val="00BE1FCC"/>
    <w:rsid w:val="00BE22B5"/>
    <w:rsid w:val="00BE25B0"/>
    <w:rsid w:val="00BE5041"/>
    <w:rsid w:val="00BE578D"/>
    <w:rsid w:val="00BE728F"/>
    <w:rsid w:val="00BE7966"/>
    <w:rsid w:val="00C02A5F"/>
    <w:rsid w:val="00C10A08"/>
    <w:rsid w:val="00C133E0"/>
    <w:rsid w:val="00C2140B"/>
    <w:rsid w:val="00C218E4"/>
    <w:rsid w:val="00C232F6"/>
    <w:rsid w:val="00C23D2E"/>
    <w:rsid w:val="00C367CE"/>
    <w:rsid w:val="00C41420"/>
    <w:rsid w:val="00C47DF2"/>
    <w:rsid w:val="00C5070A"/>
    <w:rsid w:val="00C52E8C"/>
    <w:rsid w:val="00C54182"/>
    <w:rsid w:val="00C72413"/>
    <w:rsid w:val="00C77A66"/>
    <w:rsid w:val="00C837DA"/>
    <w:rsid w:val="00C8549E"/>
    <w:rsid w:val="00C906AC"/>
    <w:rsid w:val="00C93183"/>
    <w:rsid w:val="00C947D0"/>
    <w:rsid w:val="00C961C7"/>
    <w:rsid w:val="00C96CB5"/>
    <w:rsid w:val="00CA445E"/>
    <w:rsid w:val="00CA4ED0"/>
    <w:rsid w:val="00CA77D9"/>
    <w:rsid w:val="00CB32BA"/>
    <w:rsid w:val="00CB7E9C"/>
    <w:rsid w:val="00CC22CA"/>
    <w:rsid w:val="00CC2A6C"/>
    <w:rsid w:val="00CC5034"/>
    <w:rsid w:val="00CD2E78"/>
    <w:rsid w:val="00CD4F6A"/>
    <w:rsid w:val="00CD5C97"/>
    <w:rsid w:val="00CD75C0"/>
    <w:rsid w:val="00CD7D95"/>
    <w:rsid w:val="00CE3988"/>
    <w:rsid w:val="00CF0DC9"/>
    <w:rsid w:val="00CF5128"/>
    <w:rsid w:val="00CF625B"/>
    <w:rsid w:val="00D00AF3"/>
    <w:rsid w:val="00D152B0"/>
    <w:rsid w:val="00D17BCC"/>
    <w:rsid w:val="00D2239E"/>
    <w:rsid w:val="00D250CA"/>
    <w:rsid w:val="00D26848"/>
    <w:rsid w:val="00D30169"/>
    <w:rsid w:val="00D313ED"/>
    <w:rsid w:val="00D4656B"/>
    <w:rsid w:val="00D612D9"/>
    <w:rsid w:val="00D7269B"/>
    <w:rsid w:val="00D77B64"/>
    <w:rsid w:val="00D77EBF"/>
    <w:rsid w:val="00D81065"/>
    <w:rsid w:val="00D8115D"/>
    <w:rsid w:val="00D84950"/>
    <w:rsid w:val="00D86077"/>
    <w:rsid w:val="00DA5230"/>
    <w:rsid w:val="00DB6171"/>
    <w:rsid w:val="00DC241D"/>
    <w:rsid w:val="00DC6BD7"/>
    <w:rsid w:val="00E054D0"/>
    <w:rsid w:val="00E22DE2"/>
    <w:rsid w:val="00E25B76"/>
    <w:rsid w:val="00E25DA7"/>
    <w:rsid w:val="00E32B29"/>
    <w:rsid w:val="00E33D79"/>
    <w:rsid w:val="00E36DE0"/>
    <w:rsid w:val="00E44DCE"/>
    <w:rsid w:val="00E46978"/>
    <w:rsid w:val="00E50474"/>
    <w:rsid w:val="00E6287A"/>
    <w:rsid w:val="00E62BBF"/>
    <w:rsid w:val="00E75C98"/>
    <w:rsid w:val="00E801B5"/>
    <w:rsid w:val="00E86504"/>
    <w:rsid w:val="00E870C1"/>
    <w:rsid w:val="00E97A2A"/>
    <w:rsid w:val="00EA1067"/>
    <w:rsid w:val="00EB02E4"/>
    <w:rsid w:val="00EB3920"/>
    <w:rsid w:val="00EB5F28"/>
    <w:rsid w:val="00EC06C3"/>
    <w:rsid w:val="00EC1667"/>
    <w:rsid w:val="00EC1C8C"/>
    <w:rsid w:val="00EC5A77"/>
    <w:rsid w:val="00ED1464"/>
    <w:rsid w:val="00ED286A"/>
    <w:rsid w:val="00EE09EA"/>
    <w:rsid w:val="00EE1C84"/>
    <w:rsid w:val="00EE6B8A"/>
    <w:rsid w:val="00F06807"/>
    <w:rsid w:val="00F07557"/>
    <w:rsid w:val="00F121FE"/>
    <w:rsid w:val="00F14D8D"/>
    <w:rsid w:val="00F17F42"/>
    <w:rsid w:val="00F245DE"/>
    <w:rsid w:val="00F2761D"/>
    <w:rsid w:val="00F41D5F"/>
    <w:rsid w:val="00F43EE2"/>
    <w:rsid w:val="00F44F11"/>
    <w:rsid w:val="00F45DA7"/>
    <w:rsid w:val="00F47547"/>
    <w:rsid w:val="00F5195A"/>
    <w:rsid w:val="00F61447"/>
    <w:rsid w:val="00F62FA0"/>
    <w:rsid w:val="00F64280"/>
    <w:rsid w:val="00F6573A"/>
    <w:rsid w:val="00F70AE1"/>
    <w:rsid w:val="00F7354C"/>
    <w:rsid w:val="00F75685"/>
    <w:rsid w:val="00F901C4"/>
    <w:rsid w:val="00F95B9B"/>
    <w:rsid w:val="00F977E3"/>
    <w:rsid w:val="00FB4A01"/>
    <w:rsid w:val="00FB4F8B"/>
    <w:rsid w:val="00FB5A36"/>
    <w:rsid w:val="00FC3B17"/>
    <w:rsid w:val="00FC4829"/>
    <w:rsid w:val="00FD105C"/>
    <w:rsid w:val="00FD105D"/>
    <w:rsid w:val="00FD3988"/>
    <w:rsid w:val="00FD3D12"/>
    <w:rsid w:val="00FF1D33"/>
    <w:rsid w:val="00FF3566"/>
    <w:rsid w:val="00FF3BFC"/>
    <w:rsid w:val="00FF7169"/>
    <w:rsid w:val="00FF7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C98"/>
    <w:pPr>
      <w:spacing w:after="160" w:line="259" w:lineRule="auto"/>
    </w:pPr>
    <w:rPr>
      <w:sz w:val="22"/>
      <w:szCs w:val="22"/>
      <w:lang w:eastAsia="en-US"/>
    </w:rPr>
  </w:style>
  <w:style w:type="paragraph" w:styleId="1">
    <w:name w:val="heading 1"/>
    <w:basedOn w:val="a"/>
    <w:next w:val="a"/>
    <w:link w:val="10"/>
    <w:qFormat/>
    <w:rsid w:val="00A91804"/>
    <w:pPr>
      <w:keepNext/>
      <w:spacing w:before="240" w:after="60" w:line="240" w:lineRule="auto"/>
      <w:outlineLvl w:val="0"/>
    </w:pPr>
    <w:rPr>
      <w:rFonts w:ascii="Calibri Light" w:eastAsia="Times New Roman" w:hAnsi="Calibri Light"/>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12B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B0416A"/>
    <w:pPr>
      <w:ind w:left="720"/>
      <w:contextualSpacing/>
    </w:pPr>
  </w:style>
  <w:style w:type="paragraph" w:styleId="a5">
    <w:name w:val="Balloon Text"/>
    <w:basedOn w:val="a"/>
    <w:link w:val="a6"/>
    <w:uiPriority w:val="99"/>
    <w:semiHidden/>
    <w:unhideWhenUsed/>
    <w:rsid w:val="00A85C44"/>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A85C44"/>
    <w:rPr>
      <w:rFonts w:ascii="Segoe UI" w:hAnsi="Segoe UI" w:cs="Segoe UI"/>
      <w:sz w:val="18"/>
      <w:szCs w:val="18"/>
    </w:rPr>
  </w:style>
  <w:style w:type="table" w:styleId="a7">
    <w:name w:val="Table Grid"/>
    <w:basedOn w:val="a1"/>
    <w:uiPriority w:val="39"/>
    <w:rsid w:val="00AB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A91804"/>
    <w:rPr>
      <w:rFonts w:ascii="Calibri Light" w:eastAsia="Times New Roman" w:hAnsi="Calibri Light" w:cs="Times New Roman"/>
      <w:b/>
      <w:bCs/>
      <w:kern w:val="32"/>
      <w:sz w:val="32"/>
      <w:szCs w:val="32"/>
      <w:lang w:eastAsia="ru-RU"/>
    </w:rPr>
  </w:style>
  <w:style w:type="character" w:customStyle="1" w:styleId="a8">
    <w:name w:val="Основной текст Знак"/>
    <w:link w:val="a9"/>
    <w:uiPriority w:val="99"/>
    <w:locked/>
    <w:rsid w:val="00C2140B"/>
  </w:style>
  <w:style w:type="paragraph" w:styleId="a9">
    <w:name w:val="Body Text"/>
    <w:basedOn w:val="a"/>
    <w:link w:val="a8"/>
    <w:uiPriority w:val="99"/>
    <w:rsid w:val="00C2140B"/>
    <w:pPr>
      <w:spacing w:after="120" w:line="240" w:lineRule="auto"/>
      <w:ind w:firstLine="567"/>
      <w:jc w:val="both"/>
    </w:pPr>
  </w:style>
  <w:style w:type="character" w:customStyle="1" w:styleId="11">
    <w:name w:val="Основной текст Знак1"/>
    <w:basedOn w:val="a0"/>
    <w:uiPriority w:val="99"/>
    <w:semiHidden/>
    <w:rsid w:val="00C2140B"/>
  </w:style>
  <w:style w:type="paragraph" w:styleId="aa">
    <w:name w:val="footer"/>
    <w:basedOn w:val="a"/>
    <w:link w:val="ab"/>
    <w:uiPriority w:val="99"/>
    <w:unhideWhenUsed/>
    <w:rsid w:val="00C2140B"/>
    <w:pPr>
      <w:tabs>
        <w:tab w:val="center" w:pos="4677"/>
        <w:tab w:val="right" w:pos="9355"/>
      </w:tabs>
      <w:spacing w:after="0" w:line="240" w:lineRule="auto"/>
      <w:ind w:firstLine="567"/>
      <w:jc w:val="both"/>
    </w:pPr>
    <w:rPr>
      <w:rFonts w:ascii="Times New Roman" w:eastAsia="Times New Roman" w:hAnsi="Times New Roman"/>
      <w:lang w:eastAsia="ru-RU"/>
    </w:rPr>
  </w:style>
  <w:style w:type="character" w:customStyle="1" w:styleId="ab">
    <w:name w:val="Нижний колонтитул Знак"/>
    <w:link w:val="aa"/>
    <w:uiPriority w:val="99"/>
    <w:rsid w:val="00C2140B"/>
    <w:rPr>
      <w:rFonts w:ascii="Times New Roman" w:eastAsia="Times New Roman" w:hAnsi="Times New Roman" w:cs="Times New Roman"/>
      <w:lang w:eastAsia="ru-RU"/>
    </w:rPr>
  </w:style>
  <w:style w:type="character" w:styleId="ac">
    <w:name w:val="Hyperlink"/>
    <w:uiPriority w:val="99"/>
    <w:unhideWhenUsed/>
    <w:rsid w:val="0016104F"/>
    <w:rPr>
      <w:color w:val="0563C1"/>
      <w:u w:val="single"/>
    </w:rPr>
  </w:style>
  <w:style w:type="paragraph" w:styleId="2">
    <w:name w:val="Body Text 2"/>
    <w:basedOn w:val="a"/>
    <w:link w:val="20"/>
    <w:uiPriority w:val="99"/>
    <w:semiHidden/>
    <w:unhideWhenUsed/>
    <w:rsid w:val="00F75685"/>
    <w:pPr>
      <w:spacing w:after="120" w:line="480" w:lineRule="auto"/>
    </w:pPr>
  </w:style>
  <w:style w:type="character" w:customStyle="1" w:styleId="20">
    <w:name w:val="Основной текст 2 Знак"/>
    <w:link w:val="2"/>
    <w:uiPriority w:val="99"/>
    <w:semiHidden/>
    <w:rsid w:val="00F75685"/>
    <w:rPr>
      <w:sz w:val="22"/>
      <w:szCs w:val="22"/>
      <w:lang w:eastAsia="en-US"/>
    </w:rPr>
  </w:style>
  <w:style w:type="paragraph" w:styleId="ad">
    <w:name w:val="header"/>
    <w:basedOn w:val="a"/>
    <w:link w:val="ae"/>
    <w:uiPriority w:val="99"/>
    <w:unhideWhenUsed/>
    <w:rsid w:val="00F75685"/>
    <w:pPr>
      <w:tabs>
        <w:tab w:val="center" w:pos="4677"/>
        <w:tab w:val="right" w:pos="9355"/>
      </w:tabs>
    </w:pPr>
  </w:style>
  <w:style w:type="character" w:customStyle="1" w:styleId="ae">
    <w:name w:val="Верхний колонтитул Знак"/>
    <w:link w:val="ad"/>
    <w:uiPriority w:val="99"/>
    <w:rsid w:val="00F75685"/>
    <w:rPr>
      <w:sz w:val="22"/>
      <w:szCs w:val="22"/>
      <w:lang w:eastAsia="en-US"/>
    </w:rPr>
  </w:style>
  <w:style w:type="character" w:styleId="af">
    <w:name w:val="FollowedHyperlink"/>
    <w:basedOn w:val="a0"/>
    <w:uiPriority w:val="99"/>
    <w:semiHidden/>
    <w:unhideWhenUsed/>
    <w:rsid w:val="002D365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9910216">
      <w:bodyDiv w:val="1"/>
      <w:marLeft w:val="0"/>
      <w:marRight w:val="0"/>
      <w:marTop w:val="0"/>
      <w:marBottom w:val="0"/>
      <w:divBdr>
        <w:top w:val="none" w:sz="0" w:space="0" w:color="auto"/>
        <w:left w:val="none" w:sz="0" w:space="0" w:color="auto"/>
        <w:bottom w:val="none" w:sz="0" w:space="0" w:color="auto"/>
        <w:right w:val="none" w:sz="0" w:space="0" w:color="auto"/>
      </w:divBdr>
    </w:div>
    <w:div w:id="73478962">
      <w:bodyDiv w:val="1"/>
      <w:marLeft w:val="0"/>
      <w:marRight w:val="0"/>
      <w:marTop w:val="0"/>
      <w:marBottom w:val="0"/>
      <w:divBdr>
        <w:top w:val="none" w:sz="0" w:space="0" w:color="auto"/>
        <w:left w:val="none" w:sz="0" w:space="0" w:color="auto"/>
        <w:bottom w:val="none" w:sz="0" w:space="0" w:color="auto"/>
        <w:right w:val="none" w:sz="0" w:space="0" w:color="auto"/>
      </w:divBdr>
    </w:div>
    <w:div w:id="151263533">
      <w:bodyDiv w:val="1"/>
      <w:marLeft w:val="0"/>
      <w:marRight w:val="0"/>
      <w:marTop w:val="0"/>
      <w:marBottom w:val="0"/>
      <w:divBdr>
        <w:top w:val="none" w:sz="0" w:space="0" w:color="auto"/>
        <w:left w:val="none" w:sz="0" w:space="0" w:color="auto"/>
        <w:bottom w:val="none" w:sz="0" w:space="0" w:color="auto"/>
        <w:right w:val="none" w:sz="0" w:space="0" w:color="auto"/>
      </w:divBdr>
    </w:div>
    <w:div w:id="353531288">
      <w:bodyDiv w:val="1"/>
      <w:marLeft w:val="0"/>
      <w:marRight w:val="0"/>
      <w:marTop w:val="0"/>
      <w:marBottom w:val="0"/>
      <w:divBdr>
        <w:top w:val="none" w:sz="0" w:space="0" w:color="auto"/>
        <w:left w:val="none" w:sz="0" w:space="0" w:color="auto"/>
        <w:bottom w:val="none" w:sz="0" w:space="0" w:color="auto"/>
        <w:right w:val="none" w:sz="0" w:space="0" w:color="auto"/>
      </w:divBdr>
    </w:div>
    <w:div w:id="427241895">
      <w:bodyDiv w:val="1"/>
      <w:marLeft w:val="0"/>
      <w:marRight w:val="0"/>
      <w:marTop w:val="0"/>
      <w:marBottom w:val="0"/>
      <w:divBdr>
        <w:top w:val="none" w:sz="0" w:space="0" w:color="auto"/>
        <w:left w:val="none" w:sz="0" w:space="0" w:color="auto"/>
        <w:bottom w:val="none" w:sz="0" w:space="0" w:color="auto"/>
        <w:right w:val="none" w:sz="0" w:space="0" w:color="auto"/>
      </w:divBdr>
    </w:div>
    <w:div w:id="513305065">
      <w:bodyDiv w:val="1"/>
      <w:marLeft w:val="0"/>
      <w:marRight w:val="0"/>
      <w:marTop w:val="0"/>
      <w:marBottom w:val="0"/>
      <w:divBdr>
        <w:top w:val="none" w:sz="0" w:space="0" w:color="auto"/>
        <w:left w:val="none" w:sz="0" w:space="0" w:color="auto"/>
        <w:bottom w:val="none" w:sz="0" w:space="0" w:color="auto"/>
        <w:right w:val="none" w:sz="0" w:space="0" w:color="auto"/>
      </w:divBdr>
    </w:div>
    <w:div w:id="922638883">
      <w:bodyDiv w:val="1"/>
      <w:marLeft w:val="0"/>
      <w:marRight w:val="0"/>
      <w:marTop w:val="0"/>
      <w:marBottom w:val="0"/>
      <w:divBdr>
        <w:top w:val="none" w:sz="0" w:space="0" w:color="auto"/>
        <w:left w:val="none" w:sz="0" w:space="0" w:color="auto"/>
        <w:bottom w:val="none" w:sz="0" w:space="0" w:color="auto"/>
        <w:right w:val="none" w:sz="0" w:space="0" w:color="auto"/>
      </w:divBdr>
    </w:div>
    <w:div w:id="1015692862">
      <w:bodyDiv w:val="1"/>
      <w:marLeft w:val="0"/>
      <w:marRight w:val="0"/>
      <w:marTop w:val="0"/>
      <w:marBottom w:val="0"/>
      <w:divBdr>
        <w:top w:val="none" w:sz="0" w:space="0" w:color="auto"/>
        <w:left w:val="none" w:sz="0" w:space="0" w:color="auto"/>
        <w:bottom w:val="none" w:sz="0" w:space="0" w:color="auto"/>
        <w:right w:val="none" w:sz="0" w:space="0" w:color="auto"/>
      </w:divBdr>
    </w:div>
    <w:div w:id="1054429264">
      <w:bodyDiv w:val="1"/>
      <w:marLeft w:val="0"/>
      <w:marRight w:val="0"/>
      <w:marTop w:val="0"/>
      <w:marBottom w:val="0"/>
      <w:divBdr>
        <w:top w:val="none" w:sz="0" w:space="0" w:color="auto"/>
        <w:left w:val="none" w:sz="0" w:space="0" w:color="auto"/>
        <w:bottom w:val="none" w:sz="0" w:space="0" w:color="auto"/>
        <w:right w:val="none" w:sz="0" w:space="0" w:color="auto"/>
      </w:divBdr>
    </w:div>
    <w:div w:id="1060787262">
      <w:bodyDiv w:val="1"/>
      <w:marLeft w:val="0"/>
      <w:marRight w:val="0"/>
      <w:marTop w:val="0"/>
      <w:marBottom w:val="0"/>
      <w:divBdr>
        <w:top w:val="none" w:sz="0" w:space="0" w:color="auto"/>
        <w:left w:val="none" w:sz="0" w:space="0" w:color="auto"/>
        <w:bottom w:val="none" w:sz="0" w:space="0" w:color="auto"/>
        <w:right w:val="none" w:sz="0" w:space="0" w:color="auto"/>
      </w:divBdr>
    </w:div>
    <w:div w:id="1070806395">
      <w:bodyDiv w:val="1"/>
      <w:marLeft w:val="0"/>
      <w:marRight w:val="0"/>
      <w:marTop w:val="0"/>
      <w:marBottom w:val="0"/>
      <w:divBdr>
        <w:top w:val="none" w:sz="0" w:space="0" w:color="auto"/>
        <w:left w:val="none" w:sz="0" w:space="0" w:color="auto"/>
        <w:bottom w:val="none" w:sz="0" w:space="0" w:color="auto"/>
        <w:right w:val="none" w:sz="0" w:space="0" w:color="auto"/>
      </w:divBdr>
    </w:div>
    <w:div w:id="1142114203">
      <w:bodyDiv w:val="1"/>
      <w:marLeft w:val="0"/>
      <w:marRight w:val="0"/>
      <w:marTop w:val="0"/>
      <w:marBottom w:val="0"/>
      <w:divBdr>
        <w:top w:val="none" w:sz="0" w:space="0" w:color="auto"/>
        <w:left w:val="none" w:sz="0" w:space="0" w:color="auto"/>
        <w:bottom w:val="none" w:sz="0" w:space="0" w:color="auto"/>
        <w:right w:val="none" w:sz="0" w:space="0" w:color="auto"/>
      </w:divBdr>
    </w:div>
    <w:div w:id="1143962367">
      <w:bodyDiv w:val="1"/>
      <w:marLeft w:val="0"/>
      <w:marRight w:val="0"/>
      <w:marTop w:val="0"/>
      <w:marBottom w:val="0"/>
      <w:divBdr>
        <w:top w:val="none" w:sz="0" w:space="0" w:color="auto"/>
        <w:left w:val="none" w:sz="0" w:space="0" w:color="auto"/>
        <w:bottom w:val="none" w:sz="0" w:space="0" w:color="auto"/>
        <w:right w:val="none" w:sz="0" w:space="0" w:color="auto"/>
      </w:divBdr>
    </w:div>
    <w:div w:id="1187914221">
      <w:bodyDiv w:val="1"/>
      <w:marLeft w:val="0"/>
      <w:marRight w:val="0"/>
      <w:marTop w:val="0"/>
      <w:marBottom w:val="0"/>
      <w:divBdr>
        <w:top w:val="none" w:sz="0" w:space="0" w:color="auto"/>
        <w:left w:val="none" w:sz="0" w:space="0" w:color="auto"/>
        <w:bottom w:val="none" w:sz="0" w:space="0" w:color="auto"/>
        <w:right w:val="none" w:sz="0" w:space="0" w:color="auto"/>
      </w:divBdr>
    </w:div>
    <w:div w:id="1358966277">
      <w:bodyDiv w:val="1"/>
      <w:marLeft w:val="0"/>
      <w:marRight w:val="0"/>
      <w:marTop w:val="0"/>
      <w:marBottom w:val="0"/>
      <w:divBdr>
        <w:top w:val="none" w:sz="0" w:space="0" w:color="auto"/>
        <w:left w:val="none" w:sz="0" w:space="0" w:color="auto"/>
        <w:bottom w:val="none" w:sz="0" w:space="0" w:color="auto"/>
        <w:right w:val="none" w:sz="0" w:space="0" w:color="auto"/>
      </w:divBdr>
    </w:div>
    <w:div w:id="1390957128">
      <w:bodyDiv w:val="1"/>
      <w:marLeft w:val="0"/>
      <w:marRight w:val="0"/>
      <w:marTop w:val="0"/>
      <w:marBottom w:val="0"/>
      <w:divBdr>
        <w:top w:val="none" w:sz="0" w:space="0" w:color="auto"/>
        <w:left w:val="none" w:sz="0" w:space="0" w:color="auto"/>
        <w:bottom w:val="none" w:sz="0" w:space="0" w:color="auto"/>
        <w:right w:val="none" w:sz="0" w:space="0" w:color="auto"/>
      </w:divBdr>
    </w:div>
    <w:div w:id="1466316574">
      <w:bodyDiv w:val="1"/>
      <w:marLeft w:val="0"/>
      <w:marRight w:val="0"/>
      <w:marTop w:val="0"/>
      <w:marBottom w:val="0"/>
      <w:divBdr>
        <w:top w:val="none" w:sz="0" w:space="0" w:color="auto"/>
        <w:left w:val="none" w:sz="0" w:space="0" w:color="auto"/>
        <w:bottom w:val="none" w:sz="0" w:space="0" w:color="auto"/>
        <w:right w:val="none" w:sz="0" w:space="0" w:color="auto"/>
      </w:divBdr>
    </w:div>
    <w:div w:id="1583027626">
      <w:bodyDiv w:val="1"/>
      <w:marLeft w:val="0"/>
      <w:marRight w:val="0"/>
      <w:marTop w:val="0"/>
      <w:marBottom w:val="0"/>
      <w:divBdr>
        <w:top w:val="none" w:sz="0" w:space="0" w:color="auto"/>
        <w:left w:val="none" w:sz="0" w:space="0" w:color="auto"/>
        <w:bottom w:val="none" w:sz="0" w:space="0" w:color="auto"/>
        <w:right w:val="none" w:sz="0" w:space="0" w:color="auto"/>
      </w:divBdr>
    </w:div>
    <w:div w:id="1633517080">
      <w:bodyDiv w:val="1"/>
      <w:marLeft w:val="0"/>
      <w:marRight w:val="0"/>
      <w:marTop w:val="0"/>
      <w:marBottom w:val="0"/>
      <w:divBdr>
        <w:top w:val="none" w:sz="0" w:space="0" w:color="auto"/>
        <w:left w:val="none" w:sz="0" w:space="0" w:color="auto"/>
        <w:bottom w:val="none" w:sz="0" w:space="0" w:color="auto"/>
        <w:right w:val="none" w:sz="0" w:space="0" w:color="auto"/>
      </w:divBdr>
    </w:div>
    <w:div w:id="1674336036">
      <w:bodyDiv w:val="1"/>
      <w:marLeft w:val="0"/>
      <w:marRight w:val="0"/>
      <w:marTop w:val="0"/>
      <w:marBottom w:val="0"/>
      <w:divBdr>
        <w:top w:val="none" w:sz="0" w:space="0" w:color="auto"/>
        <w:left w:val="none" w:sz="0" w:space="0" w:color="auto"/>
        <w:bottom w:val="none" w:sz="0" w:space="0" w:color="auto"/>
        <w:right w:val="none" w:sz="0" w:space="0" w:color="auto"/>
      </w:divBdr>
    </w:div>
    <w:div w:id="1908297959">
      <w:bodyDiv w:val="1"/>
      <w:marLeft w:val="0"/>
      <w:marRight w:val="0"/>
      <w:marTop w:val="0"/>
      <w:marBottom w:val="0"/>
      <w:divBdr>
        <w:top w:val="none" w:sz="0" w:space="0" w:color="auto"/>
        <w:left w:val="none" w:sz="0" w:space="0" w:color="auto"/>
        <w:bottom w:val="none" w:sz="0" w:space="0" w:color="auto"/>
        <w:right w:val="none" w:sz="0" w:space="0" w:color="auto"/>
      </w:divBdr>
    </w:div>
    <w:div w:id="2017884421">
      <w:bodyDiv w:val="1"/>
      <w:marLeft w:val="0"/>
      <w:marRight w:val="0"/>
      <w:marTop w:val="0"/>
      <w:marBottom w:val="0"/>
      <w:divBdr>
        <w:top w:val="none" w:sz="0" w:space="0" w:color="auto"/>
        <w:left w:val="none" w:sz="0" w:space="0" w:color="auto"/>
        <w:bottom w:val="none" w:sz="0" w:space="0" w:color="auto"/>
        <w:right w:val="none" w:sz="0" w:space="0" w:color="auto"/>
      </w:divBdr>
    </w:div>
    <w:div w:id="2120291121">
      <w:bodyDiv w:val="1"/>
      <w:marLeft w:val="0"/>
      <w:marRight w:val="0"/>
      <w:marTop w:val="0"/>
      <w:marBottom w:val="0"/>
      <w:divBdr>
        <w:top w:val="none" w:sz="0" w:space="0" w:color="auto"/>
        <w:left w:val="none" w:sz="0" w:space="0" w:color="auto"/>
        <w:bottom w:val="none" w:sz="0" w:space="0" w:color="auto"/>
        <w:right w:val="none" w:sz="0" w:space="0" w:color="auto"/>
      </w:divBdr>
      <w:divsChild>
        <w:div w:id="52509438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fipi.ru/metodicheskaya-kopilka/univers-kodifikatory-ok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ioco.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3188</Words>
  <Characters>18177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21323</CharactersWithSpaces>
  <SharedDoc>false</SharedDoc>
  <HLinks>
    <vt:vector size="12" baseType="variant">
      <vt:variant>
        <vt:i4>2424893</vt:i4>
      </vt:variant>
      <vt:variant>
        <vt:i4>6</vt:i4>
      </vt:variant>
      <vt:variant>
        <vt:i4>0</vt:i4>
      </vt:variant>
      <vt:variant>
        <vt:i4>5</vt:i4>
      </vt:variant>
      <vt:variant>
        <vt:lpwstr>https://fipi.ru/metodicheskaya-kopilka/univers-kodifikatory-oko</vt:lpwstr>
      </vt:variant>
      <vt:variant>
        <vt:lpwstr>!/tab/243050673-3</vt:lpwstr>
      </vt:variant>
      <vt:variant>
        <vt:i4>4194388</vt:i4>
      </vt:variant>
      <vt:variant>
        <vt:i4>3</vt:i4>
      </vt:variant>
      <vt:variant>
        <vt:i4>0</vt:i4>
      </vt:variant>
      <vt:variant>
        <vt:i4>5</vt:i4>
      </vt:variant>
      <vt:variant>
        <vt:lpwstr>https://fioco.ru/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 Мокеева</dc:creator>
  <cp:lastModifiedBy>Физика</cp:lastModifiedBy>
  <cp:revision>61</cp:revision>
  <cp:lastPrinted>2023-02-02T05:31:00Z</cp:lastPrinted>
  <dcterms:created xsi:type="dcterms:W3CDTF">2026-07-24T17:37:00Z</dcterms:created>
  <dcterms:modified xsi:type="dcterms:W3CDTF">2026-07-24T19:29:00Z</dcterms:modified>
</cp:coreProperties>
</file>