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4F2" w:rsidRDefault="0013287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862330</wp:posOffset>
            </wp:positionH>
            <wp:positionV relativeFrom="paragraph">
              <wp:posOffset>3810</wp:posOffset>
            </wp:positionV>
            <wp:extent cx="4638675" cy="2971800"/>
            <wp:effectExtent l="0" t="0" r="9525" b="0"/>
            <wp:wrapTopAndBottom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46386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414F2" w:rsidRPr="00132878" w:rsidRDefault="00132878" w:rsidP="0013287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32878">
        <w:rPr>
          <w:rFonts w:ascii="Times New Roman" w:hAnsi="Times New Roman"/>
          <w:sz w:val="24"/>
          <w:szCs w:val="24"/>
        </w:rPr>
        <w:t xml:space="preserve">22 октября 2026 года в рамках проекта Школа </w:t>
      </w:r>
      <w:proofErr w:type="spellStart"/>
      <w:r w:rsidRPr="0013287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132878">
        <w:rPr>
          <w:rFonts w:ascii="Times New Roman" w:hAnsi="Times New Roman"/>
          <w:sz w:val="24"/>
          <w:szCs w:val="24"/>
        </w:rPr>
        <w:t xml:space="preserve"> России магистрального направления «Знание» в школе было проведено традиционное мероприятие «Посвящение в старшеклассники». </w:t>
      </w:r>
    </w:p>
    <w:p w:rsidR="00A414F2" w:rsidRPr="00132878" w:rsidRDefault="00132878" w:rsidP="0013287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32878">
        <w:rPr>
          <w:rFonts w:ascii="Times New Roman" w:hAnsi="Times New Roman"/>
          <w:sz w:val="24"/>
          <w:szCs w:val="24"/>
        </w:rPr>
        <w:t xml:space="preserve">Педагогический состав школы подготовил для учеников программу с различными испытаниями на смекалку, смелость и выносливость. В целях реализации межпредметных связей и формирования целостного мировоззрения, педагоги переплетали между собой задания по математике, русскому языку, литературе, истории, биологии, географии и пр. Школьники узнавали по ассоциативным картинкам пройденные произведения классической русской литературы, вспоминали исторические периоды и правителей, передвигаясь по полосе препятствий, решали ребусы, поднимались по канатам и окунались в таинственный мир земноводных. </w:t>
      </w:r>
    </w:p>
    <w:p w:rsidR="00A414F2" w:rsidRPr="00132878" w:rsidRDefault="00132878" w:rsidP="0013287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32878">
        <w:rPr>
          <w:rFonts w:ascii="Times New Roman" w:hAnsi="Times New Roman"/>
          <w:sz w:val="24"/>
          <w:szCs w:val="24"/>
        </w:rPr>
        <w:t xml:space="preserve">Целью всего мероприятия было разгадать послание от Старца, но сделать это можно только совместными усилиями всех команд. Педагоги таким образом напомнили подросткам, что дружба и уважительное отношение в школе приносит максимальные плоды. Посланием, которое смогли в итоге разгадать дети, стал девиз школы: «Главное, чему ты должен научиться в школе, - найти цель в жизни». </w:t>
      </w:r>
    </w:p>
    <w:p w:rsidR="00A414F2" w:rsidRPr="00132878" w:rsidRDefault="00132878" w:rsidP="0013287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4053840</wp:posOffset>
            </wp:positionH>
            <wp:positionV relativeFrom="paragraph">
              <wp:posOffset>1223645</wp:posOffset>
            </wp:positionV>
            <wp:extent cx="1962150" cy="1771650"/>
            <wp:effectExtent l="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962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1312" behindDoc="0" locked="0" layoutInCell="1" allowOverlap="1" wp14:anchorId="48A884C4">
            <wp:simplePos x="0" y="0"/>
            <wp:positionH relativeFrom="margin">
              <wp:align>left</wp:align>
            </wp:positionH>
            <wp:positionV relativeFrom="paragraph">
              <wp:posOffset>1242695</wp:posOffset>
            </wp:positionV>
            <wp:extent cx="1875155" cy="1819275"/>
            <wp:effectExtent l="0" t="0" r="0" b="9525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87515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60288" behindDoc="0" locked="0" layoutInCell="1" allowOverlap="1" wp14:anchorId="6B33C0B0">
            <wp:simplePos x="0" y="0"/>
            <wp:positionH relativeFrom="margin">
              <wp:posOffset>2005965</wp:posOffset>
            </wp:positionH>
            <wp:positionV relativeFrom="paragraph">
              <wp:posOffset>1233170</wp:posOffset>
            </wp:positionV>
            <wp:extent cx="1971675" cy="1790700"/>
            <wp:effectExtent l="0" t="0" r="9525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9716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2878">
        <w:rPr>
          <w:rFonts w:ascii="Times New Roman" w:hAnsi="Times New Roman"/>
          <w:sz w:val="24"/>
          <w:szCs w:val="24"/>
        </w:rPr>
        <w:t>Мероприятие, по словам участников, стало настоящим праздником дружбы и командного духа. Благодаря подобным мероприятиям, проводимым в школе, она становится не только центром образования и просвещения, но и источником воспитания, объединяя при этом учеников и учителей, помогая</w:t>
      </w:r>
      <w:r>
        <w:rPr>
          <w:rFonts w:ascii="Times New Roman" w:hAnsi="Times New Roman"/>
          <w:sz w:val="28"/>
        </w:rPr>
        <w:t xml:space="preserve"> </w:t>
      </w:r>
      <w:r w:rsidRPr="00132878">
        <w:rPr>
          <w:rFonts w:ascii="Times New Roman" w:hAnsi="Times New Roman"/>
          <w:sz w:val="24"/>
          <w:szCs w:val="24"/>
        </w:rPr>
        <w:t xml:space="preserve">обрести смысл жизни через познание, созидание и нравственные ценности и реализуя миссию проекта «Школа </w:t>
      </w:r>
      <w:proofErr w:type="spellStart"/>
      <w:r w:rsidRPr="0013287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132878">
        <w:rPr>
          <w:rFonts w:ascii="Times New Roman" w:hAnsi="Times New Roman"/>
          <w:sz w:val="24"/>
          <w:szCs w:val="24"/>
        </w:rPr>
        <w:t xml:space="preserve"> России». </w:t>
      </w:r>
    </w:p>
    <w:sectPr w:rsidR="00A414F2" w:rsidRPr="0013287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F2"/>
    <w:rsid w:val="00132878"/>
    <w:rsid w:val="00A414F2"/>
    <w:rsid w:val="00AD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9A6B"/>
  <w15:docId w15:val="{FAA31C46-3B6B-4073-AF1B-5D42F06B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Николай И. Жарченко</cp:lastModifiedBy>
  <cp:revision>4</cp:revision>
  <dcterms:created xsi:type="dcterms:W3CDTF">2026-10-27T13:05:00Z</dcterms:created>
  <dcterms:modified xsi:type="dcterms:W3CDTF">2026-10-30T07:55:00Z</dcterms:modified>
</cp:coreProperties>
</file>